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01694508" w14:textId="7C22CC78" w:rsidR="00B8594A" w:rsidRPr="00347E6E" w:rsidRDefault="000374B8" w:rsidP="00B1488D">
      <w:pPr>
        <w:spacing w:line="240" w:lineRule="auto"/>
        <w:ind w:firstLine="0"/>
        <w:jc w:val="both"/>
        <w:rPr>
          <w:rFonts w:ascii="Noor_Badr" w:hAnsi="Noor_Badr" w:cs="Noor_Badr"/>
          <w:color w:val="auto"/>
          <w:sz w:val="28"/>
          <w:szCs w:val="28"/>
        </w:rPr>
      </w:pP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</w:t>
      </w:r>
      <w:r w:rsidR="00750557" w:rsidRPr="00347E6E">
        <w:rPr>
          <w:rFonts w:ascii="Noor_Badr" w:hAnsi="Noor_Badr" w:cs="Noor_Badr"/>
          <w:color w:val="auto"/>
          <w:sz w:val="28"/>
          <w:szCs w:val="28"/>
        </w:rPr>
        <w:t xml:space="preserve">            </w:t>
      </w:r>
      <w:r w:rsidRPr="00347E6E">
        <w:rPr>
          <w:rFonts w:ascii="Noor_Badr" w:hAnsi="Noor_Badr" w:cs="Noor_Badr"/>
          <w:color w:val="auto"/>
          <w:sz w:val="28"/>
          <w:szCs w:val="28"/>
          <w:rtl/>
        </w:rPr>
        <w:t xml:space="preserve">      </w:t>
      </w:r>
      <w:r w:rsidR="009F6542" w:rsidRPr="00347E6E">
        <w:rPr>
          <w:rFonts w:ascii="Noor_Badr" w:hAnsi="Noor_Badr" w:cs="Noor_Badr"/>
          <w:noProof/>
          <w:color w:val="auto"/>
          <w:sz w:val="24"/>
          <w:szCs w:val="24"/>
          <w:rtl/>
          <w:lang w:val="ur-PK"/>
        </w:rPr>
        <w:drawing>
          <wp:inline distT="0" distB="0" distL="0" distR="0" wp14:anchorId="7D2AF8D4" wp14:editId="2E4A3A2B">
            <wp:extent cx="4105910" cy="878693"/>
            <wp:effectExtent l="38100" t="38100" r="27940" b="55245"/>
            <wp:docPr id="8" name="Diagram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160B426D" w14:textId="77777777" w:rsidR="00990D83" w:rsidRDefault="00D30B7B" w:rsidP="00990D83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ادامه حدیث اول</w:t>
      </w:r>
      <w:r w:rsidRPr="00D30B7B">
        <w:rPr>
          <w:rFonts w:ascii="Noor_Badr" w:eastAsia="Times New Roman" w:hAnsi="Noor_Badr" w:cs="Noor_Badr"/>
          <w:b/>
          <w:bCs/>
          <w:color w:val="auto"/>
          <w:lang w:bidi="ar-SA"/>
        </w:rPr>
        <w:t>:</w:t>
      </w:r>
      <w:r w:rsidRPr="00D30B7B">
        <w:rPr>
          <w:rFonts w:ascii="Noor_Badr" w:eastAsia="Times New Roman" w:hAnsi="Noor_Badr" w:cs="Noor_Badr"/>
          <w:color w:val="auto"/>
          <w:lang w:bidi="ar-SA"/>
        </w:rPr>
        <w:t xml:space="preserve"> 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>إستنطقه: یعنی او را به سخن درآور</w:t>
      </w:r>
      <w:r w:rsidR="00990D83">
        <w:rPr>
          <w:rFonts w:ascii="Noor_Badr" w:eastAsia="Times New Roman" w:hAnsi="Noor_Badr" w:cs="Noor_Badr" w:hint="cs"/>
          <w:color w:val="auto"/>
          <w:rtl/>
          <w:lang w:bidi="ar-SA"/>
        </w:rPr>
        <w:t>د.</w:t>
      </w:r>
    </w:p>
    <w:p w14:paraId="216E76F9" w14:textId="77777777" w:rsidR="00990D83" w:rsidRPr="00417255" w:rsidRDefault="00D30B7B" w:rsidP="00990D83">
      <w:pPr>
        <w:spacing w:before="100" w:beforeAutospacing="1" w:after="100" w:afterAutospacing="1" w:line="240" w:lineRule="auto"/>
        <w:ind w:firstLine="0"/>
        <w:jc w:val="both"/>
        <w:rPr>
          <w:rFonts w:ascii="IRANSansFaNum" w:eastAsia="Times New Roman" w:hAnsi="IRANSansFaNum" w:cs="IRANSansFaNum"/>
          <w:color w:val="auto"/>
          <w:rtl/>
          <w:lang w:bidi="ar-SA"/>
        </w:rPr>
      </w:pPr>
      <w:r w:rsidRPr="00D30B7B">
        <w:rPr>
          <w:rFonts w:ascii="Times New Roman" w:eastAsia="Times New Roman" w:hAnsi="Times New Roman" w:cs="Times New Roman"/>
          <w:color w:val="auto"/>
          <w:sz w:val="24"/>
          <w:szCs w:val="24"/>
          <w:lang w:bidi="ar-SA"/>
        </w:rPr>
        <w:t xml:space="preserve"> </w:t>
      </w:r>
      <w:r w:rsidRPr="00417255">
        <w:rPr>
          <w:rFonts w:ascii="IRANSansFaNum" w:eastAsia="Times New Roman" w:hAnsi="IRANSansFaNum" w:cs="IRANSansFaNum"/>
          <w:color w:val="auto"/>
          <w:sz w:val="28"/>
          <w:szCs w:val="28"/>
          <w:rtl/>
          <w:lang w:bidi="ar-SA"/>
        </w:rPr>
        <w:t xml:space="preserve">سوال: عقل چگونه سخن می‌گوید؟ </w:t>
      </w:r>
    </w:p>
    <w:p w14:paraId="258157F3" w14:textId="258E7562" w:rsidR="00D30B7B" w:rsidRPr="00D30B7B" w:rsidRDefault="00D30B7B" w:rsidP="00990D83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پاسخ: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 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>مرحوم ملاصالح م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گو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د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>: خداوند با طلب نطق از عقل، در حق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قت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اراده فرمود تا او را گرام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داشته و از دن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ا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وحشت و ح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رت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ب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رون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آورد و به انس با حضرت حق نائل سازد. ا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رو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داد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شب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ه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آن لحظه‌ا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است که خداوند، با وجود علم کامل، از موس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>
        <w:rPr>
          <w:rFonts w:ascii="Noor_Badr" w:eastAsia="Times New Roman" w:hAnsi="Noor_Badr" w:cs="Noor_Badr"/>
          <w:color w:val="auto"/>
          <w:lang w:bidi="ar-SA"/>
        </w:rPr>
        <w:sym w:font="Dorood" w:char="F04A"/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>پرس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د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>: «وَمَا تِلْكَ بِيَمِي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نِكَ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يَا مُوسَىٰ» (طه/ 17)، تا هراس او را بزدا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د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و پ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وند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عم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ق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از انس و آرامش با او برقرار کند. ک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ف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استنطاق عقل، از ابعاد ماد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و زم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فراتر است و با مع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ارها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دن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و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قابل ب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ان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 xml:space="preserve"> ن</w:t>
      </w:r>
      <w:r w:rsidR="00D91ACF" w:rsidRPr="00D91ACF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D91ACF" w:rsidRPr="00D91ACF">
        <w:rPr>
          <w:rFonts w:ascii="Noor_Badr" w:eastAsia="Times New Roman" w:hAnsi="Noor_Badr" w:cs="Noor_Badr" w:hint="eastAsia"/>
          <w:color w:val="auto"/>
          <w:rtl/>
          <w:lang w:bidi="ar-SA"/>
        </w:rPr>
        <w:t>ست</w:t>
      </w:r>
      <w:r w:rsidR="00D91ACF" w:rsidRPr="00D91ACF">
        <w:rPr>
          <w:rFonts w:ascii="Noor_Badr" w:eastAsia="Times New Roman" w:hAnsi="Noor_Badr" w:cs="Noor_Badr"/>
          <w:color w:val="auto"/>
          <w:rtl/>
          <w:lang w:bidi="ar-SA"/>
        </w:rPr>
        <w:t>.</w:t>
      </w:r>
    </w:p>
    <w:p w14:paraId="6E17C4F7" w14:textId="4E855F00" w:rsidR="00D30B7B" w:rsidRPr="00D30B7B" w:rsidRDefault="00D30B7B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بخش دوم حدیث</w:t>
      </w:r>
      <w:r w:rsidRPr="00D30B7B">
        <w:rPr>
          <w:rFonts w:ascii="Noor_Badr" w:eastAsia="Times New Roman" w:hAnsi="Noor_Badr" w:cs="Noor_Badr"/>
          <w:b/>
          <w:bCs/>
          <w:color w:val="auto"/>
          <w:lang w:bidi="ar-SA"/>
        </w:rPr>
        <w:t>:</w:t>
      </w:r>
      <w:r w:rsidRPr="00D30B7B">
        <w:rPr>
          <w:rFonts w:ascii="Noor_Badr" w:eastAsia="Times New Roman" w:hAnsi="Noor_Badr" w:cs="Noor_Badr"/>
          <w:color w:val="auto"/>
          <w:lang w:bidi="ar-SA"/>
        </w:rPr>
        <w:t xml:space="preserve"> 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عقل، محبوب‌ترین مخلوق إلهی </w:t>
      </w:r>
      <w:r w:rsidR="00990D83">
        <w:rPr>
          <w:rFonts w:ascii="Noor_Badr" w:eastAsia="Times New Roman" w:hAnsi="Noor_Badr" w:cs="Noor_Badr" w:hint="cs"/>
          <w:color w:val="auto"/>
          <w:rtl/>
          <w:lang w:bidi="ar-SA"/>
        </w:rPr>
        <w:t>(...</w:t>
      </w:r>
      <w:r w:rsidRPr="000D4219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ثُمَّ‌ قَالَ‌: وَ عِزَّتِي وَ جَلَالِي مَا خَلَقْتُ‌ خَلْقَاً هُوَ أَحَبُّ‌ إِلَيَّ‌ مِنْكَ</w:t>
      </w:r>
      <w:r w:rsidR="00990D83">
        <w:rPr>
          <w:rFonts w:ascii="Noor_Badr" w:eastAsia="Times New Roman" w:hAnsi="Noor_Badr" w:cs="Noor_Badr" w:hint="cs"/>
          <w:color w:val="auto"/>
          <w:rtl/>
          <w:lang w:bidi="ar-SA"/>
        </w:rPr>
        <w:t>...)</w:t>
      </w:r>
    </w:p>
    <w:p w14:paraId="1B25C095" w14:textId="1259D29F" w:rsidR="00990D83" w:rsidRDefault="00D30B7B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معنای محبت</w:t>
      </w:r>
    </w:p>
    <w:p w14:paraId="34367557" w14:textId="27296315" w:rsidR="00C91842" w:rsidRDefault="00E974CC" w:rsidP="00BD27C3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E974CC">
        <w:rPr>
          <w:rFonts w:ascii="Noor_Badr" w:eastAsia="Times New Roman" w:hAnsi="Noor_Badr" w:cs="Noor_Badr"/>
          <w:color w:val="auto"/>
          <w:rtl/>
          <w:lang w:bidi="ar-SA"/>
        </w:rPr>
        <w:t>محبت، حالت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درون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و قلب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است که انسان را به سو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چ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ز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متما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ل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م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سازد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و ا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تما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ل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به دل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ل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ز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با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یی‌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ها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ظاهر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ا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باطن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همچون افکار و اعمال ن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ک،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شکل م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گ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رد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>. وجود حسن و ز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با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یی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است که بذر محبت را در دل م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نشاند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 xml:space="preserve"> و آن را پرورش م</w:t>
      </w:r>
      <w:r w:rsidRPr="00E974C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Pr="00E974CC">
        <w:rPr>
          <w:rFonts w:ascii="Noor_Badr" w:eastAsia="Times New Roman" w:hAnsi="Noor_Badr" w:cs="Noor_Badr" w:hint="eastAsia"/>
          <w:color w:val="auto"/>
          <w:rtl/>
          <w:lang w:bidi="ar-SA"/>
        </w:rPr>
        <w:t>دهد</w:t>
      </w:r>
      <w:r w:rsidRPr="00E974CC">
        <w:rPr>
          <w:rFonts w:ascii="Noor_Badr" w:eastAsia="Times New Roman" w:hAnsi="Noor_Badr" w:cs="Noor_Badr"/>
          <w:color w:val="auto"/>
          <w:rtl/>
          <w:lang w:bidi="ar-SA"/>
        </w:rPr>
        <w:t>.</w:t>
      </w:r>
      <w:r w:rsidR="00C91842">
        <w:rPr>
          <w:rFonts w:ascii="Noor_Badr" w:eastAsia="Times New Roman" w:hAnsi="Noor_Badr" w:cs="Noor_Badr" w:hint="cs"/>
          <w:color w:val="auto"/>
          <w:rtl/>
          <w:lang w:bidi="ar-SA"/>
        </w:rPr>
        <w:t xml:space="preserve"> </w:t>
      </w:r>
    </w:p>
    <w:p w14:paraId="68D33B39" w14:textId="77777777" w:rsidR="00E974CC" w:rsidRDefault="00E974CC" w:rsidP="00BD27C3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</w:p>
    <w:p w14:paraId="68E1AD74" w14:textId="29532494" w:rsidR="00C91842" w:rsidRDefault="00D30B7B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lastRenderedPageBreak/>
        <w:t>نکته: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 محبت در خصوص خدا و أهل‌بیت</w:t>
      </w:r>
      <w:r w:rsidR="000D4219">
        <w:rPr>
          <w:rFonts w:ascii="Noor_Badr" w:eastAsia="Times New Roman" w:hAnsi="Noor_Badr" w:cs="Noor_Badr"/>
          <w:color w:val="auto"/>
          <w:lang w:bidi="ar-SA"/>
        </w:rPr>
        <w:sym w:font="Dorood" w:char="F044"/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>طرفینی است</w:t>
      </w:r>
      <w:r w:rsidRPr="00D30B7B">
        <w:rPr>
          <w:rFonts w:ascii="Noor_Badr" w:eastAsia="Times New Roman" w:hAnsi="Noor_Badr" w:cs="Noor_Badr"/>
          <w:color w:val="auto"/>
          <w:lang w:bidi="ar-SA"/>
        </w:rPr>
        <w:t xml:space="preserve">. </w:t>
      </w:r>
    </w:p>
    <w:p w14:paraId="20EC20B5" w14:textId="70C5A1EB" w:rsidR="00D30B7B" w:rsidRDefault="00D30B7B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D30B7B">
        <w:rPr>
          <w:rFonts w:ascii="Noor_Badr" w:eastAsia="Times New Roman" w:hAnsi="Noor_Badr" w:cs="Noor_Badr"/>
          <w:color w:val="auto"/>
          <w:rtl/>
          <w:lang w:bidi="ar-SA"/>
        </w:rPr>
        <w:t>نکته: زمانی که عقل، محبوب‌ترین مخلوق نزد پروردگار است، در نتیجه محبوب‌ترین چیز نزد عقل هم، خداوند است</w:t>
      </w:r>
      <w:r w:rsidRPr="00D30B7B">
        <w:rPr>
          <w:rFonts w:ascii="Noor_Badr" w:eastAsia="Times New Roman" w:hAnsi="Noor_Badr" w:cs="Noor_Badr"/>
          <w:color w:val="auto"/>
          <w:lang w:bidi="ar-SA"/>
        </w:rPr>
        <w:t>.</w:t>
      </w:r>
    </w:p>
    <w:p w14:paraId="09634F49" w14:textId="41E54F34" w:rsidR="004D40CA" w:rsidRPr="004D40CA" w:rsidRDefault="00D30B7B" w:rsidP="00D30B7B">
      <w:pPr>
        <w:spacing w:before="100" w:beforeAutospacing="1" w:after="100" w:afterAutospacing="1" w:line="240" w:lineRule="auto"/>
        <w:ind w:firstLine="0"/>
        <w:jc w:val="both"/>
        <w:rPr>
          <w:rFonts w:ascii="IRANSansFaNum" w:eastAsia="Times New Roman" w:hAnsi="IRANSansFaNum" w:cs="IRANSansFaNum"/>
          <w:color w:val="auto"/>
          <w:sz w:val="28"/>
          <w:szCs w:val="28"/>
          <w:rtl/>
          <w:lang w:bidi="ar-SA"/>
        </w:rPr>
      </w:pPr>
      <w:r w:rsidRPr="00D30B7B">
        <w:rPr>
          <w:rFonts w:ascii="IRANSansFaNum" w:eastAsia="Times New Roman" w:hAnsi="IRANSansFaNum" w:cs="IRANSansFaNum"/>
          <w:color w:val="auto"/>
          <w:sz w:val="28"/>
          <w:szCs w:val="28"/>
          <w:rtl/>
          <w:lang w:bidi="ar-SA"/>
        </w:rPr>
        <w:t>تفاوت فرهنگ دینی و عرفانی</w:t>
      </w:r>
    </w:p>
    <w:p w14:paraId="0DB4F576" w14:textId="77777777" w:rsidR="0057249E" w:rsidRDefault="00D30B7B" w:rsidP="0057249E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D30B7B">
        <w:rPr>
          <w:rFonts w:ascii="Noor_Badr" w:eastAsia="Times New Roman" w:hAnsi="Noor_Badr" w:cs="Noor_Badr"/>
          <w:color w:val="auto"/>
          <w:lang w:bidi="ar-SA"/>
        </w:rPr>
        <w:t xml:space="preserve"> 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>در فرهنگ عرفان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همواره م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ان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عقل و عشق فاصله‌ا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د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ده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م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شود،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اما در فرهنگ د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،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عشق زا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ده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عقل است. سلوک عاشق به سو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خداوند با هدا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عقل ادامه م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ی‌ی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ابد،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ز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را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عقل محبوب خداوند است و در نت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جه،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خود ن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ز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محب خدا م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باشد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>. از هم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روست که در روا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آمده است: «</w:t>
      </w:r>
      <w:r w:rsidR="0057249E" w:rsidRPr="0078043E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العَقل</w:t>
      </w:r>
      <w:r w:rsidR="0057249E" w:rsidRPr="0078043E">
        <w:rPr>
          <w:rFonts w:ascii="Noor_Badr" w:eastAsia="Times New Roman" w:hAnsi="Noor_Badr" w:cs="Noor_Badr" w:hint="eastAsia"/>
          <w:b/>
          <w:bCs/>
          <w:color w:val="auto"/>
          <w:rtl/>
          <w:lang w:bidi="ar-SA"/>
        </w:rPr>
        <w:t>ُ</w:t>
      </w:r>
      <w:r w:rsidR="0057249E" w:rsidRPr="0078043E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 ما عُبِدَ بِهِ الرَّحمنُ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>» (کاف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>/1/11)؛ خداوند به وس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له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عقل پرستش م</w:t>
      </w:r>
      <w:r w:rsidR="0057249E" w:rsidRPr="0057249E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57249E"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شود</w:t>
      </w:r>
      <w:r w:rsidR="0057249E"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. </w:t>
      </w:r>
    </w:p>
    <w:p w14:paraId="61F176F5" w14:textId="076D7883" w:rsidR="0057249E" w:rsidRDefault="0057249E" w:rsidP="0057249E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57249E">
        <w:rPr>
          <w:rFonts w:ascii="Noor_Badr" w:eastAsia="Times New Roman" w:hAnsi="Noor_Badr" w:cs="Noor_Badr"/>
          <w:color w:val="auto"/>
          <w:rtl/>
          <w:lang w:bidi="ar-SA"/>
        </w:rPr>
        <w:t>محب، همواره مط</w:t>
      </w:r>
      <w:r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ع</w:t>
      </w:r>
      <w:r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محبوب خود است و بد</w:t>
      </w:r>
      <w:r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جهت، عقل در مقام محبت به خداوند، مط</w:t>
      </w:r>
      <w:r w:rsidRPr="0057249E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57249E">
        <w:rPr>
          <w:rFonts w:ascii="Noor_Badr" w:eastAsia="Times New Roman" w:hAnsi="Noor_Badr" w:cs="Noor_Badr" w:hint="eastAsia"/>
          <w:color w:val="auto"/>
          <w:rtl/>
          <w:lang w:bidi="ar-SA"/>
        </w:rPr>
        <w:t>ع</w:t>
      </w:r>
      <w:r w:rsidRPr="0057249E">
        <w:rPr>
          <w:rFonts w:ascii="Noor_Badr" w:eastAsia="Times New Roman" w:hAnsi="Noor_Badr" w:cs="Noor_Badr"/>
          <w:color w:val="auto"/>
          <w:rtl/>
          <w:lang w:bidi="ar-SA"/>
        </w:rPr>
        <w:t xml:space="preserve"> و فرمان‌بردار اوست.</w:t>
      </w:r>
    </w:p>
    <w:p w14:paraId="7AACA57A" w14:textId="36C941E3" w:rsidR="004D40CA" w:rsidRPr="004D40CA" w:rsidRDefault="00D30B7B" w:rsidP="0057249E">
      <w:pPr>
        <w:spacing w:before="100" w:beforeAutospacing="1" w:after="100" w:afterAutospacing="1" w:line="240" w:lineRule="auto"/>
        <w:ind w:firstLine="0"/>
        <w:jc w:val="both"/>
        <w:rPr>
          <w:rFonts w:ascii="IRANSansFaNum" w:eastAsia="Times New Roman" w:hAnsi="IRANSansFaNum" w:cs="IRANSansFaNum"/>
          <w:color w:val="auto"/>
          <w:sz w:val="28"/>
          <w:szCs w:val="28"/>
          <w:rtl/>
          <w:lang w:bidi="ar-SA"/>
        </w:rPr>
      </w:pPr>
      <w:r w:rsidRPr="00D30B7B">
        <w:rPr>
          <w:rFonts w:ascii="IRANSansFaNum" w:eastAsia="Times New Roman" w:hAnsi="IRANSansFaNum" w:cs="IRANSansFaNum"/>
          <w:color w:val="auto"/>
          <w:sz w:val="28"/>
          <w:szCs w:val="28"/>
          <w:rtl/>
          <w:lang w:bidi="ar-SA"/>
        </w:rPr>
        <w:t>عقل کامل، محبوب خداون</w:t>
      </w:r>
      <w:r w:rsidR="004D40CA">
        <w:rPr>
          <w:rFonts w:ascii="IRANSansFaNum" w:eastAsia="Times New Roman" w:hAnsi="IRANSansFaNum" w:cs="IRANSansFaNum" w:hint="cs"/>
          <w:color w:val="auto"/>
          <w:sz w:val="28"/>
          <w:szCs w:val="28"/>
          <w:rtl/>
          <w:lang w:bidi="ar-SA"/>
        </w:rPr>
        <w:t>د</w:t>
      </w:r>
    </w:p>
    <w:p w14:paraId="48C85D60" w14:textId="77777777" w:rsidR="00C91842" w:rsidRDefault="004D40CA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4D40CA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(</w:t>
      </w:r>
      <w:r w:rsidR="00D30B7B"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وَ لَا أَكْمَلْتُكَ‌ إِلَّا فِي مَنْ‌ أُحِبُّ‌،</w:t>
      </w:r>
      <w:r w:rsidRPr="004D40CA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...)</w:t>
      </w:r>
      <w:r w:rsidR="00D30B7B" w:rsidRPr="00D30B7B">
        <w:rPr>
          <w:rFonts w:ascii="Noor_Badr" w:eastAsia="Times New Roman" w:hAnsi="Noor_Badr" w:cs="Noor_Badr"/>
          <w:color w:val="auto"/>
          <w:lang w:bidi="ar-SA"/>
        </w:rPr>
        <w:t xml:space="preserve"> </w:t>
      </w:r>
    </w:p>
    <w:p w14:paraId="71A7904A" w14:textId="18CB42A4" w:rsidR="00D30B7B" w:rsidRPr="00D30B7B" w:rsidRDefault="00D30B7B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D30B7B">
        <w:rPr>
          <w:rFonts w:ascii="Noor_Badr" w:eastAsia="Times New Roman" w:hAnsi="Noor_Badr" w:cs="Noor_Badr"/>
          <w:color w:val="auto"/>
          <w:rtl/>
          <w:lang w:bidi="ar-SA"/>
        </w:rPr>
        <w:t>اصل عقل از جانب خداوند است، در نتیجه کمالات عقل هم از جانب اوست و این کمالات به کسی داده می‌شود که محبوب خداوند باشد</w:t>
      </w:r>
      <w:r w:rsidRPr="00D30B7B">
        <w:rPr>
          <w:rFonts w:ascii="Noor_Badr" w:eastAsia="Times New Roman" w:hAnsi="Noor_Badr" w:cs="Noor_Badr"/>
          <w:color w:val="auto"/>
          <w:lang w:bidi="ar-SA"/>
        </w:rPr>
        <w:t>.</w:t>
      </w:r>
    </w:p>
    <w:p w14:paraId="6FA5BC1F" w14:textId="77777777" w:rsidR="00CA02C4" w:rsidRDefault="00D30B7B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b/>
          <w:bCs/>
          <w:color w:val="auto"/>
          <w:rtl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سوال</w:t>
      </w:r>
      <w:r w:rsidRPr="00D30B7B">
        <w:rPr>
          <w:rFonts w:ascii="Noor_Badr" w:eastAsia="Times New Roman" w:hAnsi="Noor_Badr" w:cs="Noor_Badr"/>
          <w:b/>
          <w:bCs/>
          <w:color w:val="auto"/>
          <w:lang w:bidi="ar-SA"/>
        </w:rPr>
        <w:t>:</w:t>
      </w:r>
      <w:r w:rsidRPr="00D30B7B">
        <w:rPr>
          <w:rFonts w:ascii="Noor_Badr" w:eastAsia="Times New Roman" w:hAnsi="Noor_Badr" w:cs="Noor_Badr"/>
          <w:color w:val="auto"/>
          <w:lang w:bidi="ar-SA"/>
        </w:rPr>
        <w:t xml:space="preserve"> </w:t>
      </w:r>
      <w:r w:rsidRPr="00C91842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چه کسی محبوب خداوند است؟</w:t>
      </w:r>
    </w:p>
    <w:p w14:paraId="639C3C2E" w14:textId="499CCEFE" w:rsidR="00C91842" w:rsidRDefault="00CA02C4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سوال:</w:t>
      </w:r>
      <w:r w:rsidR="00D30B7B" w:rsidRPr="00C91842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 چه چیزی سبب کمال عقل می‌شود؟</w:t>
      </w:r>
    </w:p>
    <w:p w14:paraId="4457564D" w14:textId="2098B088" w:rsidR="00D30B7B" w:rsidRPr="00D30B7B" w:rsidRDefault="00D30B7B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C91842">
        <w:rPr>
          <w:rFonts w:ascii="Noor_Badr" w:eastAsia="Times New Roman" w:hAnsi="Noor_Badr" w:cs="Noor_Badr"/>
          <w:b/>
          <w:bCs/>
          <w:color w:val="auto"/>
          <w:rtl/>
          <w:lang w:bidi="ar-SA"/>
        </w:rPr>
        <w:lastRenderedPageBreak/>
        <w:t xml:space="preserve"> پاسخ</w:t>
      </w:r>
      <w:r w:rsidRPr="00C91842">
        <w:rPr>
          <w:rFonts w:ascii="Noor_Badr" w:eastAsia="Times New Roman" w:hAnsi="Noor_Badr" w:cs="Noor_Badr"/>
          <w:b/>
          <w:bCs/>
          <w:color w:val="auto"/>
          <w:lang w:bidi="ar-SA"/>
        </w:rPr>
        <w:t>:</w:t>
      </w:r>
      <w:r w:rsidRPr="00D30B7B">
        <w:rPr>
          <w:rFonts w:ascii="Noor_Badr" w:eastAsia="Times New Roman" w:hAnsi="Noor_Badr" w:cs="Noor_Badr"/>
          <w:color w:val="auto"/>
          <w:lang w:bidi="ar-SA"/>
        </w:rPr>
        <w:t xml:space="preserve"> 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آنچه از مجموع آیات به دست می‌آید این است که محبت </w:t>
      </w:r>
      <w:r w:rsidR="00CA02C4">
        <w:rPr>
          <w:rFonts w:ascii="Noor_Badr" w:eastAsia="Times New Roman" w:hAnsi="Noor_Badr" w:cs="Noor_Badr" w:hint="cs"/>
          <w:color w:val="auto"/>
          <w:rtl/>
          <w:lang w:bidi="ar-SA"/>
        </w:rPr>
        <w:t xml:space="preserve">و عدم آن 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>یا به صفت و فعل برمی‌گردد</w:t>
      </w:r>
      <w:r w:rsidR="00CA02C4">
        <w:rPr>
          <w:rFonts w:ascii="Noor_Badr" w:eastAsia="Times New Roman" w:hAnsi="Noor_Badr" w:cs="Noor_Badr" w:hint="cs"/>
          <w:color w:val="auto"/>
          <w:rtl/>
          <w:lang w:bidi="ar-SA"/>
        </w:rPr>
        <w:t xml:space="preserve"> و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 یا به شخص</w:t>
      </w:r>
      <w:r w:rsidR="00CA02C4">
        <w:rPr>
          <w:rFonts w:ascii="Noor_Badr" w:eastAsia="Times New Roman" w:hAnsi="Noor_Badr" w:cs="Noor_Badr" w:hint="cs"/>
          <w:color w:val="auto"/>
          <w:rtl/>
          <w:lang w:bidi="ar-SA"/>
        </w:rPr>
        <w:t xml:space="preserve"> و فرد. </w:t>
      </w:r>
    </w:p>
    <w:p w14:paraId="6596A5B5" w14:textId="77777777" w:rsidR="00D30B7B" w:rsidRPr="00D30B7B" w:rsidRDefault="00D30B7B" w:rsidP="00D30B7B">
      <w:pPr>
        <w:numPr>
          <w:ilvl w:val="0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b/>
          <w:bCs/>
          <w:color w:val="auto"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صفات و افعال</w:t>
      </w:r>
      <w:r w:rsidRPr="00D30B7B">
        <w:rPr>
          <w:rFonts w:ascii="Noor_Badr" w:eastAsia="Times New Roman" w:hAnsi="Noor_Badr" w:cs="Noor_Badr"/>
          <w:b/>
          <w:bCs/>
          <w:color w:val="auto"/>
          <w:lang w:bidi="ar-SA"/>
        </w:rPr>
        <w:t>:</w:t>
      </w:r>
    </w:p>
    <w:p w14:paraId="5F5FF382" w14:textId="67310D2C" w:rsidR="00D30B7B" w:rsidRPr="004B2EB0" w:rsidRDefault="00D30B7B" w:rsidP="0075453B">
      <w:pPr>
        <w:numPr>
          <w:ilvl w:val="1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4B2EB0">
        <w:rPr>
          <w:rFonts w:ascii="Noor_Badr" w:eastAsia="Times New Roman" w:hAnsi="Noor_Badr" w:cs="Noor_Badr"/>
          <w:color w:val="auto"/>
          <w:rtl/>
          <w:lang w:bidi="ar-SA"/>
        </w:rPr>
        <w:t xml:space="preserve">معتدین و ظالمین: </w:t>
      </w:r>
      <w:r w:rsidRPr="004B2EB0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«</w:t>
      </w:r>
      <w:r w:rsidR="004B2EB0" w:rsidRPr="004B2EB0">
        <w:rPr>
          <w:rFonts w:ascii="IRANSansWeb" w:hAnsi="IRANSansWeb" w:cs="IRANSansWeb"/>
          <w:color w:val="005500"/>
          <w:sz w:val="22"/>
          <w:szCs w:val="22"/>
          <w:shd w:val="clear" w:color="auto" w:fill="FFFFFF"/>
          <w:rtl/>
        </w:rPr>
        <w:t xml:space="preserve"> </w:t>
      </w:r>
      <w:r w:rsidR="004B2EB0" w:rsidRPr="004B2EB0">
        <w:rPr>
          <w:rFonts w:ascii="Noor_Badr" w:hAnsi="Noor_Badr" w:cs="Noor_Badr" w:hint="cs"/>
          <w:b/>
          <w:bCs/>
          <w:rtl/>
          <w:lang w:bidi="fa-IR"/>
        </w:rPr>
        <w:t>إِنَّ اللَّهَ لا يُحِبُّ الْمُعْتَدين‏</w:t>
      </w:r>
      <w:r w:rsidRPr="004B2EB0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» (بقره/190)</w:t>
      </w:r>
      <w:r w:rsidRPr="004B2EB0">
        <w:rPr>
          <w:rFonts w:ascii="Noor_Badr" w:eastAsia="Times New Roman" w:hAnsi="Noor_Badr" w:cs="Noor_Badr"/>
          <w:b/>
          <w:bCs/>
          <w:color w:val="auto"/>
          <w:lang w:bidi="ar-SA"/>
        </w:rPr>
        <w:t>.</w:t>
      </w:r>
    </w:p>
    <w:p w14:paraId="7F0DAB7F" w14:textId="6DBFC01F" w:rsidR="00D30B7B" w:rsidRPr="004B2EB0" w:rsidRDefault="00D30B7B" w:rsidP="00D75F53">
      <w:pPr>
        <w:numPr>
          <w:ilvl w:val="1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4B2EB0">
        <w:rPr>
          <w:rFonts w:ascii="Noor_Badr" w:eastAsia="Times New Roman" w:hAnsi="Noor_Badr" w:cs="Noor_Badr"/>
          <w:color w:val="auto"/>
          <w:rtl/>
          <w:lang w:bidi="ar-SA"/>
        </w:rPr>
        <w:t xml:space="preserve">مفسدین: </w:t>
      </w:r>
      <w:r w:rsidRPr="004B2EB0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«</w:t>
      </w:r>
      <w:r w:rsidR="004B2EB0" w:rsidRPr="004B2EB0">
        <w:rPr>
          <w:rFonts w:ascii="Traditional Arabic" w:eastAsia="Times New Roman" w:hAnsi="Traditional Arabic" w:cs="Traditional Arabic" w:hint="cs"/>
          <w:color w:val="000000"/>
          <w:sz w:val="30"/>
          <w:szCs w:val="30"/>
          <w:rtl/>
          <w:lang w:bidi="fa-IR"/>
        </w:rPr>
        <w:t xml:space="preserve"> </w:t>
      </w:r>
      <w:r w:rsidR="004B2EB0" w:rsidRPr="004B2EB0">
        <w:rPr>
          <w:rFonts w:ascii="Noor_Badr" w:hAnsi="Noor_Badr" w:cs="Noor_Badr" w:hint="cs"/>
          <w:b/>
          <w:bCs/>
          <w:rtl/>
          <w:lang w:bidi="fa-IR"/>
        </w:rPr>
        <w:t>إِنَّ اللَّهَ لا يُحِبُّ الْمُفْسِدين</w:t>
      </w:r>
      <w:r w:rsidRPr="004B2EB0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» (قصص/77)</w:t>
      </w:r>
      <w:r w:rsidRPr="004B2EB0">
        <w:rPr>
          <w:rFonts w:ascii="Noor_Badr" w:eastAsia="Times New Roman" w:hAnsi="Noor_Badr" w:cs="Noor_Badr"/>
          <w:b/>
          <w:bCs/>
          <w:color w:val="auto"/>
          <w:lang w:bidi="ar-SA"/>
        </w:rPr>
        <w:t>.</w:t>
      </w:r>
    </w:p>
    <w:p w14:paraId="41E465F9" w14:textId="316A7384" w:rsidR="004D40CA" w:rsidRPr="004B2EB0" w:rsidRDefault="00D30B7B" w:rsidP="00F5657E">
      <w:pPr>
        <w:numPr>
          <w:ilvl w:val="1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4B2EB0">
        <w:rPr>
          <w:rFonts w:ascii="Noor_Badr" w:eastAsia="Times New Roman" w:hAnsi="Noor_Badr" w:cs="Noor_Badr"/>
          <w:color w:val="auto"/>
          <w:rtl/>
          <w:lang w:bidi="ar-SA"/>
        </w:rPr>
        <w:t xml:space="preserve">مسرفین: </w:t>
      </w:r>
      <w:r w:rsidRPr="004B2EB0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«</w:t>
      </w:r>
      <w:r w:rsidR="004B2EB0" w:rsidRPr="004B2EB0">
        <w:rPr>
          <w:rFonts w:ascii="Traditional Arabic" w:eastAsia="Times New Roman" w:hAnsi="Traditional Arabic" w:cs="Traditional Arabic" w:hint="cs"/>
          <w:color w:val="000000"/>
          <w:sz w:val="30"/>
          <w:szCs w:val="30"/>
          <w:rtl/>
          <w:lang w:bidi="fa-IR"/>
        </w:rPr>
        <w:t xml:space="preserve"> </w:t>
      </w:r>
      <w:r w:rsidR="004B2EB0" w:rsidRPr="004B2EB0">
        <w:rPr>
          <w:rFonts w:ascii="Noor_Badr" w:hAnsi="Noor_Badr" w:cs="Noor_Badr" w:hint="cs"/>
          <w:b/>
          <w:bCs/>
          <w:rtl/>
          <w:lang w:bidi="fa-IR"/>
        </w:rPr>
        <w:t>إِنَّهُ لا يُحِبُّ الْمُسْرِفين‏</w:t>
      </w:r>
      <w:r w:rsidRPr="004B2EB0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» (أعراف/31).</w:t>
      </w:r>
      <w:r w:rsidRPr="004B2EB0">
        <w:rPr>
          <w:rFonts w:ascii="Noor_Badr" w:eastAsia="Times New Roman" w:hAnsi="Noor_Badr" w:cs="Noor_Badr"/>
          <w:color w:val="auto"/>
          <w:rtl/>
          <w:lang w:bidi="ar-SA"/>
        </w:rPr>
        <w:t xml:space="preserve"> </w:t>
      </w:r>
    </w:p>
    <w:p w14:paraId="6C77F69F" w14:textId="69E33F39" w:rsidR="009D6894" w:rsidRDefault="00D30B7B" w:rsidP="004D40CA">
      <w:pPr>
        <w:spacing w:before="100" w:beforeAutospacing="1" w:after="100" w:afterAutospacing="1" w:line="240" w:lineRule="auto"/>
        <w:ind w:left="1440" w:firstLine="0"/>
        <w:jc w:val="both"/>
        <w:rPr>
          <w:rFonts w:ascii="Noor_Badr" w:eastAsia="Times New Roman" w:hAnsi="Noor_Badr" w:cs="Noor_Badr"/>
          <w:b/>
          <w:bCs/>
          <w:color w:val="auto"/>
          <w:rtl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مقصود از إسراف</w:t>
      </w:r>
      <w:r w:rsidR="009D6894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 xml:space="preserve"> در فرهنگ قرآن</w:t>
      </w: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: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 إسراف در دین، فکر، قلب و عمر است؛ </w:t>
      </w: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«قُل يَٰعِبَادِيَ ٱلَّذِينَ أَسرَفُواْ عَلَ</w:t>
      </w:r>
      <w:r w:rsidR="00A9450C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ی</w:t>
      </w: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ٰٓ أَنفُسِهِم» </w:t>
      </w:r>
      <w:r w:rsidRPr="004C0E93">
        <w:rPr>
          <w:rFonts w:ascii="Noor_Badr" w:eastAsia="Times New Roman" w:hAnsi="Noor_Badr" w:cs="Noor_Badr"/>
          <w:color w:val="auto"/>
          <w:rtl/>
          <w:lang w:bidi="ar-SA"/>
        </w:rPr>
        <w:t>(زمر/53).</w:t>
      </w:r>
    </w:p>
    <w:p w14:paraId="4A792F35" w14:textId="6FBF83D3" w:rsidR="00D30B7B" w:rsidRPr="00D30B7B" w:rsidRDefault="00D30B7B" w:rsidP="004D40CA">
      <w:pPr>
        <w:spacing w:before="100" w:beforeAutospacing="1" w:after="100" w:afterAutospacing="1" w:line="240" w:lineRule="auto"/>
        <w:ind w:left="1440" w:firstLine="0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 حضرت رسول اکرم</w:t>
      </w:r>
      <w:r w:rsidR="009E22F1">
        <w:rPr>
          <w:rFonts w:ascii="Noor_Badr" w:eastAsia="Times New Roman" w:hAnsi="Noor_Badr" w:cs="Noor_Badr"/>
          <w:color w:val="auto"/>
          <w:lang w:bidi="ar-SA"/>
        </w:rPr>
        <w:sym w:font="Dorood" w:char="F05D"/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>به أبوذر می‌فرمایند: نسبت به دین بیشتر بخل بورز تا نسبت به مال</w:t>
      </w:r>
      <w:r w:rsidRPr="00D30B7B">
        <w:rPr>
          <w:rFonts w:ascii="Noor_Badr" w:eastAsia="Times New Roman" w:hAnsi="Noor_Badr" w:cs="Noor_Badr"/>
          <w:color w:val="auto"/>
          <w:lang w:bidi="ar-SA"/>
        </w:rPr>
        <w:t>.</w:t>
      </w:r>
    </w:p>
    <w:p w14:paraId="2614D8B3" w14:textId="682296D4" w:rsidR="00D30B7B" w:rsidRPr="004C0E93" w:rsidRDefault="00D30B7B" w:rsidP="003F4732">
      <w:pPr>
        <w:numPr>
          <w:ilvl w:val="1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4C0E93">
        <w:rPr>
          <w:rFonts w:ascii="Noor_Badr" w:eastAsia="Times New Roman" w:hAnsi="Noor_Badr" w:cs="Noor_Badr"/>
          <w:color w:val="auto"/>
          <w:rtl/>
          <w:lang w:bidi="ar-SA"/>
        </w:rPr>
        <w:t xml:space="preserve">خائنین: </w:t>
      </w:r>
      <w:r w:rsidRPr="004C0E93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«</w:t>
      </w:r>
      <w:r w:rsidR="004C0E93" w:rsidRPr="004C0E93">
        <w:rPr>
          <w:rFonts w:ascii="Noor_Badr" w:hAnsi="Noor_Badr" w:cs="Noor_Badr" w:hint="cs"/>
          <w:b/>
          <w:bCs/>
          <w:rtl/>
          <w:lang w:bidi="fa-IR"/>
        </w:rPr>
        <w:t xml:space="preserve"> إِنَّ اللَّهَ لا يُحِبُّ الْخائِنين‏</w:t>
      </w:r>
      <w:r w:rsidRPr="004C0E93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» </w:t>
      </w:r>
      <w:r w:rsidRPr="004C0E93">
        <w:rPr>
          <w:rFonts w:ascii="Noor_Badr" w:eastAsia="Times New Roman" w:hAnsi="Noor_Badr" w:cs="Noor_Badr"/>
          <w:color w:val="auto"/>
          <w:rtl/>
          <w:lang w:bidi="ar-SA"/>
        </w:rPr>
        <w:t>(أنفال/58)</w:t>
      </w:r>
      <w:r w:rsidRPr="004C0E93">
        <w:rPr>
          <w:rFonts w:ascii="Noor_Badr" w:eastAsia="Times New Roman" w:hAnsi="Noor_Badr" w:cs="Noor_Badr"/>
          <w:color w:val="auto"/>
          <w:lang w:bidi="ar-SA"/>
        </w:rPr>
        <w:t>.</w:t>
      </w:r>
    </w:p>
    <w:p w14:paraId="08CA19B5" w14:textId="5A206472" w:rsidR="00D30B7B" w:rsidRPr="004C0E93" w:rsidRDefault="00D30B7B" w:rsidP="00FE57DB">
      <w:pPr>
        <w:numPr>
          <w:ilvl w:val="1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4C0E93">
        <w:rPr>
          <w:rFonts w:ascii="Noor_Badr" w:eastAsia="Times New Roman" w:hAnsi="Noor_Badr" w:cs="Noor_Badr"/>
          <w:color w:val="auto"/>
          <w:rtl/>
          <w:lang w:bidi="ar-SA"/>
        </w:rPr>
        <w:t xml:space="preserve">متکبر و فخر فروش: </w:t>
      </w:r>
      <w:r w:rsidRPr="004C0E93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«</w:t>
      </w:r>
      <w:r w:rsidR="004C0E93" w:rsidRPr="004C0E93">
        <w:rPr>
          <w:rFonts w:ascii="Traditional Arabic" w:eastAsia="Times New Roman" w:hAnsi="Traditional Arabic" w:cs="Traditional Arabic" w:hint="cs"/>
          <w:color w:val="000000"/>
          <w:sz w:val="30"/>
          <w:szCs w:val="30"/>
          <w:rtl/>
          <w:lang w:bidi="fa-IR"/>
        </w:rPr>
        <w:t xml:space="preserve"> </w:t>
      </w:r>
      <w:r w:rsidR="004C0E93" w:rsidRPr="004C0E93">
        <w:rPr>
          <w:rFonts w:ascii="Noor_Badr" w:hAnsi="Noor_Badr" w:cs="Noor_Badr" w:hint="cs"/>
          <w:b/>
          <w:bCs/>
          <w:rtl/>
          <w:lang w:bidi="fa-IR"/>
        </w:rPr>
        <w:t>وَ اللَّهُ لا يُحِبُّ كُلَّ مُخْتالٍ فَخُور</w:t>
      </w:r>
      <w:r w:rsidRPr="004C0E93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» </w:t>
      </w:r>
      <w:r w:rsidRPr="004C0E93">
        <w:rPr>
          <w:rFonts w:ascii="Noor_Badr" w:eastAsia="Times New Roman" w:hAnsi="Noor_Badr" w:cs="Noor_Badr"/>
          <w:color w:val="auto"/>
          <w:rtl/>
          <w:lang w:bidi="ar-SA"/>
        </w:rPr>
        <w:t>(حدید/23)</w:t>
      </w:r>
      <w:r w:rsidRPr="004C0E93">
        <w:rPr>
          <w:rFonts w:ascii="Noor_Badr" w:eastAsia="Times New Roman" w:hAnsi="Noor_Badr" w:cs="Noor_Badr"/>
          <w:color w:val="auto"/>
          <w:lang w:bidi="ar-SA"/>
        </w:rPr>
        <w:t>.</w:t>
      </w:r>
    </w:p>
    <w:p w14:paraId="2DF6751F" w14:textId="3C8FB17B" w:rsidR="00B76586" w:rsidRDefault="00D30B7B" w:rsidP="00B76586">
      <w:pPr>
        <w:numPr>
          <w:ilvl w:val="0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b/>
          <w:bCs/>
          <w:color w:val="auto"/>
          <w:lang w:bidi="ar-SA"/>
        </w:rPr>
      </w:pPr>
      <w:r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اشخاص</w:t>
      </w:r>
      <w:r w:rsidRPr="00D30B7B">
        <w:rPr>
          <w:rFonts w:ascii="Noor_Badr" w:eastAsia="Times New Roman" w:hAnsi="Noor_Badr" w:cs="Noor_Badr"/>
          <w:b/>
          <w:bCs/>
          <w:color w:val="auto"/>
          <w:lang w:bidi="ar-SA"/>
        </w:rPr>
        <w:t>:</w:t>
      </w:r>
    </w:p>
    <w:p w14:paraId="0D36ACE8" w14:textId="77777777" w:rsidR="0029742A" w:rsidRDefault="00B76586" w:rsidP="00B76586">
      <w:pPr>
        <w:spacing w:before="100" w:beforeAutospacing="1" w:after="100" w:afterAutospacing="1" w:line="240" w:lineRule="auto"/>
        <w:ind w:left="720"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B76586">
        <w:rPr>
          <w:rFonts w:ascii="Noor_Badr" w:eastAsia="Times New Roman" w:hAnsi="Noor_Badr" w:cs="Noor_Badr" w:hint="cs"/>
          <w:color w:val="auto"/>
          <w:rtl/>
          <w:lang w:bidi="ar-SA"/>
        </w:rPr>
        <w:t>خداوند دوست ندارد دشمن او را به عنوان دوست انتخاب کنید؛</w:t>
      </w:r>
      <w:r w:rsidR="0029742A">
        <w:rPr>
          <w:rFonts w:ascii="Noor_Badr" w:eastAsia="Times New Roman" w:hAnsi="Noor_Badr" w:cs="Noor_Badr" w:hint="cs"/>
          <w:color w:val="auto"/>
          <w:rtl/>
          <w:lang w:bidi="ar-SA"/>
        </w:rPr>
        <w:t xml:space="preserve"> </w:t>
      </w:r>
    </w:p>
    <w:p w14:paraId="05E4DE1A" w14:textId="6B4BCF2B" w:rsidR="00B76586" w:rsidRPr="00B76586" w:rsidRDefault="0029742A" w:rsidP="00B76586">
      <w:pPr>
        <w:spacing w:before="100" w:beforeAutospacing="1" w:after="100" w:afterAutospacing="1" w:line="240" w:lineRule="auto"/>
        <w:ind w:left="720"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>
        <w:rPr>
          <w:rFonts w:ascii="Noor_Badr" w:eastAsia="Times New Roman" w:hAnsi="Noor_Badr" w:cs="Noor_Badr" w:hint="cs"/>
          <w:color w:val="auto"/>
          <w:rtl/>
          <w:lang w:bidi="ar-SA"/>
        </w:rPr>
        <w:t xml:space="preserve">اگرکسی دشمن خدا و رسول و اوصیاء الهی را دوست بدارد محبوب خداوند نمی باشد. </w:t>
      </w:r>
    </w:p>
    <w:p w14:paraId="7B631C07" w14:textId="2A662B82" w:rsidR="00B76586" w:rsidRDefault="0029742A" w:rsidP="00B76586">
      <w:pPr>
        <w:spacing w:before="100" w:beforeAutospacing="1" w:after="100" w:afterAutospacing="1" w:line="240" w:lineRule="auto"/>
        <w:ind w:left="720" w:firstLine="0"/>
        <w:jc w:val="both"/>
        <w:rPr>
          <w:rFonts w:ascii="Noor_Badr" w:eastAsia="Times New Roman" w:hAnsi="Noor_Badr" w:cs="Noor_Badr"/>
          <w:b/>
          <w:bCs/>
          <w:color w:val="auto"/>
          <w:rtl/>
          <w:lang w:bidi="ar-SA"/>
        </w:rPr>
      </w:pP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«</w:t>
      </w:r>
      <w:r w:rsidR="00B76586" w:rsidRPr="00B76586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لَا تَجِدُ قَوْمًا يُؤْمِنُونَ بِاللَّهِ وَالْيَوْمِ الْآخِرِ يُوَادُّونَ مَنْ حَادَّ اللَّهَ وَرَسُولَهُ </w:t>
      </w: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...</w:t>
      </w:r>
      <w:r w:rsidRPr="0029742A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 </w:t>
      </w:r>
      <w:r w:rsidRPr="00B76586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أُولَٰئِكَ حِزْبُ اللَّهِ ۚ أَلَا إِنَّ حِزْبَ اللَّهِ هُمُ الْمُفْلِحُونَ</w:t>
      </w: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...»</w:t>
      </w:r>
      <w:r w:rsidRPr="0029742A">
        <w:rPr>
          <w:rtl/>
        </w:rPr>
        <w:t xml:space="preserve"> </w:t>
      </w:r>
      <w:r w:rsidRPr="0029742A">
        <w:rPr>
          <w:rFonts w:ascii="Noor_Badr" w:eastAsia="Times New Roman" w:hAnsi="Noor_Badr" w:cs="Noor_Badr"/>
          <w:color w:val="auto"/>
          <w:rtl/>
          <w:lang w:bidi="ar-SA"/>
        </w:rPr>
        <w:t>نم</w:t>
      </w:r>
      <w:r w:rsidRPr="0029742A">
        <w:rPr>
          <w:rFonts w:ascii="Noor_Badr" w:eastAsia="Times New Roman" w:hAnsi="Noor_Badr" w:cs="Noor_Badr" w:hint="cs"/>
          <w:color w:val="auto"/>
          <w:rtl/>
          <w:lang w:bidi="ar-SA"/>
        </w:rPr>
        <w:t>ی‌ی</w:t>
      </w:r>
      <w:r w:rsidRPr="0029742A">
        <w:rPr>
          <w:rFonts w:ascii="Noor_Badr" w:eastAsia="Times New Roman" w:hAnsi="Noor_Badr" w:cs="Noor_Badr" w:hint="eastAsia"/>
          <w:color w:val="auto"/>
          <w:rtl/>
          <w:lang w:bidi="ar-SA"/>
        </w:rPr>
        <w:t>اب</w:t>
      </w:r>
      <w:r w:rsidRPr="0029742A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29742A">
        <w:rPr>
          <w:rFonts w:ascii="Noor_Badr" w:eastAsia="Times New Roman" w:hAnsi="Noor_Badr" w:cs="Noor_Badr"/>
          <w:color w:val="auto"/>
          <w:rtl/>
          <w:lang w:bidi="ar-SA"/>
        </w:rPr>
        <w:t xml:space="preserve"> گروه</w:t>
      </w:r>
      <w:r w:rsidRPr="0029742A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29742A">
        <w:rPr>
          <w:rFonts w:ascii="Noor_Badr" w:eastAsia="Times New Roman" w:hAnsi="Noor_Badr" w:cs="Noor_Badr"/>
          <w:color w:val="auto"/>
          <w:rtl/>
          <w:lang w:bidi="ar-SA"/>
        </w:rPr>
        <w:t xml:space="preserve"> را که به خدا و روز آخرت ا</w:t>
      </w:r>
      <w:r w:rsidRPr="0029742A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29742A">
        <w:rPr>
          <w:rFonts w:ascii="Noor_Badr" w:eastAsia="Times New Roman" w:hAnsi="Noor_Badr" w:cs="Noor_Badr" w:hint="eastAsia"/>
          <w:color w:val="auto"/>
          <w:rtl/>
          <w:lang w:bidi="ar-SA"/>
        </w:rPr>
        <w:t>مان</w:t>
      </w:r>
      <w:r w:rsidRPr="0029742A">
        <w:rPr>
          <w:rFonts w:ascii="Noor_Badr" w:eastAsia="Times New Roman" w:hAnsi="Noor_Badr" w:cs="Noor_Badr"/>
          <w:color w:val="auto"/>
          <w:rtl/>
          <w:lang w:bidi="ar-SA"/>
        </w:rPr>
        <w:t xml:space="preserve"> داشته باشند و [در </w:t>
      </w:r>
      <w:r w:rsidRPr="0029742A">
        <w:rPr>
          <w:rFonts w:ascii="Noor_Badr" w:eastAsia="Times New Roman" w:hAnsi="Noor_Badr" w:cs="Noor_Badr"/>
          <w:color w:val="auto"/>
          <w:rtl/>
          <w:lang w:bidi="ar-SA"/>
        </w:rPr>
        <w:lastRenderedPageBreak/>
        <w:t>ع</w:t>
      </w:r>
      <w:r w:rsidRPr="0029742A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29742A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Pr="0029742A">
        <w:rPr>
          <w:rFonts w:ascii="Noor_Badr" w:eastAsia="Times New Roman" w:hAnsi="Noor_Badr" w:cs="Noor_Badr"/>
          <w:color w:val="auto"/>
          <w:rtl/>
          <w:lang w:bidi="ar-SA"/>
        </w:rPr>
        <w:t xml:space="preserve"> حال] کسان</w:t>
      </w:r>
      <w:r w:rsidRPr="0029742A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29742A">
        <w:rPr>
          <w:rFonts w:ascii="Noor_Badr" w:eastAsia="Times New Roman" w:hAnsi="Noor_Badr" w:cs="Noor_Badr"/>
          <w:color w:val="auto"/>
          <w:rtl/>
          <w:lang w:bidi="ar-SA"/>
        </w:rPr>
        <w:t xml:space="preserve"> را که با خدا و رسولش دشمن</w:t>
      </w:r>
      <w:r w:rsidRPr="0029742A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29742A">
        <w:rPr>
          <w:rFonts w:ascii="Noor_Badr" w:eastAsia="Times New Roman" w:hAnsi="Noor_Badr" w:cs="Noor_Badr"/>
          <w:color w:val="auto"/>
          <w:rtl/>
          <w:lang w:bidi="ar-SA"/>
        </w:rPr>
        <w:t xml:space="preserve"> کرده‌اند، دوست بدارند</w:t>
      </w: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 xml:space="preserve"> ... </w:t>
      </w:r>
      <w:r>
        <w:rPr>
          <w:rtl/>
        </w:rPr>
        <w:t>آنان حزب خدا هستند. آگاه باشید که حزب خدا همان رستگاران‌اند</w:t>
      </w:r>
      <w:r w:rsidR="00B5798A">
        <w:rPr>
          <w:rFonts w:hint="cs"/>
          <w:rtl/>
        </w:rPr>
        <w:t>...</w:t>
      </w:r>
      <w:r w:rsidR="00B5798A" w:rsidRPr="00B5798A">
        <w:rPr>
          <w:rFonts w:ascii="Noor_Badr" w:eastAsia="Times New Roman" w:hAnsi="Noor_Badr" w:cs="Noor_Badr" w:hint="cs"/>
          <w:color w:val="auto"/>
          <w:rtl/>
          <w:lang w:bidi="ar-SA"/>
        </w:rPr>
        <w:t xml:space="preserve"> </w:t>
      </w:r>
      <w:r w:rsidR="00B76586" w:rsidRPr="00B5798A">
        <w:rPr>
          <w:rFonts w:ascii="Noor_Badr" w:eastAsia="Times New Roman" w:hAnsi="Noor_Badr" w:cs="Noor_Badr" w:hint="cs"/>
          <w:color w:val="auto"/>
          <w:rtl/>
          <w:lang w:bidi="ar-SA"/>
        </w:rPr>
        <w:t>(مجادله/22)</w:t>
      </w:r>
    </w:p>
    <w:p w14:paraId="69566DD8" w14:textId="2C9FD366" w:rsidR="008E5FF6" w:rsidRDefault="008E5FF6" w:rsidP="008E5FF6">
      <w:pPr>
        <w:numPr>
          <w:ilvl w:val="1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8E5FF6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محسنین؛ «...</w:t>
      </w:r>
      <w:r w:rsidRPr="008E5FF6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وَأَحْسِنُوا</w:t>
      </w:r>
      <w:r w:rsidR="00FD3C2C">
        <w:rPr>
          <w:rFonts w:ascii="Noor_Badr" w:eastAsia="Times New Roman" w:hAnsi="Noor_Badr" w:cs="Noor_Badr"/>
          <w:b/>
          <w:bCs/>
          <w:color w:val="auto"/>
          <w:lang w:bidi="ar-SA"/>
        </w:rPr>
        <w:t xml:space="preserve"> </w:t>
      </w:r>
      <w:r w:rsidRPr="008E5FF6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إِنَّ</w:t>
      </w:r>
      <w:r w:rsidRPr="008E5FF6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 </w:t>
      </w:r>
      <w:r w:rsidRPr="008E5FF6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اللَّهَ</w:t>
      </w:r>
      <w:r w:rsidRPr="008E5FF6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 </w:t>
      </w:r>
      <w:r w:rsidRPr="008E5FF6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يُحِبُّ</w:t>
      </w:r>
      <w:r w:rsidRPr="008E5FF6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 </w:t>
      </w:r>
      <w:r w:rsidRPr="008E5FF6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الْمُحْسِنِينَ</w:t>
      </w:r>
      <w:r>
        <w:rPr>
          <w:rFonts w:ascii="Noor_Badr" w:eastAsia="Times New Roman" w:hAnsi="Noor_Badr" w:cs="Noor_Badr" w:hint="cs"/>
          <w:color w:val="auto"/>
          <w:rtl/>
          <w:lang w:bidi="ar-SA"/>
        </w:rPr>
        <w:t xml:space="preserve">» </w:t>
      </w:r>
      <w:r w:rsidRPr="008E5FF6">
        <w:rPr>
          <w:rFonts w:ascii="Noor_Badr" w:eastAsia="Times New Roman" w:hAnsi="Noor_Badr" w:cs="Noor_Badr"/>
          <w:color w:val="auto"/>
          <w:rtl/>
          <w:lang w:bidi="ar-SA"/>
        </w:rPr>
        <w:t>و ن</w:t>
      </w:r>
      <w:r w:rsidRPr="008E5FF6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8E5FF6">
        <w:rPr>
          <w:rFonts w:ascii="Noor_Badr" w:eastAsia="Times New Roman" w:hAnsi="Noor_Badr" w:cs="Noor_Badr" w:hint="eastAsia"/>
          <w:color w:val="auto"/>
          <w:rtl/>
          <w:lang w:bidi="ar-SA"/>
        </w:rPr>
        <w:t>ک</w:t>
      </w:r>
      <w:r w:rsidRPr="008E5FF6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8E5FF6">
        <w:rPr>
          <w:rFonts w:ascii="Noor_Badr" w:eastAsia="Times New Roman" w:hAnsi="Noor_Badr" w:cs="Noor_Badr"/>
          <w:color w:val="auto"/>
          <w:rtl/>
          <w:lang w:bidi="ar-SA"/>
        </w:rPr>
        <w:t xml:space="preserve"> کن</w:t>
      </w:r>
      <w:r w:rsidRPr="008E5FF6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8E5FF6">
        <w:rPr>
          <w:rFonts w:ascii="Noor_Badr" w:eastAsia="Times New Roman" w:hAnsi="Noor_Badr" w:cs="Noor_Badr" w:hint="eastAsia"/>
          <w:color w:val="auto"/>
          <w:rtl/>
          <w:lang w:bidi="ar-SA"/>
        </w:rPr>
        <w:t>د</w:t>
      </w:r>
      <w:r w:rsidRPr="008E5FF6">
        <w:rPr>
          <w:rFonts w:ascii="Noor_Badr" w:eastAsia="Times New Roman" w:hAnsi="Noor_Badr" w:cs="Noor_Badr"/>
          <w:color w:val="auto"/>
          <w:rtl/>
          <w:lang w:bidi="ar-SA"/>
        </w:rPr>
        <w:t xml:space="preserve"> که خدا ن</w:t>
      </w:r>
      <w:r w:rsidRPr="008E5FF6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Pr="008E5FF6">
        <w:rPr>
          <w:rFonts w:ascii="Noor_Badr" w:eastAsia="Times New Roman" w:hAnsi="Noor_Badr" w:cs="Noor_Badr" w:hint="eastAsia"/>
          <w:color w:val="auto"/>
          <w:rtl/>
          <w:lang w:bidi="ar-SA"/>
        </w:rPr>
        <w:t>کوکاران</w:t>
      </w:r>
      <w:r w:rsidRPr="008E5FF6">
        <w:rPr>
          <w:rFonts w:ascii="Noor_Badr" w:eastAsia="Times New Roman" w:hAnsi="Noor_Badr" w:cs="Noor_Badr"/>
          <w:color w:val="auto"/>
          <w:rtl/>
          <w:lang w:bidi="ar-SA"/>
        </w:rPr>
        <w:t xml:space="preserve"> را دوست دارد</w:t>
      </w:r>
      <w:r w:rsidRPr="00B5798A">
        <w:rPr>
          <w:rFonts w:ascii="Noor_Badr" w:eastAsia="Times New Roman" w:hAnsi="Noor_Badr" w:cs="Noor_Badr"/>
          <w:color w:val="auto"/>
          <w:rtl/>
          <w:lang w:bidi="ar-SA"/>
        </w:rPr>
        <w:t>.</w:t>
      </w:r>
      <w:r w:rsidRPr="00B5798A">
        <w:rPr>
          <w:rFonts w:ascii="Noor_Badr" w:eastAsia="Times New Roman" w:hAnsi="Noor_Badr" w:cs="Noor_Badr" w:hint="cs"/>
          <w:color w:val="auto"/>
          <w:rtl/>
          <w:lang w:bidi="ar-SA"/>
        </w:rPr>
        <w:t>(بقره/195)</w:t>
      </w:r>
    </w:p>
    <w:p w14:paraId="42CE9AB2" w14:textId="6332722F" w:rsidR="00B5798A" w:rsidRDefault="00B5798A" w:rsidP="002C3521">
      <w:pPr>
        <w:numPr>
          <w:ilvl w:val="1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5D5BC9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مُتَّقين</w:t>
      </w:r>
      <w:r w:rsidR="005D5BC9" w:rsidRPr="005D5BC9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؛ «...</w:t>
      </w:r>
      <w:r w:rsidRPr="005D5BC9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‏فَإِنَّ اللَّهَ يُحِبُّ الْمُتَّقين‏</w:t>
      </w:r>
      <w:r w:rsidR="005D5BC9" w:rsidRPr="005D5BC9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»</w:t>
      </w:r>
      <w:r w:rsidR="005D5BC9" w:rsidRPr="005D5BC9">
        <w:rPr>
          <w:rFonts w:ascii="Noor_Badr" w:eastAsia="Times New Roman" w:hAnsi="Noor_Badr" w:cs="Noor_Badr"/>
          <w:color w:val="auto"/>
          <w:rtl/>
          <w:lang w:bidi="ar-SA"/>
        </w:rPr>
        <w:t xml:space="preserve"> </w:t>
      </w:r>
      <w:r w:rsidR="005D5BC9" w:rsidRPr="005D5BC9">
        <w:rPr>
          <w:rFonts w:ascii="Noor_Badr" w:eastAsia="Times New Roman" w:hAnsi="Noor_Badr" w:cs="Noor_Badr"/>
          <w:color w:val="auto"/>
          <w:rtl/>
          <w:lang w:bidi="ar-SA"/>
        </w:rPr>
        <w:t xml:space="preserve">خدا </w:t>
      </w:r>
      <w:r w:rsidR="005D5BC9" w:rsidRPr="005D5BC9">
        <w:rPr>
          <w:rFonts w:ascii="Noor_Badr" w:eastAsia="Times New Roman" w:hAnsi="Noor_Badr" w:cs="Noor_Badr" w:hint="cs"/>
          <w:color w:val="auto"/>
          <w:rtl/>
          <w:lang w:bidi="ar-SA"/>
        </w:rPr>
        <w:t>پرهیز</w:t>
      </w:r>
      <w:r w:rsidR="005D5BC9" w:rsidRPr="005D5BC9">
        <w:rPr>
          <w:rFonts w:ascii="Noor_Badr" w:eastAsia="Times New Roman" w:hAnsi="Noor_Badr" w:cs="Noor_Badr" w:hint="eastAsia"/>
          <w:color w:val="auto"/>
          <w:rtl/>
          <w:lang w:bidi="ar-SA"/>
        </w:rPr>
        <w:t>کاران</w:t>
      </w:r>
      <w:r w:rsidR="005D5BC9" w:rsidRPr="005D5BC9">
        <w:rPr>
          <w:rFonts w:ascii="Noor_Badr" w:eastAsia="Times New Roman" w:hAnsi="Noor_Badr" w:cs="Noor_Badr"/>
          <w:color w:val="auto"/>
          <w:rtl/>
          <w:lang w:bidi="ar-SA"/>
        </w:rPr>
        <w:t xml:space="preserve"> را دوست دارد.</w:t>
      </w:r>
      <w:r w:rsidR="005D5BC9" w:rsidRPr="005D5BC9">
        <w:rPr>
          <w:rFonts w:ascii="Noor_Badr" w:eastAsia="Times New Roman" w:hAnsi="Noor_Badr" w:cs="Noor_Badr" w:hint="cs"/>
          <w:color w:val="auto"/>
          <w:rtl/>
          <w:lang w:bidi="ar-SA"/>
        </w:rPr>
        <w:t>(</w:t>
      </w:r>
      <w:r w:rsidR="005D5BC9" w:rsidRPr="005D5BC9">
        <w:rPr>
          <w:rFonts w:ascii="Traditional Arabic" w:eastAsia="Times New Roman" w:hAnsi="Traditional Arabic" w:cs="Traditional Arabic" w:hint="cs"/>
          <w:color w:val="000000"/>
          <w:sz w:val="30"/>
          <w:szCs w:val="30"/>
          <w:rtl/>
          <w:lang w:bidi="fa-IR"/>
        </w:rPr>
        <w:t xml:space="preserve"> </w:t>
      </w:r>
      <w:r w:rsidR="005D5BC9" w:rsidRPr="005D5BC9">
        <w:rPr>
          <w:rFonts w:ascii="Noor_Badr" w:hAnsi="Noor_Badr" w:cs="Noor_Badr" w:hint="cs"/>
          <w:rtl/>
          <w:lang w:bidi="fa-IR"/>
        </w:rPr>
        <w:t>آل‏عمران</w:t>
      </w:r>
      <w:r w:rsidR="005D5BC9">
        <w:rPr>
          <w:rFonts w:ascii="Noor_Badr" w:hAnsi="Noor_Badr" w:cs="Noor_Badr" w:hint="cs"/>
          <w:rtl/>
          <w:lang w:bidi="fa-IR"/>
        </w:rPr>
        <w:t>/</w:t>
      </w:r>
      <w:r w:rsidR="005D5BC9" w:rsidRPr="005D5BC9">
        <w:rPr>
          <w:rFonts w:ascii="Noor_Badr" w:hAnsi="Noor_Badr" w:cs="Noor_Badr" w:hint="cs"/>
          <w:rtl/>
          <w:lang w:bidi="fa-IR"/>
        </w:rPr>
        <w:t>76</w:t>
      </w:r>
      <w:r w:rsidR="005D5BC9" w:rsidRPr="005D5BC9">
        <w:rPr>
          <w:rFonts w:ascii="Noor_Badr" w:eastAsia="Times New Roman" w:hAnsi="Noor_Badr" w:cs="Noor_Badr" w:hint="cs"/>
          <w:color w:val="auto"/>
          <w:rtl/>
          <w:lang w:bidi="ar-SA"/>
        </w:rPr>
        <w:t>)</w:t>
      </w:r>
    </w:p>
    <w:p w14:paraId="18DE20F1" w14:textId="69D584ED" w:rsidR="005D5BC9" w:rsidRPr="005D5BC9" w:rsidRDefault="005D5BC9" w:rsidP="002C3521">
      <w:pPr>
        <w:numPr>
          <w:ilvl w:val="1"/>
          <w:numId w:val="10"/>
        </w:numPr>
        <w:spacing w:before="100" w:beforeAutospacing="1" w:after="100" w:afterAutospacing="1" w:line="240" w:lineRule="auto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C117F4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مُتَوَكِّلين</w:t>
      </w:r>
      <w:r w:rsidRPr="00C117F4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؛ «...</w:t>
      </w:r>
      <w:r w:rsidRPr="00C117F4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‏‏إِنَّ اللَّهَ يُحِبُّ الْمُتَوَكِّلين‏</w:t>
      </w:r>
      <w:r w:rsidR="00C117F4" w:rsidRPr="00C117F4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‏</w:t>
      </w:r>
      <w:r w:rsidR="00C117F4" w:rsidRPr="00C117F4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»</w:t>
      </w:r>
      <w:r w:rsidR="00C117F4" w:rsidRPr="005D5BC9">
        <w:rPr>
          <w:rFonts w:ascii="Noor_Badr" w:eastAsia="Times New Roman" w:hAnsi="Noor_Badr" w:cs="Noor_Badr"/>
          <w:color w:val="auto"/>
          <w:rtl/>
          <w:lang w:bidi="ar-SA"/>
        </w:rPr>
        <w:t xml:space="preserve"> خدا </w:t>
      </w:r>
      <w:r w:rsidR="00C117F4">
        <w:rPr>
          <w:rFonts w:ascii="Noor_Badr" w:eastAsia="Times New Roman" w:hAnsi="Noor_Badr" w:cs="Noor_Badr" w:hint="cs"/>
          <w:color w:val="auto"/>
          <w:rtl/>
          <w:lang w:bidi="ar-SA"/>
        </w:rPr>
        <w:t>اهل توکل</w:t>
      </w:r>
      <w:r w:rsidR="00C117F4" w:rsidRPr="005D5BC9">
        <w:rPr>
          <w:rFonts w:ascii="Noor_Badr" w:eastAsia="Times New Roman" w:hAnsi="Noor_Badr" w:cs="Noor_Badr"/>
          <w:color w:val="auto"/>
          <w:rtl/>
          <w:lang w:bidi="ar-SA"/>
        </w:rPr>
        <w:t xml:space="preserve"> را دوست دارد.</w:t>
      </w:r>
      <w:r w:rsidR="00C117F4" w:rsidRPr="005D5BC9">
        <w:rPr>
          <w:rFonts w:ascii="Noor_Badr" w:eastAsia="Times New Roman" w:hAnsi="Noor_Badr" w:cs="Noor_Badr" w:hint="cs"/>
          <w:color w:val="auto"/>
          <w:rtl/>
          <w:lang w:bidi="ar-SA"/>
        </w:rPr>
        <w:t>(</w:t>
      </w:r>
      <w:r w:rsidR="00C117F4" w:rsidRPr="005D5BC9">
        <w:rPr>
          <w:rFonts w:ascii="Traditional Arabic" w:eastAsia="Times New Roman" w:hAnsi="Traditional Arabic" w:cs="Traditional Arabic" w:hint="cs"/>
          <w:color w:val="000000"/>
          <w:sz w:val="30"/>
          <w:szCs w:val="30"/>
          <w:rtl/>
          <w:lang w:bidi="fa-IR"/>
        </w:rPr>
        <w:t xml:space="preserve"> </w:t>
      </w:r>
      <w:r w:rsidR="00C117F4" w:rsidRPr="005D5BC9">
        <w:rPr>
          <w:rFonts w:ascii="Noor_Badr" w:hAnsi="Noor_Badr" w:cs="Noor_Badr" w:hint="cs"/>
          <w:rtl/>
          <w:lang w:bidi="fa-IR"/>
        </w:rPr>
        <w:t>آل‏عمران</w:t>
      </w:r>
      <w:r w:rsidR="00C117F4">
        <w:rPr>
          <w:rFonts w:ascii="Noor_Badr" w:hAnsi="Noor_Badr" w:cs="Noor_Badr" w:hint="cs"/>
          <w:rtl/>
          <w:lang w:bidi="fa-IR"/>
        </w:rPr>
        <w:t>/</w:t>
      </w:r>
      <w:r w:rsidR="00C117F4">
        <w:rPr>
          <w:rFonts w:ascii="Noor_Badr" w:hAnsi="Noor_Badr" w:cs="Noor_Badr" w:hint="cs"/>
          <w:rtl/>
          <w:lang w:bidi="fa-IR"/>
        </w:rPr>
        <w:t>159</w:t>
      </w:r>
      <w:r w:rsidR="00C117F4" w:rsidRPr="005D5BC9">
        <w:rPr>
          <w:rFonts w:ascii="Noor_Badr" w:eastAsia="Times New Roman" w:hAnsi="Noor_Badr" w:cs="Noor_Badr" w:hint="cs"/>
          <w:color w:val="auto"/>
          <w:rtl/>
          <w:lang w:bidi="ar-SA"/>
        </w:rPr>
        <w:t>)</w:t>
      </w:r>
    </w:p>
    <w:p w14:paraId="4D524B3F" w14:textId="5DA02166" w:rsidR="008E5FF6" w:rsidRPr="008E5FF6" w:rsidRDefault="008E5FF6" w:rsidP="008E5FF6">
      <w:pPr>
        <w:spacing w:before="100" w:beforeAutospacing="1" w:after="100" w:afterAutospacing="1" w:line="240" w:lineRule="auto"/>
        <w:ind w:left="1440" w:firstLine="0"/>
        <w:jc w:val="both"/>
        <w:rPr>
          <w:rFonts w:ascii="Noor_Badr" w:eastAsia="Times New Roman" w:hAnsi="Noor_Badr" w:cs="Noor_Badr"/>
          <w:color w:val="auto"/>
          <w:lang w:bidi="ar-SA"/>
        </w:rPr>
      </w:pP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صفت إحسان</w:t>
      </w:r>
      <w:r w:rsidR="004419D9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،</w:t>
      </w: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 xml:space="preserve"> سایر صفات دیگر را شامل می شود.</w:t>
      </w:r>
    </w:p>
    <w:p w14:paraId="16615EBF" w14:textId="22B10915" w:rsidR="00C117F4" w:rsidRDefault="00C117F4" w:rsidP="008E5FF6">
      <w:pPr>
        <w:spacing w:before="100" w:beforeAutospacing="1" w:after="100" w:afterAutospacing="1" w:line="240" w:lineRule="auto"/>
        <w:ind w:left="1440"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6C72A9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قُلْ إِنْ كُنْتُمْ تُحِبُّونَ اللَّهَ فَاتَّبِعُوني‏ يُحْبِبْكُمُ اللَّهُ </w:t>
      </w:r>
      <w:r w:rsidR="006C72A9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...(</w:t>
      </w:r>
      <w:r w:rsidR="006C72A9" w:rsidRPr="006C72A9">
        <w:rPr>
          <w:rFonts w:ascii="Noor_Badr" w:eastAsia="Times New Roman" w:hAnsi="Noor_Badr" w:cs="Noor_Badr"/>
          <w:color w:val="auto"/>
          <w:rtl/>
          <w:lang w:bidi="ar-SA"/>
        </w:rPr>
        <w:t xml:space="preserve"> </w:t>
      </w:r>
      <w:r w:rsidR="006C72A9" w:rsidRPr="00C117F4">
        <w:rPr>
          <w:rFonts w:ascii="Noor_Badr" w:eastAsia="Times New Roman" w:hAnsi="Noor_Badr" w:cs="Noor_Badr"/>
          <w:color w:val="auto"/>
          <w:rtl/>
          <w:lang w:bidi="ar-SA"/>
        </w:rPr>
        <w:t>آل‏عمران</w:t>
      </w:r>
      <w:r w:rsidR="006C72A9">
        <w:rPr>
          <w:rFonts w:ascii="Noor_Badr" w:eastAsia="Times New Roman" w:hAnsi="Noor_Badr" w:cs="Noor_Badr" w:hint="cs"/>
          <w:color w:val="auto"/>
          <w:rtl/>
          <w:lang w:bidi="ar-SA"/>
        </w:rPr>
        <w:t>/</w:t>
      </w:r>
      <w:r w:rsidR="006C72A9" w:rsidRPr="00C117F4">
        <w:rPr>
          <w:rFonts w:ascii="Noor_Badr" w:eastAsia="Times New Roman" w:hAnsi="Noor_Badr" w:cs="Noor_Badr"/>
          <w:color w:val="auto"/>
          <w:rtl/>
          <w:lang w:bidi="ar-SA"/>
        </w:rPr>
        <w:t>31</w:t>
      </w:r>
      <w:r w:rsidR="006C72A9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)</w:t>
      </w:r>
    </w:p>
    <w:p w14:paraId="2269C379" w14:textId="699539C0" w:rsidR="00D30B7B" w:rsidRDefault="00D30B7B" w:rsidP="00974DB1">
      <w:pPr>
        <w:spacing w:before="100" w:beforeAutospacing="1" w:after="100" w:afterAutospacing="1" w:line="240" w:lineRule="auto"/>
        <w:ind w:left="1440"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 w:rsidRPr="00D30B7B">
        <w:rPr>
          <w:rFonts w:ascii="Noor_Badr" w:eastAsia="Times New Roman" w:hAnsi="Noor_Badr" w:cs="Noor_Badr"/>
          <w:color w:val="auto"/>
          <w:rtl/>
          <w:lang w:bidi="ar-SA"/>
        </w:rPr>
        <w:t>محبت به أهل‌بیت</w:t>
      </w:r>
      <w:r w:rsidR="009E22F1">
        <w:rPr>
          <w:rFonts w:ascii="Noor_Badr" w:eastAsia="Times New Roman" w:hAnsi="Noor_Badr" w:cs="Noor_Badr"/>
          <w:color w:val="auto"/>
          <w:lang w:bidi="ar-SA"/>
        </w:rPr>
        <w:sym w:font="Dorood" w:char="F044"/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: </w:t>
      </w:r>
      <w:r w:rsidRPr="00417255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(قال رسول الله</w:t>
      </w:r>
      <w:r w:rsidR="009E22F1">
        <w:rPr>
          <w:rFonts w:ascii="Noor_Badr" w:eastAsia="Times New Roman" w:hAnsi="Noor_Badr" w:cs="Noor_Badr"/>
          <w:b/>
          <w:bCs/>
          <w:color w:val="auto"/>
          <w:lang w:bidi="ar-SA"/>
        </w:rPr>
        <w:sym w:font="Dorood" w:char="F05D"/>
      </w:r>
      <w:r w:rsidRPr="00417255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: </w:t>
      </w:r>
      <w:r w:rsidR="00974DB1" w:rsidRPr="00974DB1">
        <w:rPr>
          <w:rFonts w:ascii="Noor_Badr" w:eastAsia="Times New Roman" w:hAnsi="Noor_Badr" w:cs="Noor_Badr"/>
          <w:b/>
          <w:bCs/>
          <w:color w:val="auto"/>
          <w:rtl/>
        </w:rPr>
        <w:t>حُسَينٌ مِنِّي وَأَنَا مِنْ حُسَينٍ</w:t>
      </w:r>
      <w:r w:rsidR="00974DB1">
        <w:rPr>
          <w:rFonts w:ascii="Noor_Badr" w:eastAsia="Times New Roman" w:hAnsi="Noor_Badr" w:cs="Noor_Badr" w:hint="cs"/>
          <w:b/>
          <w:bCs/>
          <w:color w:val="auto"/>
          <w:rtl/>
        </w:rPr>
        <w:t xml:space="preserve">، </w:t>
      </w:r>
      <w:r w:rsidR="00974DB1" w:rsidRPr="00974DB1">
        <w:rPr>
          <w:rFonts w:ascii="Noor_Badr" w:eastAsia="Times New Roman" w:hAnsi="Noor_Badr" w:cs="Noor_Badr"/>
          <w:b/>
          <w:bCs/>
          <w:color w:val="auto"/>
          <w:rtl/>
        </w:rPr>
        <w:t>أَحَبَّ اللَّهُ مَنْ أَحَبَّ حُسَيْنًا</w:t>
      </w:r>
      <w:r w:rsidRPr="00417255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)</w:t>
      </w:r>
      <w:r w:rsidRPr="00D30B7B">
        <w:rPr>
          <w:rFonts w:ascii="Noor_Badr" w:eastAsia="Times New Roman" w:hAnsi="Noor_Badr" w:cs="Noor_Badr"/>
          <w:color w:val="auto"/>
          <w:rtl/>
          <w:lang w:bidi="ar-SA"/>
        </w:rPr>
        <w:t xml:space="preserve"> به نقل از کتب فریقین. 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>دوست داشتن اهل‌ب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21099C">
        <w:rPr>
          <w:rFonts w:ascii="Noor_Badr" w:eastAsia="Times New Roman" w:hAnsi="Noor_Badr" w:cs="Noor_Badr"/>
          <w:color w:val="auto"/>
          <w:lang w:bidi="ar-SA"/>
        </w:rPr>
        <w:sym w:font="Dorood" w:char="F044"/>
      </w:r>
      <w:r w:rsidR="0021099C">
        <w:rPr>
          <w:rFonts w:ascii="Noor_Badr" w:eastAsia="Times New Roman" w:hAnsi="Noor_Badr" w:cs="Noor_Badr" w:hint="cs"/>
          <w:color w:val="auto"/>
          <w:rtl/>
          <w:lang w:bidi="ar-SA"/>
        </w:rPr>
        <w:t xml:space="preserve"> 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>به معنا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آن است که محبت به آن‌ها را با ه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چ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چ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ز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د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گر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معاوضه نکن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م؛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چرا که اساس محبت واقع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ا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است که ه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چ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غ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ر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را در کنار خود نم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پذ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رد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>. ا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عشق خالص و ب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نقص،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همواره با برائت از دشمنان اهل‌ب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همراه است. از هم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رو، م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توان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گفت که سوره حمد، نماد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از ولا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و برائت است؛ چرا که در ا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سوره از خداوند هدا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به راه مستق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م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طلب م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شود،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راه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که به ولا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اهل‌ب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21099C">
        <w:rPr>
          <w:rFonts w:ascii="Noor_Badr" w:eastAsia="Times New Roman" w:hAnsi="Noor_Badr" w:cs="Noor_Badr"/>
          <w:color w:val="auto"/>
          <w:lang w:bidi="ar-SA"/>
        </w:rPr>
        <w:sym w:font="Dorood" w:char="F044"/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منته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م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شود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و با دور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از دشمنان آن‌ها تکم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ل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 xml:space="preserve"> م</w:t>
      </w:r>
      <w:r w:rsidR="0021099C" w:rsidRPr="0021099C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21099C" w:rsidRPr="0021099C">
        <w:rPr>
          <w:rFonts w:ascii="Noor_Badr" w:eastAsia="Times New Roman" w:hAnsi="Noor_Badr" w:cs="Noor_Badr" w:hint="eastAsia"/>
          <w:color w:val="auto"/>
          <w:rtl/>
          <w:lang w:bidi="ar-SA"/>
        </w:rPr>
        <w:t>گردد</w:t>
      </w:r>
      <w:r w:rsidR="0021099C" w:rsidRPr="0021099C">
        <w:rPr>
          <w:rFonts w:ascii="Noor_Badr" w:eastAsia="Times New Roman" w:hAnsi="Noor_Badr" w:cs="Noor_Badr"/>
          <w:color w:val="auto"/>
          <w:rtl/>
          <w:lang w:bidi="ar-SA"/>
        </w:rPr>
        <w:t>.</w:t>
      </w:r>
    </w:p>
    <w:p w14:paraId="57E70E69" w14:textId="45F135B2" w:rsidR="004419D9" w:rsidRPr="004419D9" w:rsidRDefault="004419D9" w:rsidP="004419D9">
      <w:pPr>
        <w:pStyle w:val="ListParagraph"/>
        <w:numPr>
          <w:ilvl w:val="0"/>
          <w:numId w:val="11"/>
        </w:numPr>
        <w:spacing w:before="100" w:beforeAutospacing="1" w:after="100" w:afterAutospacing="1" w:line="240" w:lineRule="auto"/>
        <w:ind w:left="1448"/>
        <w:jc w:val="both"/>
        <w:rPr>
          <w:rFonts w:ascii="Noor_Badr" w:eastAsia="Times New Roman" w:hAnsi="Noor_Badr" w:cs="Noor_Badr"/>
          <w:b/>
          <w:bCs/>
          <w:color w:val="auto"/>
          <w:rtl/>
          <w:lang w:bidi="ar-SA"/>
        </w:rPr>
      </w:pPr>
      <w:r w:rsidRPr="004419D9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اهل برائت و ولایت</w:t>
      </w:r>
    </w:p>
    <w:p w14:paraId="719DA7FA" w14:textId="1CD55DD8" w:rsidR="00E63A00" w:rsidRDefault="00E63A00" w:rsidP="008E5FF6">
      <w:pPr>
        <w:spacing w:before="100" w:beforeAutospacing="1" w:after="100" w:afterAutospacing="1" w:line="240" w:lineRule="auto"/>
        <w:ind w:left="1440"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>
        <w:rPr>
          <w:rFonts w:ascii="Noor_Badr" w:eastAsia="Times New Roman" w:hAnsi="Noor_Badr" w:cs="Noor_Badr" w:hint="cs"/>
          <w:color w:val="auto"/>
          <w:rtl/>
          <w:lang w:bidi="ar-SA"/>
        </w:rPr>
        <w:t>اگر به أهل‌بیت</w:t>
      </w:r>
      <w:r w:rsidR="009E22F1">
        <w:rPr>
          <w:rFonts w:ascii="Noor_Badr" w:eastAsia="Times New Roman" w:hAnsi="Noor_Badr" w:cs="Noor_Badr"/>
          <w:color w:val="auto"/>
          <w:lang w:bidi="ar-SA"/>
        </w:rPr>
        <w:sym w:font="Dorood" w:char="F044"/>
      </w:r>
      <w:r>
        <w:rPr>
          <w:rFonts w:ascii="Noor_Badr" w:eastAsia="Times New Roman" w:hAnsi="Noor_Badr" w:cs="Noor_Badr" w:hint="cs"/>
          <w:color w:val="auto"/>
          <w:rtl/>
          <w:lang w:bidi="ar-SA"/>
        </w:rPr>
        <w:t>محبت داشته باشید، خداوند به شما کمال عقلی را عطا می</w:t>
      </w:r>
      <w:r w:rsidR="0021099C">
        <w:rPr>
          <w:rFonts w:ascii="Noor_Badr" w:eastAsia="Times New Roman" w:hAnsi="Noor_Badr" w:cs="Noor_Badr"/>
          <w:color w:val="auto"/>
          <w:rtl/>
          <w:lang w:bidi="ar-SA"/>
        </w:rPr>
        <w:softHyphen/>
      </w:r>
      <w:r>
        <w:rPr>
          <w:rFonts w:ascii="Noor_Badr" w:eastAsia="Times New Roman" w:hAnsi="Noor_Badr" w:cs="Noor_Badr" w:hint="cs"/>
          <w:color w:val="auto"/>
          <w:rtl/>
          <w:lang w:bidi="ar-SA"/>
        </w:rPr>
        <w:t>کند که سبب نجات و رستگاری و درک معارف الهی می‌شود اما با این شرط که صرف ادعا نباشد.</w:t>
      </w:r>
    </w:p>
    <w:p w14:paraId="7787CD36" w14:textId="368CD592" w:rsidR="00E63A00" w:rsidRDefault="00E63A00" w:rsidP="008E5FF6">
      <w:pPr>
        <w:spacing w:before="100" w:beforeAutospacing="1" w:after="100" w:afterAutospacing="1" w:line="240" w:lineRule="auto"/>
        <w:ind w:left="1440" w:firstLine="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>
        <w:rPr>
          <w:rFonts w:ascii="Noor_Badr" w:eastAsia="Times New Roman" w:hAnsi="Noor_Badr" w:cs="Noor_Badr" w:hint="cs"/>
          <w:color w:val="auto"/>
          <w:rtl/>
          <w:lang w:bidi="ar-SA"/>
        </w:rPr>
        <w:lastRenderedPageBreak/>
        <w:t>تا زمانی که از زشتی‌ها برائت نداشته باشیم، محبت به زیبائی‌ها در دل ما جای نمی‌گیرد.</w:t>
      </w:r>
    </w:p>
    <w:p w14:paraId="0979A466" w14:textId="3F1DF4A3" w:rsidR="008A079E" w:rsidRPr="008A079E" w:rsidRDefault="004419D9" w:rsidP="0044616E">
      <w:pPr>
        <w:ind w:left="1440"/>
        <w:jc w:val="both"/>
        <w:rPr>
          <w:rFonts w:ascii="Noor_Badr" w:eastAsia="Times New Roman" w:hAnsi="Noor_Badr" w:cs="Noor_Badr"/>
          <w:color w:val="auto"/>
          <w:rtl/>
          <w:lang w:bidi="ar-SA"/>
        </w:rPr>
      </w:pPr>
      <w:r>
        <w:rPr>
          <w:rFonts w:ascii="Noor_Badr" w:eastAsia="Times New Roman" w:hAnsi="Noor_Badr" w:cs="Noor_Badr" w:hint="cs"/>
          <w:color w:val="auto"/>
          <w:rtl/>
          <w:lang w:bidi="ar-SA"/>
        </w:rPr>
        <w:t>در نتیجه عقل صادقین را می شناسد</w:t>
      </w:r>
      <w:r w:rsidR="008A079E">
        <w:rPr>
          <w:rFonts w:ascii="Noor_Badr" w:eastAsia="Times New Roman" w:hAnsi="Noor_Badr" w:cs="Noor_Badr" w:hint="cs"/>
          <w:color w:val="auto"/>
          <w:rtl/>
          <w:lang w:bidi="ar-SA"/>
        </w:rPr>
        <w:t>؛</w:t>
      </w:r>
      <w:r>
        <w:rPr>
          <w:rFonts w:ascii="Noor_Badr" w:eastAsia="Times New Roman" w:hAnsi="Noor_Badr" w:cs="Noor_Badr" w:hint="cs"/>
          <w:color w:val="auto"/>
          <w:rtl/>
          <w:lang w:bidi="ar-SA"/>
        </w:rPr>
        <w:t xml:space="preserve"> </w:t>
      </w:r>
      <w:r w:rsidRPr="008A079E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(</w:t>
      </w:r>
      <w:r w:rsidR="008A079E" w:rsidRPr="008A079E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قال الإمام علي بن موس</w:t>
      </w:r>
      <w:r w:rsidR="00A9450C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ی</w:t>
      </w:r>
      <w:r w:rsidR="008A079E" w:rsidRPr="008A079E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 xml:space="preserve"> الرضا</w:t>
      </w:r>
      <w:r w:rsidR="009E22F1">
        <w:rPr>
          <w:rFonts w:ascii="Noor_Badr" w:eastAsia="Times New Roman" w:hAnsi="Noor_Badr" w:cs="Noor_Badr"/>
          <w:color w:val="auto"/>
          <w:lang w:bidi="ar-SA"/>
        </w:rPr>
        <w:sym w:font="Dorood" w:char="F04A"/>
      </w:r>
      <w:r w:rsidR="008A079E" w:rsidRPr="008A079E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: "</w:t>
      </w:r>
      <w:r w:rsidR="0044616E" w:rsidRPr="0044616E">
        <w:rPr>
          <w:rFonts w:ascii="Traditional Arabic" w:eastAsia="Times New Roman" w:hAnsi="Traditional Arabic" w:cs="Traditional Arabic" w:hint="cs"/>
          <w:color w:val="D30000"/>
          <w:sz w:val="30"/>
          <w:szCs w:val="30"/>
          <w:rtl/>
          <w:lang w:bidi="fa-IR"/>
        </w:rPr>
        <w:t xml:space="preserve"> </w:t>
      </w:r>
      <w:r w:rsidR="0044616E" w:rsidRPr="0044616E">
        <w:rPr>
          <w:rFonts w:ascii="Noor_Badr" w:hAnsi="Noor_Badr" w:cs="Noor_Badr" w:hint="cs"/>
          <w:b/>
          <w:bCs/>
          <w:rtl/>
          <w:lang w:bidi="fa-IR"/>
        </w:rPr>
        <w:t>الْعَقْلُ‏ يُعْرَفُ‏ بِهِ الصَّادِقُ عَلَى اللَّهِ فَيُصَدِّقُهُ‏ وَ الْكَاذِبُ عَلَى اللَّهِ فَيُكَذِّبُه‏</w:t>
      </w:r>
      <w:r w:rsidR="008A079E" w:rsidRPr="008A079E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".</w:t>
      </w:r>
      <w:r w:rsidR="008A079E"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)</w:t>
      </w:r>
    </w:p>
    <w:p w14:paraId="7F55FA26" w14:textId="75543D69" w:rsidR="004419D9" w:rsidRPr="00417255" w:rsidRDefault="008A079E" w:rsidP="0091111F">
      <w:pPr>
        <w:spacing w:before="100" w:beforeAutospacing="1" w:after="100" w:afterAutospacing="1" w:line="240" w:lineRule="auto"/>
        <w:ind w:left="1440" w:firstLine="0"/>
        <w:jc w:val="both"/>
        <w:rPr>
          <w:rFonts w:ascii="Noor_Badr" w:eastAsia="Times New Roman" w:hAnsi="Noor_Badr" w:cs="Noor_Badr"/>
          <w:color w:val="auto"/>
          <w:lang w:bidi="ar-SA"/>
        </w:rPr>
      </w:pPr>
      <w:r w:rsidRPr="008A079E">
        <w:rPr>
          <w:rFonts w:ascii="Noor_Badr" w:eastAsia="Times New Roman" w:hAnsi="Noor_Badr" w:cs="Noor_Badr"/>
          <w:color w:val="auto"/>
          <w:rtl/>
          <w:lang w:bidi="ar-SA"/>
        </w:rPr>
        <w:t>امام رضا</w:t>
      </w:r>
      <w:r w:rsidR="009E22F1">
        <w:rPr>
          <w:rFonts w:ascii="Noor_Badr" w:eastAsia="Times New Roman" w:hAnsi="Noor_Badr" w:cs="Noor_Badr"/>
          <w:color w:val="auto"/>
          <w:lang w:bidi="ar-SA"/>
        </w:rPr>
        <w:sym w:font="Dorood" w:char="F04A"/>
      </w:r>
      <w:r w:rsidRPr="008A079E">
        <w:rPr>
          <w:rFonts w:ascii="Noor_Badr" w:eastAsia="Times New Roman" w:hAnsi="Noor_Badr" w:cs="Noor_Badr"/>
          <w:color w:val="auto"/>
          <w:rtl/>
          <w:lang w:bidi="ar-SA"/>
        </w:rPr>
        <w:t>فرمودند: "</w:t>
      </w:r>
      <w:r w:rsidR="0091111F" w:rsidRPr="0091111F">
        <w:rPr>
          <w:rtl/>
        </w:rPr>
        <w:t xml:space="preserve"> </w:t>
      </w:r>
      <w:r w:rsidR="0091111F" w:rsidRPr="0091111F">
        <w:rPr>
          <w:rFonts w:ascii="Noor_Badr" w:eastAsia="Times New Roman" w:hAnsi="Noor_Badr" w:cs="Noor_Badr"/>
          <w:color w:val="auto"/>
          <w:rtl/>
        </w:rPr>
        <w:t>عقل، ابزاری است که به وسیله آن، راست‌گو در مورد خداوند شناخته می‌شود و تصدیق می‌گردد، و دروغ‌گو در مورد خداوند شناخته می‌شود و تکذیب می‌شود</w:t>
      </w:r>
      <w:r w:rsidRPr="008A079E">
        <w:rPr>
          <w:rFonts w:ascii="Noor_Badr" w:eastAsia="Times New Roman" w:hAnsi="Noor_Badr" w:cs="Noor_Badr"/>
          <w:color w:val="auto"/>
          <w:rtl/>
          <w:lang w:bidi="ar-SA"/>
        </w:rPr>
        <w:t>"</w:t>
      </w:r>
      <w:r>
        <w:rPr>
          <w:rFonts w:ascii="Noor_Badr" w:eastAsia="Times New Roman" w:hAnsi="Noor_Badr" w:cs="Noor_Badr" w:hint="cs"/>
          <w:color w:val="auto"/>
          <w:rtl/>
          <w:lang w:bidi="ar-SA"/>
        </w:rPr>
        <w:t>.</w:t>
      </w:r>
    </w:p>
    <w:p w14:paraId="089B804A" w14:textId="77777777" w:rsidR="00BB1F85" w:rsidRDefault="002C5931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b/>
          <w:bCs/>
          <w:color w:val="auto"/>
          <w:rtl/>
          <w:lang w:bidi="ar-SA"/>
        </w:rPr>
      </w:pPr>
      <w:r>
        <w:rPr>
          <w:rFonts w:ascii="Noor_Badr" w:eastAsia="Times New Roman" w:hAnsi="Noor_Badr" w:cs="Noor_Badr" w:hint="cs"/>
          <w:color w:val="auto"/>
          <w:rtl/>
          <w:lang w:bidi="ar-SA"/>
        </w:rPr>
        <w:t>(...</w:t>
      </w:r>
      <w:r w:rsidR="00D30B7B"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أَمَا إِنِّي إِيَّاكَ‌ آمُرُ وَ إِيَّاكَ‌ أَنْه</w:t>
      </w:r>
      <w:r w:rsidR="00A9450C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ی</w:t>
      </w:r>
      <w:r w:rsidR="00D30B7B" w:rsidRPr="00D30B7B">
        <w:rPr>
          <w:rFonts w:ascii="Noor_Badr" w:eastAsia="Times New Roman" w:hAnsi="Noor_Badr" w:cs="Noor_Badr"/>
          <w:b/>
          <w:bCs/>
          <w:color w:val="auto"/>
          <w:rtl/>
          <w:lang w:bidi="ar-SA"/>
        </w:rPr>
        <w:t>ٰ‌، وَ إِيَّاكَ‌ أُثِيبُ‌ وَ إِيَّاكَ‌ أُعَاقِبُ‌</w:t>
      </w: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>)</w:t>
      </w:r>
    </w:p>
    <w:p w14:paraId="4E7CB5B9" w14:textId="2D253CD5" w:rsidR="00D30B7B" w:rsidRPr="00D30B7B" w:rsidRDefault="003258C0" w:rsidP="00D30B7B">
      <w:pPr>
        <w:spacing w:before="100" w:beforeAutospacing="1" w:after="100" w:afterAutospacing="1" w:line="240" w:lineRule="auto"/>
        <w:ind w:firstLine="0"/>
        <w:jc w:val="both"/>
        <w:rPr>
          <w:rFonts w:ascii="Noor_Badr" w:eastAsia="Times New Roman" w:hAnsi="Noor_Badr" w:cs="Noor_Badr"/>
          <w:color w:val="auto"/>
          <w:lang w:bidi="ar-SA"/>
        </w:rPr>
      </w:pPr>
      <w:r>
        <w:rPr>
          <w:rFonts w:ascii="Noor_Badr" w:eastAsia="Times New Roman" w:hAnsi="Noor_Badr" w:cs="Noor_Badr" w:hint="cs"/>
          <w:b/>
          <w:bCs/>
          <w:color w:val="auto"/>
          <w:rtl/>
          <w:lang w:bidi="ar-SA"/>
        </w:rPr>
        <w:t xml:space="preserve"> 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>منظور از عقل در ا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حد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ث،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همان عقل انسان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است که توانا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یی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تشخ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ص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حسن و قبح اوامر و نواه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اله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را دارد. بر ا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اساس، عقل م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تواند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به درک صح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ح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از اعمال و رفتار برسد و با شناخت درست از حقا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ق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اله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،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مسئول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عقاب و ثواب بر او مترتب م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شود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>. ا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ن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جا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گاه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عقل به عنوان 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مع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ار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تشخ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ص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حق از باطل، نشان‌دهنده اهم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آن در هدا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ت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انسان به سو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حق</w:t>
      </w:r>
      <w:r w:rsidR="00BB1F85" w:rsidRPr="00BB1F85">
        <w:rPr>
          <w:rFonts w:ascii="Noor_Badr" w:eastAsia="Times New Roman" w:hAnsi="Noor_Badr" w:cs="Noor_Badr" w:hint="cs"/>
          <w:color w:val="auto"/>
          <w:rtl/>
          <w:lang w:bidi="ar-SA"/>
        </w:rPr>
        <w:t>ی</w:t>
      </w:r>
      <w:r w:rsidR="00BB1F85" w:rsidRPr="00BB1F85">
        <w:rPr>
          <w:rFonts w:ascii="Noor_Badr" w:eastAsia="Times New Roman" w:hAnsi="Noor_Badr" w:cs="Noor_Badr" w:hint="eastAsia"/>
          <w:color w:val="auto"/>
          <w:rtl/>
          <w:lang w:bidi="ar-SA"/>
        </w:rPr>
        <w:t>قت</w:t>
      </w:r>
      <w:r w:rsidR="00BB1F85" w:rsidRPr="00BB1F85">
        <w:rPr>
          <w:rFonts w:ascii="Noor_Badr" w:eastAsia="Times New Roman" w:hAnsi="Noor_Badr" w:cs="Noor_Badr"/>
          <w:color w:val="auto"/>
          <w:rtl/>
          <w:lang w:bidi="ar-SA"/>
        </w:rPr>
        <w:t xml:space="preserve"> و شناخت صدق از کذب است.</w:t>
      </w:r>
    </w:p>
    <w:p w14:paraId="1BE88869" w14:textId="05A4FCC2" w:rsidR="00492D02" w:rsidRPr="00D30B7B" w:rsidRDefault="00492D02" w:rsidP="00D30B7B">
      <w:pPr>
        <w:ind w:firstLine="0"/>
        <w:jc w:val="both"/>
        <w:rPr>
          <w:rFonts w:ascii="Noor_Badr" w:hAnsi="Noor_Badr" w:cs="Noor_Badr"/>
          <w:sz w:val="40"/>
          <w:szCs w:val="40"/>
          <w:rtl/>
        </w:rPr>
      </w:pPr>
    </w:p>
    <w:sectPr w:rsidR="00492D02" w:rsidRPr="00D30B7B" w:rsidSect="00E24976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 w:code="9"/>
      <w:pgMar w:top="2835" w:right="1134" w:bottom="1418" w:left="1134" w:header="1440" w:footer="680" w:gutter="0"/>
      <w:cols w:space="708"/>
      <w:titlePg/>
      <w:docGrid w:linePitch="49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6F3342" w14:textId="77777777" w:rsidR="003902D0" w:rsidRDefault="003902D0" w:rsidP="00DC59A5">
      <w:pPr>
        <w:spacing w:line="240" w:lineRule="auto"/>
      </w:pPr>
      <w:r>
        <w:separator/>
      </w:r>
    </w:p>
  </w:endnote>
  <w:endnote w:type="continuationSeparator" w:id="0">
    <w:p w14:paraId="6D39B134" w14:textId="77777777" w:rsidR="003902D0" w:rsidRDefault="003902D0" w:rsidP="00DC59A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" w:fontKey="{9FE166F6-75DC-4718-A487-3F582F92B85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677B384E-43E9-452F-8BDC-D6E236510E8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IRLotus">
    <w:altName w:val="Arial"/>
    <w:charset w:val="00"/>
    <w:family w:val="auto"/>
    <w:pitch w:val="variable"/>
    <w:sig w:usb0="00002003" w:usb1="00000000" w:usb2="00000000" w:usb3="00000000" w:csb0="00000041" w:csb1="00000000"/>
    <w:embedRegular r:id="rId3" w:fontKey="{72647273-B93B-4E95-82BC-5E9E9D391BA4}"/>
    <w:embedBold r:id="rId4" w:fontKey="{90125B48-42CA-4D54-A2A8-CB0323BCDEB9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5" w:fontKey="{8C62323A-D7C2-4E42-ABE0-E4C0A2FA9344}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Bold r:id="rId6" w:fontKey="{45C0565C-93A6-444E-A2C7-C5762E4D760E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Bold r:id="rId7" w:fontKey="{97E70B5A-CEB4-47B7-B438-B885487F34BA}"/>
  </w:font>
  <w:font w:name="IRAN Sans">
    <w:panose1 w:val="020B0806030804020204"/>
    <w:charset w:val="00"/>
    <w:family w:val="swiss"/>
    <w:pitch w:val="variable"/>
    <w:sig w:usb0="00002003" w:usb1="80002000" w:usb2="00000008" w:usb3="00000000" w:csb0="00000041" w:csb1="00000000"/>
    <w:embedBold r:id="rId8" w:fontKey="{C7C9D39F-AB86-4F41-ACDC-31CFA537CEB2}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9" w:fontKey="{4783D0EC-8A4C-4882-9F94-83B1E1128AFC}"/>
  </w:font>
  <w:font w:name="Noor_Badr">
    <w:panose1 w:val="02000400000000000000"/>
    <w:charset w:val="00"/>
    <w:family w:val="auto"/>
    <w:pitch w:val="variable"/>
    <w:sig w:usb0="80002007" w:usb1="80002000" w:usb2="00000008" w:usb3="00000000" w:csb0="00000043" w:csb1="00000000"/>
    <w:embedRegular r:id="rId10" w:fontKey="{24DF3732-1595-43B0-B3AB-36C88C01F750}"/>
    <w:embedBold r:id="rId11" w:fontKey="{0BB6BAB0-B429-4CC9-9CD8-6FEF87AB8BE4}"/>
  </w:font>
  <w:font w:name="IRANSansFaNum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2" w:fontKey="{8FE7A1F7-67CF-44C5-9E2B-C5ADE8CCC292}"/>
  </w:font>
  <w:font w:name="Dorood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13" w:fontKey="{4FE3302A-A7F0-4CB4-BDFA-ECB46FE0675D}"/>
  </w:font>
  <w:font w:name="IRANSansWeb">
    <w:panose1 w:val="020B0506030804020204"/>
    <w:charset w:val="00"/>
    <w:family w:val="swiss"/>
    <w:pitch w:val="variable"/>
    <w:sig w:usb0="80002003" w:usb1="00000000" w:usb2="00000008" w:usb3="00000000" w:csb0="00000041" w:csb1="00000000"/>
    <w:embedRegular r:id="rId14" w:fontKey="{B4E29D58-5C3E-414B-A3E3-AB861AE08213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5" w:fontKey="{509D7696-38F6-4CBE-B403-0D16DEBB768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234044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2EC09D" w14:textId="7A8E9A6D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49A34785" w14:textId="65C5B7F3" w:rsidR="00BF30C1" w:rsidRDefault="00BF30C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175574029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4012393" w14:textId="54689870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64A00BE" w14:textId="726FBF0C" w:rsidR="00B1488D" w:rsidRDefault="00B1488D" w:rsidP="00BF30C1">
    <w:pPr>
      <w:pStyle w:val="Footer"/>
      <w:ind w:firstLine="0"/>
      <w:jc w:val="both"/>
      <w:rPr>
        <w:rtl/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214310555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2D142FF" w14:textId="47165E04" w:rsidR="00BF30C1" w:rsidRDefault="00BF30C1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09382A9" w14:textId="26A650CE" w:rsidR="004609C5" w:rsidRDefault="004609C5" w:rsidP="004609C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6517A39" w14:textId="77777777" w:rsidR="003902D0" w:rsidRDefault="003902D0" w:rsidP="004016E4">
      <w:pPr>
        <w:spacing w:line="120" w:lineRule="auto"/>
        <w:ind w:firstLine="0"/>
      </w:pPr>
      <w:r>
        <w:separator/>
      </w:r>
    </w:p>
  </w:footnote>
  <w:footnote w:type="continuationSeparator" w:id="0">
    <w:p w14:paraId="4FB63975" w14:textId="77777777" w:rsidR="003902D0" w:rsidRDefault="003902D0" w:rsidP="00DC59A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A5F7D6" w14:textId="77777777" w:rsidR="00BF30C1" w:rsidRDefault="00BF30C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9DFCB5E" w14:textId="3B0429D5" w:rsidR="00DC59A5" w:rsidRPr="00D31F1D" w:rsidRDefault="00FB5DD7" w:rsidP="003B4EE1">
    <w:pPr>
      <w:pStyle w:val="Header"/>
      <w:tabs>
        <w:tab w:val="clear" w:pos="4680"/>
        <w:tab w:val="clear" w:pos="9360"/>
        <w:tab w:val="left" w:pos="1504"/>
        <w:tab w:val="left" w:pos="2665"/>
      </w:tabs>
      <w:ind w:firstLine="0"/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61312" behindDoc="1" locked="0" layoutInCell="1" allowOverlap="1" wp14:anchorId="3CA7E263" wp14:editId="342D2D8B">
          <wp:simplePos x="0" y="0"/>
          <wp:positionH relativeFrom="column">
            <wp:posOffset>-705485</wp:posOffset>
          </wp:positionH>
          <wp:positionV relativeFrom="paragraph">
            <wp:posOffset>-1101887</wp:posOffset>
          </wp:positionV>
          <wp:extent cx="7535038" cy="10658475"/>
          <wp:effectExtent l="0" t="0" r="889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5038" cy="106584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7D896B" w14:textId="22553CA4" w:rsidR="003B4EE1" w:rsidRDefault="00F544B9">
    <w:pPr>
      <w:pStyle w:val="Header"/>
      <w:rPr>
        <w:rtl/>
        <w:lang w:bidi="fa-IR"/>
      </w:rPr>
    </w:pPr>
    <w:r>
      <w:rPr>
        <w:rFonts w:hint="cs"/>
        <w:noProof/>
        <w:rtl/>
        <w:lang w:val="fa-IR" w:bidi="fa-IR"/>
      </w:rPr>
      <w:drawing>
        <wp:anchor distT="0" distB="0" distL="114300" distR="114300" simplePos="0" relativeHeight="251659264" behindDoc="1" locked="0" layoutInCell="1" allowOverlap="1" wp14:anchorId="2AFDA7C1" wp14:editId="3606C11F">
          <wp:simplePos x="0" y="0"/>
          <wp:positionH relativeFrom="column">
            <wp:posOffset>-710565</wp:posOffset>
          </wp:positionH>
          <wp:positionV relativeFrom="paragraph">
            <wp:posOffset>-1106805</wp:posOffset>
          </wp:positionV>
          <wp:extent cx="7535038" cy="10658475"/>
          <wp:effectExtent l="0" t="0" r="889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3291" cy="106701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7E5687"/>
    <w:multiLevelType w:val="hybridMultilevel"/>
    <w:tmpl w:val="DB9C7CDC"/>
    <w:lvl w:ilvl="0" w:tplc="8DD6E52C">
      <w:start w:val="1"/>
      <w:numFmt w:val="decimal"/>
      <w:lvlText w:val="%1."/>
      <w:lvlJc w:val="left"/>
      <w:pPr>
        <w:ind w:left="644" w:hanging="360"/>
      </w:pPr>
      <w:rPr>
        <w:rFonts w:asciiTheme="majorHAnsi" w:hAnsiTheme="majorHAnsi" w:cstheme="majorHAnsi"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38B1A69"/>
    <w:multiLevelType w:val="hybridMultilevel"/>
    <w:tmpl w:val="F0E0852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8C74C8"/>
    <w:multiLevelType w:val="multilevel"/>
    <w:tmpl w:val="E77863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  <w:bCs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6940795"/>
    <w:multiLevelType w:val="hybridMultilevel"/>
    <w:tmpl w:val="AC8E56C8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9A22F11"/>
    <w:multiLevelType w:val="hybridMultilevel"/>
    <w:tmpl w:val="BAB0805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3A3E11BE"/>
    <w:multiLevelType w:val="hybridMultilevel"/>
    <w:tmpl w:val="BAE45DE0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50F45F68"/>
    <w:multiLevelType w:val="hybridMultilevel"/>
    <w:tmpl w:val="2864D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4E81FF8"/>
    <w:multiLevelType w:val="hybridMultilevel"/>
    <w:tmpl w:val="23C47672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5CCF321E"/>
    <w:multiLevelType w:val="hybridMultilevel"/>
    <w:tmpl w:val="E5FA4C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E126CB1"/>
    <w:multiLevelType w:val="hybridMultilevel"/>
    <w:tmpl w:val="204A1F3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0" w15:restartNumberingAfterBreak="0">
    <w:nsid w:val="750D3C0B"/>
    <w:multiLevelType w:val="hybridMultilevel"/>
    <w:tmpl w:val="5732ACDE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93577147">
    <w:abstractNumId w:val="8"/>
  </w:num>
  <w:num w:numId="2" w16cid:durableId="1105272175">
    <w:abstractNumId w:val="9"/>
  </w:num>
  <w:num w:numId="3" w16cid:durableId="709309037">
    <w:abstractNumId w:val="0"/>
  </w:num>
  <w:num w:numId="4" w16cid:durableId="111487227">
    <w:abstractNumId w:val="6"/>
  </w:num>
  <w:num w:numId="5" w16cid:durableId="2082369689">
    <w:abstractNumId w:val="1"/>
  </w:num>
  <w:num w:numId="6" w16cid:durableId="1445225365">
    <w:abstractNumId w:val="3"/>
  </w:num>
  <w:num w:numId="7" w16cid:durableId="791289245">
    <w:abstractNumId w:val="7"/>
  </w:num>
  <w:num w:numId="8" w16cid:durableId="1978022316">
    <w:abstractNumId w:val="5"/>
  </w:num>
  <w:num w:numId="9" w16cid:durableId="1603300033">
    <w:abstractNumId w:val="10"/>
  </w:num>
  <w:num w:numId="10" w16cid:durableId="584192786">
    <w:abstractNumId w:val="2"/>
  </w:num>
  <w:num w:numId="11" w16cid:durableId="1653560897">
    <w:abstractNumId w:val="4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embedTrueTypeFont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Virastar_42____i" w:val="H4sIAAAAAAAEAKtWckksSQxILCpxzi/NK1GyMqwFAAEhoTITAAAA"/>
    <w:docVar w:name="__Virastar_42___1" w:val="H4sIAAAAAAAEAKtWcslP9kxRslIyNDY2NzC3NDM2MzMyszAwsDBS0lEKTi0uzszPAykwrAUAtopCACwAAAA="/>
  </w:docVars>
  <w:rsids>
    <w:rsidRoot w:val="00DC59A5"/>
    <w:rsid w:val="00000E3C"/>
    <w:rsid w:val="00001550"/>
    <w:rsid w:val="00001748"/>
    <w:rsid w:val="00002412"/>
    <w:rsid w:val="00002D77"/>
    <w:rsid w:val="0000411C"/>
    <w:rsid w:val="000042B2"/>
    <w:rsid w:val="00004AF9"/>
    <w:rsid w:val="00006E36"/>
    <w:rsid w:val="00010155"/>
    <w:rsid w:val="000121A4"/>
    <w:rsid w:val="0001247F"/>
    <w:rsid w:val="00012F67"/>
    <w:rsid w:val="00013020"/>
    <w:rsid w:val="00013051"/>
    <w:rsid w:val="0001364C"/>
    <w:rsid w:val="00013ED1"/>
    <w:rsid w:val="000147DF"/>
    <w:rsid w:val="000147ED"/>
    <w:rsid w:val="000152A6"/>
    <w:rsid w:val="00015BF4"/>
    <w:rsid w:val="00015CF9"/>
    <w:rsid w:val="00016803"/>
    <w:rsid w:val="00016B37"/>
    <w:rsid w:val="00020308"/>
    <w:rsid w:val="0002068D"/>
    <w:rsid w:val="00020906"/>
    <w:rsid w:val="00020DC6"/>
    <w:rsid w:val="00021B08"/>
    <w:rsid w:val="00024865"/>
    <w:rsid w:val="00024E78"/>
    <w:rsid w:val="00025CD7"/>
    <w:rsid w:val="00026606"/>
    <w:rsid w:val="00030961"/>
    <w:rsid w:val="00031FC0"/>
    <w:rsid w:val="00032042"/>
    <w:rsid w:val="0003246D"/>
    <w:rsid w:val="00032B15"/>
    <w:rsid w:val="0003383D"/>
    <w:rsid w:val="0003558C"/>
    <w:rsid w:val="00036B74"/>
    <w:rsid w:val="000374B8"/>
    <w:rsid w:val="000374EA"/>
    <w:rsid w:val="00037B65"/>
    <w:rsid w:val="00040AAF"/>
    <w:rsid w:val="00041600"/>
    <w:rsid w:val="0004254C"/>
    <w:rsid w:val="00044250"/>
    <w:rsid w:val="000442AB"/>
    <w:rsid w:val="00045A98"/>
    <w:rsid w:val="0004692C"/>
    <w:rsid w:val="00046CEE"/>
    <w:rsid w:val="00047299"/>
    <w:rsid w:val="00050F4E"/>
    <w:rsid w:val="000515DC"/>
    <w:rsid w:val="00053B8D"/>
    <w:rsid w:val="00053B95"/>
    <w:rsid w:val="000543F7"/>
    <w:rsid w:val="00055DB1"/>
    <w:rsid w:val="00057DFF"/>
    <w:rsid w:val="0006255C"/>
    <w:rsid w:val="00063288"/>
    <w:rsid w:val="00063AD2"/>
    <w:rsid w:val="000642B9"/>
    <w:rsid w:val="00066BF2"/>
    <w:rsid w:val="00070B9D"/>
    <w:rsid w:val="00071F97"/>
    <w:rsid w:val="0007372A"/>
    <w:rsid w:val="0007513F"/>
    <w:rsid w:val="0007544E"/>
    <w:rsid w:val="00075929"/>
    <w:rsid w:val="000768D4"/>
    <w:rsid w:val="0007739F"/>
    <w:rsid w:val="00080E23"/>
    <w:rsid w:val="00081018"/>
    <w:rsid w:val="00081428"/>
    <w:rsid w:val="00081F85"/>
    <w:rsid w:val="00082064"/>
    <w:rsid w:val="0008511E"/>
    <w:rsid w:val="00085B2E"/>
    <w:rsid w:val="000871F8"/>
    <w:rsid w:val="000872D7"/>
    <w:rsid w:val="000872F8"/>
    <w:rsid w:val="0009045E"/>
    <w:rsid w:val="0009074C"/>
    <w:rsid w:val="00091034"/>
    <w:rsid w:val="00091091"/>
    <w:rsid w:val="0009170F"/>
    <w:rsid w:val="00091D51"/>
    <w:rsid w:val="00092CEE"/>
    <w:rsid w:val="000940C8"/>
    <w:rsid w:val="00094440"/>
    <w:rsid w:val="000951A9"/>
    <w:rsid w:val="0009539E"/>
    <w:rsid w:val="000971E2"/>
    <w:rsid w:val="00097643"/>
    <w:rsid w:val="00097826"/>
    <w:rsid w:val="00097DA4"/>
    <w:rsid w:val="000A0AC7"/>
    <w:rsid w:val="000A0D2B"/>
    <w:rsid w:val="000A0D86"/>
    <w:rsid w:val="000A60C6"/>
    <w:rsid w:val="000A6961"/>
    <w:rsid w:val="000A6EB3"/>
    <w:rsid w:val="000A70EE"/>
    <w:rsid w:val="000A7619"/>
    <w:rsid w:val="000A7F25"/>
    <w:rsid w:val="000B0EB9"/>
    <w:rsid w:val="000B1557"/>
    <w:rsid w:val="000B2177"/>
    <w:rsid w:val="000B2A67"/>
    <w:rsid w:val="000B2D38"/>
    <w:rsid w:val="000B3878"/>
    <w:rsid w:val="000B5CB6"/>
    <w:rsid w:val="000B7DFB"/>
    <w:rsid w:val="000C0A9F"/>
    <w:rsid w:val="000C1150"/>
    <w:rsid w:val="000C2923"/>
    <w:rsid w:val="000C2ADF"/>
    <w:rsid w:val="000C359A"/>
    <w:rsid w:val="000C3C6E"/>
    <w:rsid w:val="000C4745"/>
    <w:rsid w:val="000C5C77"/>
    <w:rsid w:val="000C5F72"/>
    <w:rsid w:val="000C62DC"/>
    <w:rsid w:val="000C6824"/>
    <w:rsid w:val="000C7109"/>
    <w:rsid w:val="000C7A02"/>
    <w:rsid w:val="000C7C93"/>
    <w:rsid w:val="000D0E06"/>
    <w:rsid w:val="000D1C0E"/>
    <w:rsid w:val="000D2181"/>
    <w:rsid w:val="000D418F"/>
    <w:rsid w:val="000D4219"/>
    <w:rsid w:val="000D4323"/>
    <w:rsid w:val="000D4CDA"/>
    <w:rsid w:val="000D5E98"/>
    <w:rsid w:val="000D6321"/>
    <w:rsid w:val="000D6C75"/>
    <w:rsid w:val="000D7A60"/>
    <w:rsid w:val="000D7CD1"/>
    <w:rsid w:val="000E1055"/>
    <w:rsid w:val="000E145D"/>
    <w:rsid w:val="000E5B75"/>
    <w:rsid w:val="000E6CFD"/>
    <w:rsid w:val="000E7289"/>
    <w:rsid w:val="000E7A16"/>
    <w:rsid w:val="000F091F"/>
    <w:rsid w:val="000F1004"/>
    <w:rsid w:val="000F24FF"/>
    <w:rsid w:val="000F276F"/>
    <w:rsid w:val="000F2D23"/>
    <w:rsid w:val="000F354B"/>
    <w:rsid w:val="000F45E7"/>
    <w:rsid w:val="000F5A29"/>
    <w:rsid w:val="000F5CB4"/>
    <w:rsid w:val="000F62F5"/>
    <w:rsid w:val="000F644F"/>
    <w:rsid w:val="000F79FB"/>
    <w:rsid w:val="000F7F70"/>
    <w:rsid w:val="00101260"/>
    <w:rsid w:val="00101D41"/>
    <w:rsid w:val="001058ED"/>
    <w:rsid w:val="00105BB5"/>
    <w:rsid w:val="001063E0"/>
    <w:rsid w:val="00106AD1"/>
    <w:rsid w:val="00107AAF"/>
    <w:rsid w:val="00107D83"/>
    <w:rsid w:val="0011017A"/>
    <w:rsid w:val="0011124F"/>
    <w:rsid w:val="0011146F"/>
    <w:rsid w:val="00111631"/>
    <w:rsid w:val="00111D35"/>
    <w:rsid w:val="00112B96"/>
    <w:rsid w:val="00113492"/>
    <w:rsid w:val="0011390C"/>
    <w:rsid w:val="00113977"/>
    <w:rsid w:val="00114C78"/>
    <w:rsid w:val="00122EF4"/>
    <w:rsid w:val="001231B9"/>
    <w:rsid w:val="001236F4"/>
    <w:rsid w:val="00123F44"/>
    <w:rsid w:val="00125197"/>
    <w:rsid w:val="00126CA8"/>
    <w:rsid w:val="00127893"/>
    <w:rsid w:val="00130741"/>
    <w:rsid w:val="00130E81"/>
    <w:rsid w:val="00130E92"/>
    <w:rsid w:val="00133360"/>
    <w:rsid w:val="001358E5"/>
    <w:rsid w:val="00140C8D"/>
    <w:rsid w:val="00140CE5"/>
    <w:rsid w:val="00140FC2"/>
    <w:rsid w:val="001417DB"/>
    <w:rsid w:val="00141E70"/>
    <w:rsid w:val="001420F1"/>
    <w:rsid w:val="00142B34"/>
    <w:rsid w:val="00144EB2"/>
    <w:rsid w:val="00146B53"/>
    <w:rsid w:val="0014781D"/>
    <w:rsid w:val="00147A4D"/>
    <w:rsid w:val="00150411"/>
    <w:rsid w:val="001506E9"/>
    <w:rsid w:val="00151CCA"/>
    <w:rsid w:val="00152A6E"/>
    <w:rsid w:val="00154584"/>
    <w:rsid w:val="001555C0"/>
    <w:rsid w:val="00156C39"/>
    <w:rsid w:val="00157340"/>
    <w:rsid w:val="00157362"/>
    <w:rsid w:val="001575CC"/>
    <w:rsid w:val="00157B74"/>
    <w:rsid w:val="00157FB4"/>
    <w:rsid w:val="00160B84"/>
    <w:rsid w:val="00161690"/>
    <w:rsid w:val="0016205F"/>
    <w:rsid w:val="00162C53"/>
    <w:rsid w:val="00164CA4"/>
    <w:rsid w:val="0016576B"/>
    <w:rsid w:val="00165BFF"/>
    <w:rsid w:val="001663E9"/>
    <w:rsid w:val="00166429"/>
    <w:rsid w:val="00166B1A"/>
    <w:rsid w:val="00167025"/>
    <w:rsid w:val="00170D0F"/>
    <w:rsid w:val="00171F96"/>
    <w:rsid w:val="00172BD5"/>
    <w:rsid w:val="00172FB8"/>
    <w:rsid w:val="001735BE"/>
    <w:rsid w:val="00175006"/>
    <w:rsid w:val="00175B04"/>
    <w:rsid w:val="00176938"/>
    <w:rsid w:val="00176ECC"/>
    <w:rsid w:val="0018147D"/>
    <w:rsid w:val="001844B1"/>
    <w:rsid w:val="00184EFA"/>
    <w:rsid w:val="00185208"/>
    <w:rsid w:val="00185E02"/>
    <w:rsid w:val="0018642E"/>
    <w:rsid w:val="00186830"/>
    <w:rsid w:val="00191508"/>
    <w:rsid w:val="001915EF"/>
    <w:rsid w:val="00191BA9"/>
    <w:rsid w:val="00192356"/>
    <w:rsid w:val="00192401"/>
    <w:rsid w:val="00192848"/>
    <w:rsid w:val="001943B4"/>
    <w:rsid w:val="00194743"/>
    <w:rsid w:val="0019479B"/>
    <w:rsid w:val="00194E01"/>
    <w:rsid w:val="001952E4"/>
    <w:rsid w:val="00196AC8"/>
    <w:rsid w:val="00196E5E"/>
    <w:rsid w:val="001A04F5"/>
    <w:rsid w:val="001A0757"/>
    <w:rsid w:val="001A0C7A"/>
    <w:rsid w:val="001A1F0D"/>
    <w:rsid w:val="001A26F7"/>
    <w:rsid w:val="001A2B5E"/>
    <w:rsid w:val="001A384F"/>
    <w:rsid w:val="001A3A4E"/>
    <w:rsid w:val="001A3AC0"/>
    <w:rsid w:val="001A40DD"/>
    <w:rsid w:val="001A47EB"/>
    <w:rsid w:val="001A5622"/>
    <w:rsid w:val="001A5912"/>
    <w:rsid w:val="001A6FB2"/>
    <w:rsid w:val="001A7D7B"/>
    <w:rsid w:val="001B14D8"/>
    <w:rsid w:val="001B15FC"/>
    <w:rsid w:val="001B24A4"/>
    <w:rsid w:val="001B3FCC"/>
    <w:rsid w:val="001B5338"/>
    <w:rsid w:val="001B5B72"/>
    <w:rsid w:val="001B6700"/>
    <w:rsid w:val="001C0C85"/>
    <w:rsid w:val="001C1C1D"/>
    <w:rsid w:val="001C1E72"/>
    <w:rsid w:val="001C27A4"/>
    <w:rsid w:val="001C33A9"/>
    <w:rsid w:val="001C3494"/>
    <w:rsid w:val="001C3762"/>
    <w:rsid w:val="001C3BD4"/>
    <w:rsid w:val="001C47FB"/>
    <w:rsid w:val="001C60A4"/>
    <w:rsid w:val="001C63C6"/>
    <w:rsid w:val="001C7BFF"/>
    <w:rsid w:val="001D0ADF"/>
    <w:rsid w:val="001D1B7C"/>
    <w:rsid w:val="001D1BAF"/>
    <w:rsid w:val="001D1D5C"/>
    <w:rsid w:val="001D1EC8"/>
    <w:rsid w:val="001D2592"/>
    <w:rsid w:val="001D3365"/>
    <w:rsid w:val="001D3F2D"/>
    <w:rsid w:val="001D4C0E"/>
    <w:rsid w:val="001D4EDF"/>
    <w:rsid w:val="001D560B"/>
    <w:rsid w:val="001D59C4"/>
    <w:rsid w:val="001D6FAE"/>
    <w:rsid w:val="001D72C8"/>
    <w:rsid w:val="001E1771"/>
    <w:rsid w:val="001E1A11"/>
    <w:rsid w:val="001E36C8"/>
    <w:rsid w:val="001E4995"/>
    <w:rsid w:val="001E49C4"/>
    <w:rsid w:val="001E4DAB"/>
    <w:rsid w:val="001E57A3"/>
    <w:rsid w:val="001E62DC"/>
    <w:rsid w:val="001E647B"/>
    <w:rsid w:val="001E6DA6"/>
    <w:rsid w:val="001E72FF"/>
    <w:rsid w:val="001F0205"/>
    <w:rsid w:val="001F1136"/>
    <w:rsid w:val="001F2FD8"/>
    <w:rsid w:val="001F3DC0"/>
    <w:rsid w:val="001F5470"/>
    <w:rsid w:val="001F595F"/>
    <w:rsid w:val="001F65BD"/>
    <w:rsid w:val="001F6D29"/>
    <w:rsid w:val="001F70F9"/>
    <w:rsid w:val="001F711E"/>
    <w:rsid w:val="0020033C"/>
    <w:rsid w:val="002007EA"/>
    <w:rsid w:val="00200A20"/>
    <w:rsid w:val="00201282"/>
    <w:rsid w:val="00201A33"/>
    <w:rsid w:val="00203A1C"/>
    <w:rsid w:val="00203AD8"/>
    <w:rsid w:val="00204C68"/>
    <w:rsid w:val="00204CCB"/>
    <w:rsid w:val="002054F8"/>
    <w:rsid w:val="0020601E"/>
    <w:rsid w:val="00206707"/>
    <w:rsid w:val="00206F6C"/>
    <w:rsid w:val="002070A1"/>
    <w:rsid w:val="0021099C"/>
    <w:rsid w:val="00210FEE"/>
    <w:rsid w:val="00211B5C"/>
    <w:rsid w:val="0021248D"/>
    <w:rsid w:val="00212A06"/>
    <w:rsid w:val="0021350A"/>
    <w:rsid w:val="0021395E"/>
    <w:rsid w:val="00214933"/>
    <w:rsid w:val="00214BD7"/>
    <w:rsid w:val="0021650E"/>
    <w:rsid w:val="00217DFE"/>
    <w:rsid w:val="002202E9"/>
    <w:rsid w:val="002209FB"/>
    <w:rsid w:val="00220D0F"/>
    <w:rsid w:val="00220D72"/>
    <w:rsid w:val="0022192D"/>
    <w:rsid w:val="00221E49"/>
    <w:rsid w:val="00222894"/>
    <w:rsid w:val="002240CE"/>
    <w:rsid w:val="00224475"/>
    <w:rsid w:val="00224DF5"/>
    <w:rsid w:val="00225795"/>
    <w:rsid w:val="0022675C"/>
    <w:rsid w:val="002275A8"/>
    <w:rsid w:val="00231375"/>
    <w:rsid w:val="0023192D"/>
    <w:rsid w:val="002339AD"/>
    <w:rsid w:val="002356E2"/>
    <w:rsid w:val="00235EDA"/>
    <w:rsid w:val="00237642"/>
    <w:rsid w:val="00241564"/>
    <w:rsid w:val="00241755"/>
    <w:rsid w:val="00242A2B"/>
    <w:rsid w:val="00242E50"/>
    <w:rsid w:val="00243361"/>
    <w:rsid w:val="002433C9"/>
    <w:rsid w:val="00244CB7"/>
    <w:rsid w:val="0024506A"/>
    <w:rsid w:val="002450FC"/>
    <w:rsid w:val="002463AA"/>
    <w:rsid w:val="0024732C"/>
    <w:rsid w:val="002509D7"/>
    <w:rsid w:val="00250F72"/>
    <w:rsid w:val="00252568"/>
    <w:rsid w:val="0025319C"/>
    <w:rsid w:val="0025466E"/>
    <w:rsid w:val="00254949"/>
    <w:rsid w:val="00254981"/>
    <w:rsid w:val="00256700"/>
    <w:rsid w:val="00256ADB"/>
    <w:rsid w:val="00257079"/>
    <w:rsid w:val="00260560"/>
    <w:rsid w:val="00261C56"/>
    <w:rsid w:val="00261DDC"/>
    <w:rsid w:val="0026234D"/>
    <w:rsid w:val="002634B5"/>
    <w:rsid w:val="002637B9"/>
    <w:rsid w:val="00263CF3"/>
    <w:rsid w:val="00263E14"/>
    <w:rsid w:val="00265386"/>
    <w:rsid w:val="002670DB"/>
    <w:rsid w:val="00267544"/>
    <w:rsid w:val="00270A6A"/>
    <w:rsid w:val="00270F41"/>
    <w:rsid w:val="00271651"/>
    <w:rsid w:val="00273D4B"/>
    <w:rsid w:val="00274702"/>
    <w:rsid w:val="00275672"/>
    <w:rsid w:val="00277423"/>
    <w:rsid w:val="00277BFD"/>
    <w:rsid w:val="002810F7"/>
    <w:rsid w:val="00281223"/>
    <w:rsid w:val="00281A90"/>
    <w:rsid w:val="00281BC9"/>
    <w:rsid w:val="002829C8"/>
    <w:rsid w:val="00282EAB"/>
    <w:rsid w:val="00284033"/>
    <w:rsid w:val="00285033"/>
    <w:rsid w:val="0028641C"/>
    <w:rsid w:val="002872F9"/>
    <w:rsid w:val="00287711"/>
    <w:rsid w:val="00290ADF"/>
    <w:rsid w:val="00290BF8"/>
    <w:rsid w:val="002919B8"/>
    <w:rsid w:val="00291D9E"/>
    <w:rsid w:val="00291E92"/>
    <w:rsid w:val="00292474"/>
    <w:rsid w:val="00293B0D"/>
    <w:rsid w:val="0029413B"/>
    <w:rsid w:val="002952D1"/>
    <w:rsid w:val="0029604C"/>
    <w:rsid w:val="0029742A"/>
    <w:rsid w:val="0029755C"/>
    <w:rsid w:val="00297CE7"/>
    <w:rsid w:val="002A0137"/>
    <w:rsid w:val="002A0D6D"/>
    <w:rsid w:val="002A125F"/>
    <w:rsid w:val="002A25DD"/>
    <w:rsid w:val="002A28FC"/>
    <w:rsid w:val="002A2CA2"/>
    <w:rsid w:val="002A2CA4"/>
    <w:rsid w:val="002A3F55"/>
    <w:rsid w:val="002A75D7"/>
    <w:rsid w:val="002A7F0D"/>
    <w:rsid w:val="002B0090"/>
    <w:rsid w:val="002B0F96"/>
    <w:rsid w:val="002B2087"/>
    <w:rsid w:val="002B22B9"/>
    <w:rsid w:val="002B34E3"/>
    <w:rsid w:val="002B3FD2"/>
    <w:rsid w:val="002B5AF3"/>
    <w:rsid w:val="002B61FC"/>
    <w:rsid w:val="002B6BBC"/>
    <w:rsid w:val="002B71B5"/>
    <w:rsid w:val="002B770B"/>
    <w:rsid w:val="002C07B8"/>
    <w:rsid w:val="002C22A4"/>
    <w:rsid w:val="002C258A"/>
    <w:rsid w:val="002C2ADD"/>
    <w:rsid w:val="002C3033"/>
    <w:rsid w:val="002C4A9E"/>
    <w:rsid w:val="002C5931"/>
    <w:rsid w:val="002C5D69"/>
    <w:rsid w:val="002C6A19"/>
    <w:rsid w:val="002C72A8"/>
    <w:rsid w:val="002C7B14"/>
    <w:rsid w:val="002D02BB"/>
    <w:rsid w:val="002D0F35"/>
    <w:rsid w:val="002D1A9B"/>
    <w:rsid w:val="002D3967"/>
    <w:rsid w:val="002D3A5B"/>
    <w:rsid w:val="002D5A9C"/>
    <w:rsid w:val="002D62BD"/>
    <w:rsid w:val="002D7405"/>
    <w:rsid w:val="002D78BD"/>
    <w:rsid w:val="002E0490"/>
    <w:rsid w:val="002E07B7"/>
    <w:rsid w:val="002E1A3D"/>
    <w:rsid w:val="002E2C8E"/>
    <w:rsid w:val="002E2FB6"/>
    <w:rsid w:val="002E3551"/>
    <w:rsid w:val="002E429B"/>
    <w:rsid w:val="002E45DD"/>
    <w:rsid w:val="002E46BF"/>
    <w:rsid w:val="002E5051"/>
    <w:rsid w:val="002E5E45"/>
    <w:rsid w:val="002E6913"/>
    <w:rsid w:val="002E6DF9"/>
    <w:rsid w:val="002E7D5F"/>
    <w:rsid w:val="002E7D61"/>
    <w:rsid w:val="002F01EE"/>
    <w:rsid w:val="002F02D2"/>
    <w:rsid w:val="002F1E33"/>
    <w:rsid w:val="002F2115"/>
    <w:rsid w:val="002F2466"/>
    <w:rsid w:val="002F2E91"/>
    <w:rsid w:val="002F2F38"/>
    <w:rsid w:val="002F484C"/>
    <w:rsid w:val="002F50AE"/>
    <w:rsid w:val="002F5149"/>
    <w:rsid w:val="002F5B01"/>
    <w:rsid w:val="002F6139"/>
    <w:rsid w:val="002F614F"/>
    <w:rsid w:val="002F63C6"/>
    <w:rsid w:val="002F6413"/>
    <w:rsid w:val="002F6A90"/>
    <w:rsid w:val="002F7ADE"/>
    <w:rsid w:val="003005AD"/>
    <w:rsid w:val="00300C07"/>
    <w:rsid w:val="003011D0"/>
    <w:rsid w:val="00301B2B"/>
    <w:rsid w:val="00301ED6"/>
    <w:rsid w:val="0030258B"/>
    <w:rsid w:val="0030301E"/>
    <w:rsid w:val="00303E88"/>
    <w:rsid w:val="00304026"/>
    <w:rsid w:val="003044EA"/>
    <w:rsid w:val="00307F3C"/>
    <w:rsid w:val="00310688"/>
    <w:rsid w:val="00310B3B"/>
    <w:rsid w:val="003120C7"/>
    <w:rsid w:val="0031237C"/>
    <w:rsid w:val="003139E1"/>
    <w:rsid w:val="00313B8F"/>
    <w:rsid w:val="00313D8B"/>
    <w:rsid w:val="003149A7"/>
    <w:rsid w:val="00315012"/>
    <w:rsid w:val="00315529"/>
    <w:rsid w:val="00316544"/>
    <w:rsid w:val="00316687"/>
    <w:rsid w:val="0031679C"/>
    <w:rsid w:val="0031739F"/>
    <w:rsid w:val="0032008B"/>
    <w:rsid w:val="00321F4F"/>
    <w:rsid w:val="003222D5"/>
    <w:rsid w:val="003226D4"/>
    <w:rsid w:val="003229FD"/>
    <w:rsid w:val="00323BA1"/>
    <w:rsid w:val="0032564E"/>
    <w:rsid w:val="003258C0"/>
    <w:rsid w:val="003258CD"/>
    <w:rsid w:val="0032598F"/>
    <w:rsid w:val="00325C8C"/>
    <w:rsid w:val="003261FE"/>
    <w:rsid w:val="00327156"/>
    <w:rsid w:val="0032715A"/>
    <w:rsid w:val="00327BB3"/>
    <w:rsid w:val="00330114"/>
    <w:rsid w:val="00330201"/>
    <w:rsid w:val="00330B01"/>
    <w:rsid w:val="003353E5"/>
    <w:rsid w:val="00335C7B"/>
    <w:rsid w:val="00336646"/>
    <w:rsid w:val="003372C8"/>
    <w:rsid w:val="003405F3"/>
    <w:rsid w:val="0034069B"/>
    <w:rsid w:val="003407F2"/>
    <w:rsid w:val="0034117E"/>
    <w:rsid w:val="0034366A"/>
    <w:rsid w:val="003438E2"/>
    <w:rsid w:val="00343D85"/>
    <w:rsid w:val="003448CB"/>
    <w:rsid w:val="00345BF4"/>
    <w:rsid w:val="00345C76"/>
    <w:rsid w:val="00346653"/>
    <w:rsid w:val="00346BC8"/>
    <w:rsid w:val="003470DE"/>
    <w:rsid w:val="00347C83"/>
    <w:rsid w:val="00347E6E"/>
    <w:rsid w:val="00351356"/>
    <w:rsid w:val="00351558"/>
    <w:rsid w:val="00351F7F"/>
    <w:rsid w:val="00352A16"/>
    <w:rsid w:val="00352E4D"/>
    <w:rsid w:val="003535B8"/>
    <w:rsid w:val="00354BD5"/>
    <w:rsid w:val="00354BD9"/>
    <w:rsid w:val="00354C3F"/>
    <w:rsid w:val="00355C26"/>
    <w:rsid w:val="00360276"/>
    <w:rsid w:val="00361427"/>
    <w:rsid w:val="00361771"/>
    <w:rsid w:val="00362326"/>
    <w:rsid w:val="003623AF"/>
    <w:rsid w:val="003625D2"/>
    <w:rsid w:val="0036489A"/>
    <w:rsid w:val="00365D3B"/>
    <w:rsid w:val="003668BF"/>
    <w:rsid w:val="00366965"/>
    <w:rsid w:val="00367230"/>
    <w:rsid w:val="003674DD"/>
    <w:rsid w:val="00370D6B"/>
    <w:rsid w:val="0037137D"/>
    <w:rsid w:val="003714F6"/>
    <w:rsid w:val="00371655"/>
    <w:rsid w:val="00371AC6"/>
    <w:rsid w:val="00371ED4"/>
    <w:rsid w:val="00372685"/>
    <w:rsid w:val="00373C17"/>
    <w:rsid w:val="00373F32"/>
    <w:rsid w:val="00374314"/>
    <w:rsid w:val="003746D5"/>
    <w:rsid w:val="003746F5"/>
    <w:rsid w:val="00374A54"/>
    <w:rsid w:val="00374B14"/>
    <w:rsid w:val="00374DE1"/>
    <w:rsid w:val="00375419"/>
    <w:rsid w:val="003759B8"/>
    <w:rsid w:val="00375DEA"/>
    <w:rsid w:val="003765C0"/>
    <w:rsid w:val="003768B7"/>
    <w:rsid w:val="00376936"/>
    <w:rsid w:val="003772BC"/>
    <w:rsid w:val="003808D5"/>
    <w:rsid w:val="00380A13"/>
    <w:rsid w:val="00380D01"/>
    <w:rsid w:val="00380F1D"/>
    <w:rsid w:val="00381946"/>
    <w:rsid w:val="00381E19"/>
    <w:rsid w:val="00382091"/>
    <w:rsid w:val="003827FD"/>
    <w:rsid w:val="00382809"/>
    <w:rsid w:val="003834F4"/>
    <w:rsid w:val="0038386F"/>
    <w:rsid w:val="00384131"/>
    <w:rsid w:val="00384BE6"/>
    <w:rsid w:val="003854AA"/>
    <w:rsid w:val="00385F0D"/>
    <w:rsid w:val="003878AC"/>
    <w:rsid w:val="00387AD7"/>
    <w:rsid w:val="00387BFC"/>
    <w:rsid w:val="003902A3"/>
    <w:rsid w:val="003902D0"/>
    <w:rsid w:val="00390F42"/>
    <w:rsid w:val="00391B9D"/>
    <w:rsid w:val="00391C95"/>
    <w:rsid w:val="00392472"/>
    <w:rsid w:val="00392734"/>
    <w:rsid w:val="003938F8"/>
    <w:rsid w:val="00393B8E"/>
    <w:rsid w:val="00394A59"/>
    <w:rsid w:val="003952ED"/>
    <w:rsid w:val="00395D6E"/>
    <w:rsid w:val="0039721C"/>
    <w:rsid w:val="00397B65"/>
    <w:rsid w:val="00397E90"/>
    <w:rsid w:val="003A07D0"/>
    <w:rsid w:val="003A0B94"/>
    <w:rsid w:val="003A13CB"/>
    <w:rsid w:val="003A39A3"/>
    <w:rsid w:val="003A3DE3"/>
    <w:rsid w:val="003A3F29"/>
    <w:rsid w:val="003A4677"/>
    <w:rsid w:val="003A518C"/>
    <w:rsid w:val="003A638D"/>
    <w:rsid w:val="003B000D"/>
    <w:rsid w:val="003B0D2E"/>
    <w:rsid w:val="003B1324"/>
    <w:rsid w:val="003B1BA0"/>
    <w:rsid w:val="003B3A1E"/>
    <w:rsid w:val="003B4EE1"/>
    <w:rsid w:val="003B51F0"/>
    <w:rsid w:val="003B5C1C"/>
    <w:rsid w:val="003B6BF4"/>
    <w:rsid w:val="003B6C81"/>
    <w:rsid w:val="003B6DC7"/>
    <w:rsid w:val="003C0B24"/>
    <w:rsid w:val="003C1E3E"/>
    <w:rsid w:val="003C2788"/>
    <w:rsid w:val="003C3028"/>
    <w:rsid w:val="003C54B7"/>
    <w:rsid w:val="003D02BF"/>
    <w:rsid w:val="003D1E97"/>
    <w:rsid w:val="003D2F6A"/>
    <w:rsid w:val="003D45C1"/>
    <w:rsid w:val="003D6866"/>
    <w:rsid w:val="003D69D0"/>
    <w:rsid w:val="003D6D39"/>
    <w:rsid w:val="003D6DEA"/>
    <w:rsid w:val="003E0867"/>
    <w:rsid w:val="003E3487"/>
    <w:rsid w:val="003E3862"/>
    <w:rsid w:val="003E3F39"/>
    <w:rsid w:val="003E51BB"/>
    <w:rsid w:val="003E5F74"/>
    <w:rsid w:val="003E642A"/>
    <w:rsid w:val="003E659C"/>
    <w:rsid w:val="003E710C"/>
    <w:rsid w:val="003E7369"/>
    <w:rsid w:val="003F0C40"/>
    <w:rsid w:val="003F11B2"/>
    <w:rsid w:val="003F1407"/>
    <w:rsid w:val="003F2432"/>
    <w:rsid w:val="003F3FCB"/>
    <w:rsid w:val="003F452B"/>
    <w:rsid w:val="003F4595"/>
    <w:rsid w:val="003F4BCD"/>
    <w:rsid w:val="003F5ACD"/>
    <w:rsid w:val="003F61F3"/>
    <w:rsid w:val="003F6727"/>
    <w:rsid w:val="003F6C8B"/>
    <w:rsid w:val="003F71AC"/>
    <w:rsid w:val="003F7984"/>
    <w:rsid w:val="003F7DAE"/>
    <w:rsid w:val="0040071D"/>
    <w:rsid w:val="00400C63"/>
    <w:rsid w:val="004016E4"/>
    <w:rsid w:val="00401DF1"/>
    <w:rsid w:val="0040212A"/>
    <w:rsid w:val="0040235E"/>
    <w:rsid w:val="00402500"/>
    <w:rsid w:val="00402C36"/>
    <w:rsid w:val="004034E0"/>
    <w:rsid w:val="0040352D"/>
    <w:rsid w:val="0040398A"/>
    <w:rsid w:val="00404878"/>
    <w:rsid w:val="00404983"/>
    <w:rsid w:val="00405455"/>
    <w:rsid w:val="00405C65"/>
    <w:rsid w:val="0040634A"/>
    <w:rsid w:val="00406C22"/>
    <w:rsid w:val="004071CA"/>
    <w:rsid w:val="00407DBE"/>
    <w:rsid w:val="00410074"/>
    <w:rsid w:val="00410BE0"/>
    <w:rsid w:val="00411097"/>
    <w:rsid w:val="004122D0"/>
    <w:rsid w:val="004126C5"/>
    <w:rsid w:val="00415190"/>
    <w:rsid w:val="00415905"/>
    <w:rsid w:val="00415A0A"/>
    <w:rsid w:val="00416272"/>
    <w:rsid w:val="00416978"/>
    <w:rsid w:val="00416A7A"/>
    <w:rsid w:val="00417255"/>
    <w:rsid w:val="00417BE1"/>
    <w:rsid w:val="00417E17"/>
    <w:rsid w:val="0042014F"/>
    <w:rsid w:val="004201E6"/>
    <w:rsid w:val="004212BA"/>
    <w:rsid w:val="00422603"/>
    <w:rsid w:val="00422CD3"/>
    <w:rsid w:val="00423EFA"/>
    <w:rsid w:val="00424641"/>
    <w:rsid w:val="00424D16"/>
    <w:rsid w:val="00425710"/>
    <w:rsid w:val="004257D5"/>
    <w:rsid w:val="00425940"/>
    <w:rsid w:val="00425AF6"/>
    <w:rsid w:val="00425CE0"/>
    <w:rsid w:val="00425E54"/>
    <w:rsid w:val="0042718A"/>
    <w:rsid w:val="0043018F"/>
    <w:rsid w:val="00430771"/>
    <w:rsid w:val="00430AE7"/>
    <w:rsid w:val="00430C36"/>
    <w:rsid w:val="004316DD"/>
    <w:rsid w:val="004320D6"/>
    <w:rsid w:val="00432409"/>
    <w:rsid w:val="00432A1E"/>
    <w:rsid w:val="00432BA5"/>
    <w:rsid w:val="00432D74"/>
    <w:rsid w:val="00432E45"/>
    <w:rsid w:val="004336E5"/>
    <w:rsid w:val="00433745"/>
    <w:rsid w:val="00434C93"/>
    <w:rsid w:val="00435FCC"/>
    <w:rsid w:val="00437C41"/>
    <w:rsid w:val="00440841"/>
    <w:rsid w:val="004419D9"/>
    <w:rsid w:val="00441AD5"/>
    <w:rsid w:val="00441DFD"/>
    <w:rsid w:val="004423A5"/>
    <w:rsid w:val="0044386D"/>
    <w:rsid w:val="00444F52"/>
    <w:rsid w:val="004451AA"/>
    <w:rsid w:val="0044616E"/>
    <w:rsid w:val="00446207"/>
    <w:rsid w:val="00446C95"/>
    <w:rsid w:val="00446DFB"/>
    <w:rsid w:val="004502A3"/>
    <w:rsid w:val="004512DB"/>
    <w:rsid w:val="004515F0"/>
    <w:rsid w:val="0045181E"/>
    <w:rsid w:val="00451FFD"/>
    <w:rsid w:val="00452B57"/>
    <w:rsid w:val="00453BEF"/>
    <w:rsid w:val="00453E65"/>
    <w:rsid w:val="00454B6F"/>
    <w:rsid w:val="0045569B"/>
    <w:rsid w:val="00456B5F"/>
    <w:rsid w:val="004571DB"/>
    <w:rsid w:val="004609C5"/>
    <w:rsid w:val="004619F5"/>
    <w:rsid w:val="00462083"/>
    <w:rsid w:val="0046402C"/>
    <w:rsid w:val="00464C54"/>
    <w:rsid w:val="00465019"/>
    <w:rsid w:val="00466FF7"/>
    <w:rsid w:val="0047053D"/>
    <w:rsid w:val="004710A2"/>
    <w:rsid w:val="0047187F"/>
    <w:rsid w:val="004723B9"/>
    <w:rsid w:val="00472B6C"/>
    <w:rsid w:val="0047459D"/>
    <w:rsid w:val="00474832"/>
    <w:rsid w:val="00475A64"/>
    <w:rsid w:val="00475F76"/>
    <w:rsid w:val="00476B97"/>
    <w:rsid w:val="00476EFA"/>
    <w:rsid w:val="00480422"/>
    <w:rsid w:val="004805AB"/>
    <w:rsid w:val="00480B5B"/>
    <w:rsid w:val="00481EF7"/>
    <w:rsid w:val="00483048"/>
    <w:rsid w:val="00483CB7"/>
    <w:rsid w:val="0048446C"/>
    <w:rsid w:val="0048477E"/>
    <w:rsid w:val="00484F9F"/>
    <w:rsid w:val="00485C62"/>
    <w:rsid w:val="00485F6B"/>
    <w:rsid w:val="00486658"/>
    <w:rsid w:val="00487A8A"/>
    <w:rsid w:val="004909A3"/>
    <w:rsid w:val="004914B3"/>
    <w:rsid w:val="00491928"/>
    <w:rsid w:val="004919D9"/>
    <w:rsid w:val="00492D02"/>
    <w:rsid w:val="00492F7E"/>
    <w:rsid w:val="004938B5"/>
    <w:rsid w:val="00494D0A"/>
    <w:rsid w:val="00494FE6"/>
    <w:rsid w:val="00495311"/>
    <w:rsid w:val="00497516"/>
    <w:rsid w:val="00497845"/>
    <w:rsid w:val="004A1474"/>
    <w:rsid w:val="004A1FED"/>
    <w:rsid w:val="004A282E"/>
    <w:rsid w:val="004A2A7B"/>
    <w:rsid w:val="004A2F3A"/>
    <w:rsid w:val="004A3596"/>
    <w:rsid w:val="004A3B76"/>
    <w:rsid w:val="004A3C2C"/>
    <w:rsid w:val="004A4572"/>
    <w:rsid w:val="004A52CD"/>
    <w:rsid w:val="004A55BA"/>
    <w:rsid w:val="004A7919"/>
    <w:rsid w:val="004B09B8"/>
    <w:rsid w:val="004B0E57"/>
    <w:rsid w:val="004B1AA1"/>
    <w:rsid w:val="004B205E"/>
    <w:rsid w:val="004B2EB0"/>
    <w:rsid w:val="004B3E8F"/>
    <w:rsid w:val="004B453A"/>
    <w:rsid w:val="004B49D0"/>
    <w:rsid w:val="004B631D"/>
    <w:rsid w:val="004B779A"/>
    <w:rsid w:val="004C0D50"/>
    <w:rsid w:val="004C0E93"/>
    <w:rsid w:val="004C15CE"/>
    <w:rsid w:val="004C189B"/>
    <w:rsid w:val="004C201D"/>
    <w:rsid w:val="004C3C0F"/>
    <w:rsid w:val="004C611A"/>
    <w:rsid w:val="004C6884"/>
    <w:rsid w:val="004C6FCA"/>
    <w:rsid w:val="004C77AD"/>
    <w:rsid w:val="004D1081"/>
    <w:rsid w:val="004D16EB"/>
    <w:rsid w:val="004D182F"/>
    <w:rsid w:val="004D18C1"/>
    <w:rsid w:val="004D1FB4"/>
    <w:rsid w:val="004D20E2"/>
    <w:rsid w:val="004D2611"/>
    <w:rsid w:val="004D395F"/>
    <w:rsid w:val="004D40CA"/>
    <w:rsid w:val="004D51B8"/>
    <w:rsid w:val="004D51F2"/>
    <w:rsid w:val="004D5B49"/>
    <w:rsid w:val="004D618F"/>
    <w:rsid w:val="004D7D2D"/>
    <w:rsid w:val="004E054B"/>
    <w:rsid w:val="004E0AC0"/>
    <w:rsid w:val="004E2357"/>
    <w:rsid w:val="004E23BE"/>
    <w:rsid w:val="004E2890"/>
    <w:rsid w:val="004E34B8"/>
    <w:rsid w:val="004E4757"/>
    <w:rsid w:val="004E4ACE"/>
    <w:rsid w:val="004E60F5"/>
    <w:rsid w:val="004E6296"/>
    <w:rsid w:val="004F0FE1"/>
    <w:rsid w:val="004F152A"/>
    <w:rsid w:val="004F28F0"/>
    <w:rsid w:val="004F3339"/>
    <w:rsid w:val="004F45D6"/>
    <w:rsid w:val="004F5BB6"/>
    <w:rsid w:val="004F6495"/>
    <w:rsid w:val="004F6526"/>
    <w:rsid w:val="004F7C22"/>
    <w:rsid w:val="00500CE0"/>
    <w:rsid w:val="00500F89"/>
    <w:rsid w:val="0050130B"/>
    <w:rsid w:val="00502F7F"/>
    <w:rsid w:val="00503C88"/>
    <w:rsid w:val="00503EF3"/>
    <w:rsid w:val="00505F2D"/>
    <w:rsid w:val="005067BB"/>
    <w:rsid w:val="0051057A"/>
    <w:rsid w:val="00511DEB"/>
    <w:rsid w:val="005135D2"/>
    <w:rsid w:val="00513F87"/>
    <w:rsid w:val="00514636"/>
    <w:rsid w:val="00514D1E"/>
    <w:rsid w:val="00516D48"/>
    <w:rsid w:val="005170CD"/>
    <w:rsid w:val="00517C17"/>
    <w:rsid w:val="0052052F"/>
    <w:rsid w:val="00521F7D"/>
    <w:rsid w:val="00522C58"/>
    <w:rsid w:val="00523A5A"/>
    <w:rsid w:val="00523BC4"/>
    <w:rsid w:val="00523DE0"/>
    <w:rsid w:val="005240E0"/>
    <w:rsid w:val="00525360"/>
    <w:rsid w:val="00525EB4"/>
    <w:rsid w:val="00526EE6"/>
    <w:rsid w:val="0053065E"/>
    <w:rsid w:val="0053095D"/>
    <w:rsid w:val="00531D87"/>
    <w:rsid w:val="00532F28"/>
    <w:rsid w:val="00533D9A"/>
    <w:rsid w:val="005353AA"/>
    <w:rsid w:val="00536742"/>
    <w:rsid w:val="00540562"/>
    <w:rsid w:val="00540657"/>
    <w:rsid w:val="00541B67"/>
    <w:rsid w:val="005431FA"/>
    <w:rsid w:val="005434D2"/>
    <w:rsid w:val="0054393C"/>
    <w:rsid w:val="00543D8A"/>
    <w:rsid w:val="0054429B"/>
    <w:rsid w:val="005448A0"/>
    <w:rsid w:val="00547907"/>
    <w:rsid w:val="00550271"/>
    <w:rsid w:val="00550774"/>
    <w:rsid w:val="00550A72"/>
    <w:rsid w:val="00553E9E"/>
    <w:rsid w:val="0055446E"/>
    <w:rsid w:val="00554871"/>
    <w:rsid w:val="00555E55"/>
    <w:rsid w:val="00556320"/>
    <w:rsid w:val="005621AB"/>
    <w:rsid w:val="00562A01"/>
    <w:rsid w:val="00562F55"/>
    <w:rsid w:val="005633E4"/>
    <w:rsid w:val="00563549"/>
    <w:rsid w:val="00564ADC"/>
    <w:rsid w:val="005656B4"/>
    <w:rsid w:val="00566152"/>
    <w:rsid w:val="005669AF"/>
    <w:rsid w:val="00566A3F"/>
    <w:rsid w:val="00567548"/>
    <w:rsid w:val="005700A2"/>
    <w:rsid w:val="00570489"/>
    <w:rsid w:val="005710D7"/>
    <w:rsid w:val="005718DA"/>
    <w:rsid w:val="00571EE3"/>
    <w:rsid w:val="00572029"/>
    <w:rsid w:val="0057249E"/>
    <w:rsid w:val="005730EA"/>
    <w:rsid w:val="0057356D"/>
    <w:rsid w:val="005762F2"/>
    <w:rsid w:val="00577696"/>
    <w:rsid w:val="005779D3"/>
    <w:rsid w:val="00577A9F"/>
    <w:rsid w:val="005803C9"/>
    <w:rsid w:val="00580F9B"/>
    <w:rsid w:val="00581E8C"/>
    <w:rsid w:val="00581F57"/>
    <w:rsid w:val="00584AC2"/>
    <w:rsid w:val="00584F2B"/>
    <w:rsid w:val="00587E91"/>
    <w:rsid w:val="00590253"/>
    <w:rsid w:val="00591450"/>
    <w:rsid w:val="005919B6"/>
    <w:rsid w:val="0059338D"/>
    <w:rsid w:val="0059469D"/>
    <w:rsid w:val="00596205"/>
    <w:rsid w:val="005970D8"/>
    <w:rsid w:val="005974B2"/>
    <w:rsid w:val="005A0817"/>
    <w:rsid w:val="005A0A0D"/>
    <w:rsid w:val="005A1110"/>
    <w:rsid w:val="005A1C87"/>
    <w:rsid w:val="005A288D"/>
    <w:rsid w:val="005A4219"/>
    <w:rsid w:val="005A4255"/>
    <w:rsid w:val="005A4399"/>
    <w:rsid w:val="005A4939"/>
    <w:rsid w:val="005A5018"/>
    <w:rsid w:val="005A67FB"/>
    <w:rsid w:val="005A6D3B"/>
    <w:rsid w:val="005A7111"/>
    <w:rsid w:val="005A72E8"/>
    <w:rsid w:val="005B082C"/>
    <w:rsid w:val="005B0FB0"/>
    <w:rsid w:val="005B1748"/>
    <w:rsid w:val="005B1E1D"/>
    <w:rsid w:val="005B2DED"/>
    <w:rsid w:val="005B5E41"/>
    <w:rsid w:val="005B6388"/>
    <w:rsid w:val="005B695B"/>
    <w:rsid w:val="005B6DCD"/>
    <w:rsid w:val="005B7CDB"/>
    <w:rsid w:val="005C1980"/>
    <w:rsid w:val="005C20A6"/>
    <w:rsid w:val="005C2BF4"/>
    <w:rsid w:val="005C3264"/>
    <w:rsid w:val="005C3385"/>
    <w:rsid w:val="005C3733"/>
    <w:rsid w:val="005C3D50"/>
    <w:rsid w:val="005C43B4"/>
    <w:rsid w:val="005C4BD4"/>
    <w:rsid w:val="005C513D"/>
    <w:rsid w:val="005C6719"/>
    <w:rsid w:val="005C68E3"/>
    <w:rsid w:val="005C6A9B"/>
    <w:rsid w:val="005C6ABC"/>
    <w:rsid w:val="005C751B"/>
    <w:rsid w:val="005C7B27"/>
    <w:rsid w:val="005D04F3"/>
    <w:rsid w:val="005D1258"/>
    <w:rsid w:val="005D1431"/>
    <w:rsid w:val="005D35FF"/>
    <w:rsid w:val="005D40F6"/>
    <w:rsid w:val="005D49D5"/>
    <w:rsid w:val="005D5227"/>
    <w:rsid w:val="005D58A7"/>
    <w:rsid w:val="005D5BB9"/>
    <w:rsid w:val="005D5BC9"/>
    <w:rsid w:val="005D5C9A"/>
    <w:rsid w:val="005D5D64"/>
    <w:rsid w:val="005D6F94"/>
    <w:rsid w:val="005D7119"/>
    <w:rsid w:val="005E0885"/>
    <w:rsid w:val="005E0A0E"/>
    <w:rsid w:val="005E20E6"/>
    <w:rsid w:val="005E2434"/>
    <w:rsid w:val="005E2682"/>
    <w:rsid w:val="005E484D"/>
    <w:rsid w:val="005E4B4C"/>
    <w:rsid w:val="005E4E33"/>
    <w:rsid w:val="005E55CB"/>
    <w:rsid w:val="005E5CC4"/>
    <w:rsid w:val="005E61AE"/>
    <w:rsid w:val="005E6E33"/>
    <w:rsid w:val="005E74F4"/>
    <w:rsid w:val="005E7583"/>
    <w:rsid w:val="005E7A12"/>
    <w:rsid w:val="005E7A7D"/>
    <w:rsid w:val="005F1A0A"/>
    <w:rsid w:val="005F24AC"/>
    <w:rsid w:val="005F24C7"/>
    <w:rsid w:val="005F2560"/>
    <w:rsid w:val="005F2F6A"/>
    <w:rsid w:val="005F3331"/>
    <w:rsid w:val="005F532E"/>
    <w:rsid w:val="005F5B27"/>
    <w:rsid w:val="005F5D85"/>
    <w:rsid w:val="005F6529"/>
    <w:rsid w:val="00600CFE"/>
    <w:rsid w:val="00601B4B"/>
    <w:rsid w:val="00602747"/>
    <w:rsid w:val="00602767"/>
    <w:rsid w:val="00602B5F"/>
    <w:rsid w:val="00603A00"/>
    <w:rsid w:val="00604D80"/>
    <w:rsid w:val="00604DCA"/>
    <w:rsid w:val="0060516B"/>
    <w:rsid w:val="00605663"/>
    <w:rsid w:val="006056E0"/>
    <w:rsid w:val="006056FF"/>
    <w:rsid w:val="006057D9"/>
    <w:rsid w:val="00606CFD"/>
    <w:rsid w:val="00607406"/>
    <w:rsid w:val="0061061D"/>
    <w:rsid w:val="0061196C"/>
    <w:rsid w:val="0061255B"/>
    <w:rsid w:val="0061277A"/>
    <w:rsid w:val="00612E41"/>
    <w:rsid w:val="00613471"/>
    <w:rsid w:val="0061349D"/>
    <w:rsid w:val="00615908"/>
    <w:rsid w:val="006159CD"/>
    <w:rsid w:val="00615FC8"/>
    <w:rsid w:val="00616A13"/>
    <w:rsid w:val="00617C88"/>
    <w:rsid w:val="00620510"/>
    <w:rsid w:val="00621512"/>
    <w:rsid w:val="00623463"/>
    <w:rsid w:val="006237EE"/>
    <w:rsid w:val="00624E54"/>
    <w:rsid w:val="00626CC5"/>
    <w:rsid w:val="00626D7C"/>
    <w:rsid w:val="00627505"/>
    <w:rsid w:val="00627F42"/>
    <w:rsid w:val="00630B3D"/>
    <w:rsid w:val="00630D6D"/>
    <w:rsid w:val="006317F0"/>
    <w:rsid w:val="00631F2E"/>
    <w:rsid w:val="0063238F"/>
    <w:rsid w:val="00632DE0"/>
    <w:rsid w:val="006336EB"/>
    <w:rsid w:val="0063406E"/>
    <w:rsid w:val="00634128"/>
    <w:rsid w:val="006352E7"/>
    <w:rsid w:val="0063540F"/>
    <w:rsid w:val="006357C7"/>
    <w:rsid w:val="00636848"/>
    <w:rsid w:val="00636A63"/>
    <w:rsid w:val="00637139"/>
    <w:rsid w:val="006373CC"/>
    <w:rsid w:val="006406CB"/>
    <w:rsid w:val="00640AFA"/>
    <w:rsid w:val="0064103B"/>
    <w:rsid w:val="0064160A"/>
    <w:rsid w:val="00642BE5"/>
    <w:rsid w:val="0064386D"/>
    <w:rsid w:val="006447A6"/>
    <w:rsid w:val="00645E68"/>
    <w:rsid w:val="00647073"/>
    <w:rsid w:val="00647397"/>
    <w:rsid w:val="006478C1"/>
    <w:rsid w:val="00647BDA"/>
    <w:rsid w:val="0065036C"/>
    <w:rsid w:val="0065073E"/>
    <w:rsid w:val="00650A1D"/>
    <w:rsid w:val="006511D7"/>
    <w:rsid w:val="006519DC"/>
    <w:rsid w:val="006523C8"/>
    <w:rsid w:val="006527DB"/>
    <w:rsid w:val="00652C39"/>
    <w:rsid w:val="00653513"/>
    <w:rsid w:val="006542D9"/>
    <w:rsid w:val="00655C6E"/>
    <w:rsid w:val="00657C5B"/>
    <w:rsid w:val="00661FFE"/>
    <w:rsid w:val="00662ADC"/>
    <w:rsid w:val="00662B3A"/>
    <w:rsid w:val="00662DE7"/>
    <w:rsid w:val="00662E7A"/>
    <w:rsid w:val="0066447C"/>
    <w:rsid w:val="00664865"/>
    <w:rsid w:val="0066679C"/>
    <w:rsid w:val="00666A97"/>
    <w:rsid w:val="00666B2D"/>
    <w:rsid w:val="00666C32"/>
    <w:rsid w:val="00666D67"/>
    <w:rsid w:val="00666DDE"/>
    <w:rsid w:val="006707BC"/>
    <w:rsid w:val="00670FE1"/>
    <w:rsid w:val="0067295D"/>
    <w:rsid w:val="0067397F"/>
    <w:rsid w:val="006761DD"/>
    <w:rsid w:val="0067660B"/>
    <w:rsid w:val="00677681"/>
    <w:rsid w:val="00680263"/>
    <w:rsid w:val="00680703"/>
    <w:rsid w:val="0068088C"/>
    <w:rsid w:val="00680B2B"/>
    <w:rsid w:val="00681763"/>
    <w:rsid w:val="00681A39"/>
    <w:rsid w:val="00681C60"/>
    <w:rsid w:val="006836AB"/>
    <w:rsid w:val="00683DB1"/>
    <w:rsid w:val="00685DC2"/>
    <w:rsid w:val="00685E11"/>
    <w:rsid w:val="00686663"/>
    <w:rsid w:val="006867BE"/>
    <w:rsid w:val="006872A2"/>
    <w:rsid w:val="006878BA"/>
    <w:rsid w:val="0069030A"/>
    <w:rsid w:val="00690363"/>
    <w:rsid w:val="0069180C"/>
    <w:rsid w:val="00693A7B"/>
    <w:rsid w:val="00694002"/>
    <w:rsid w:val="00695B06"/>
    <w:rsid w:val="00696574"/>
    <w:rsid w:val="00696EB8"/>
    <w:rsid w:val="00697155"/>
    <w:rsid w:val="006A0D3F"/>
    <w:rsid w:val="006A0EE5"/>
    <w:rsid w:val="006A1841"/>
    <w:rsid w:val="006A283F"/>
    <w:rsid w:val="006A351B"/>
    <w:rsid w:val="006A42A3"/>
    <w:rsid w:val="006A5060"/>
    <w:rsid w:val="006A62D9"/>
    <w:rsid w:val="006A71C8"/>
    <w:rsid w:val="006B0A3D"/>
    <w:rsid w:val="006B0B7F"/>
    <w:rsid w:val="006B112B"/>
    <w:rsid w:val="006B2748"/>
    <w:rsid w:val="006B2960"/>
    <w:rsid w:val="006B3256"/>
    <w:rsid w:val="006B36FB"/>
    <w:rsid w:val="006B3B2D"/>
    <w:rsid w:val="006B450D"/>
    <w:rsid w:val="006B4C74"/>
    <w:rsid w:val="006B4EE3"/>
    <w:rsid w:val="006B5DB3"/>
    <w:rsid w:val="006B68B7"/>
    <w:rsid w:val="006B70F7"/>
    <w:rsid w:val="006C0B9D"/>
    <w:rsid w:val="006C0EA3"/>
    <w:rsid w:val="006C0FF8"/>
    <w:rsid w:val="006C1F00"/>
    <w:rsid w:val="006C2147"/>
    <w:rsid w:val="006C25A4"/>
    <w:rsid w:val="006C3B1E"/>
    <w:rsid w:val="006C4A36"/>
    <w:rsid w:val="006C5A0A"/>
    <w:rsid w:val="006C6159"/>
    <w:rsid w:val="006C624E"/>
    <w:rsid w:val="006C72A9"/>
    <w:rsid w:val="006D0922"/>
    <w:rsid w:val="006D0938"/>
    <w:rsid w:val="006D1970"/>
    <w:rsid w:val="006D264A"/>
    <w:rsid w:val="006D2CA9"/>
    <w:rsid w:val="006D2D96"/>
    <w:rsid w:val="006D3D9D"/>
    <w:rsid w:val="006D4306"/>
    <w:rsid w:val="006D44AD"/>
    <w:rsid w:val="006D4641"/>
    <w:rsid w:val="006D5DF2"/>
    <w:rsid w:val="006E0784"/>
    <w:rsid w:val="006E0AA0"/>
    <w:rsid w:val="006E1DAD"/>
    <w:rsid w:val="006E28B0"/>
    <w:rsid w:val="006E2D3E"/>
    <w:rsid w:val="006E3100"/>
    <w:rsid w:val="006E41C0"/>
    <w:rsid w:val="006E470A"/>
    <w:rsid w:val="006F0197"/>
    <w:rsid w:val="006F21BB"/>
    <w:rsid w:val="006F249A"/>
    <w:rsid w:val="006F4258"/>
    <w:rsid w:val="006F44EF"/>
    <w:rsid w:val="006F47EB"/>
    <w:rsid w:val="006F4DEF"/>
    <w:rsid w:val="006F5BD1"/>
    <w:rsid w:val="006F5D89"/>
    <w:rsid w:val="006F758A"/>
    <w:rsid w:val="006F79E7"/>
    <w:rsid w:val="0070026A"/>
    <w:rsid w:val="00700431"/>
    <w:rsid w:val="00700CE9"/>
    <w:rsid w:val="00700D22"/>
    <w:rsid w:val="00702977"/>
    <w:rsid w:val="00702C90"/>
    <w:rsid w:val="0070425F"/>
    <w:rsid w:val="00705478"/>
    <w:rsid w:val="00705A7B"/>
    <w:rsid w:val="00705E6B"/>
    <w:rsid w:val="00706446"/>
    <w:rsid w:val="00711B46"/>
    <w:rsid w:val="007139B5"/>
    <w:rsid w:val="00714786"/>
    <w:rsid w:val="00714F99"/>
    <w:rsid w:val="0071590F"/>
    <w:rsid w:val="00715BE9"/>
    <w:rsid w:val="00716438"/>
    <w:rsid w:val="00716F32"/>
    <w:rsid w:val="0071791F"/>
    <w:rsid w:val="0072089C"/>
    <w:rsid w:val="00721975"/>
    <w:rsid w:val="00721A5A"/>
    <w:rsid w:val="007236B3"/>
    <w:rsid w:val="00725C83"/>
    <w:rsid w:val="00725F20"/>
    <w:rsid w:val="007266F5"/>
    <w:rsid w:val="00726709"/>
    <w:rsid w:val="00726E3F"/>
    <w:rsid w:val="00730682"/>
    <w:rsid w:val="00732A95"/>
    <w:rsid w:val="00732E1C"/>
    <w:rsid w:val="00734992"/>
    <w:rsid w:val="00735290"/>
    <w:rsid w:val="00735460"/>
    <w:rsid w:val="00735CB0"/>
    <w:rsid w:val="0073654A"/>
    <w:rsid w:val="007412E2"/>
    <w:rsid w:val="00742698"/>
    <w:rsid w:val="00742E4A"/>
    <w:rsid w:val="007430C1"/>
    <w:rsid w:val="0074370D"/>
    <w:rsid w:val="0074378F"/>
    <w:rsid w:val="00744AF9"/>
    <w:rsid w:val="00745178"/>
    <w:rsid w:val="0074542E"/>
    <w:rsid w:val="0074576F"/>
    <w:rsid w:val="0074680E"/>
    <w:rsid w:val="007477B6"/>
    <w:rsid w:val="00750557"/>
    <w:rsid w:val="00751994"/>
    <w:rsid w:val="00754069"/>
    <w:rsid w:val="0075475B"/>
    <w:rsid w:val="00754D99"/>
    <w:rsid w:val="00755362"/>
    <w:rsid w:val="007567F5"/>
    <w:rsid w:val="00756D3F"/>
    <w:rsid w:val="007611F7"/>
    <w:rsid w:val="0076128D"/>
    <w:rsid w:val="007613DA"/>
    <w:rsid w:val="00763813"/>
    <w:rsid w:val="00763951"/>
    <w:rsid w:val="007639B5"/>
    <w:rsid w:val="007661F4"/>
    <w:rsid w:val="007663A8"/>
    <w:rsid w:val="00766CAC"/>
    <w:rsid w:val="00767790"/>
    <w:rsid w:val="00767FD9"/>
    <w:rsid w:val="00770B68"/>
    <w:rsid w:val="0077279A"/>
    <w:rsid w:val="00772E0D"/>
    <w:rsid w:val="00774650"/>
    <w:rsid w:val="00774857"/>
    <w:rsid w:val="007761AE"/>
    <w:rsid w:val="0077667C"/>
    <w:rsid w:val="00780137"/>
    <w:rsid w:val="0078043E"/>
    <w:rsid w:val="00780A7D"/>
    <w:rsid w:val="007820E1"/>
    <w:rsid w:val="00782D11"/>
    <w:rsid w:val="00782F9E"/>
    <w:rsid w:val="00783601"/>
    <w:rsid w:val="00783AE0"/>
    <w:rsid w:val="0078438E"/>
    <w:rsid w:val="007848AE"/>
    <w:rsid w:val="00785975"/>
    <w:rsid w:val="0078628D"/>
    <w:rsid w:val="007869CF"/>
    <w:rsid w:val="00786B13"/>
    <w:rsid w:val="00791BFD"/>
    <w:rsid w:val="00791DBD"/>
    <w:rsid w:val="00791E70"/>
    <w:rsid w:val="00791F7F"/>
    <w:rsid w:val="007921DA"/>
    <w:rsid w:val="00792211"/>
    <w:rsid w:val="00792306"/>
    <w:rsid w:val="00794170"/>
    <w:rsid w:val="007946F0"/>
    <w:rsid w:val="007953AA"/>
    <w:rsid w:val="007955B3"/>
    <w:rsid w:val="00795D64"/>
    <w:rsid w:val="00796056"/>
    <w:rsid w:val="00796390"/>
    <w:rsid w:val="00797A1B"/>
    <w:rsid w:val="007A1522"/>
    <w:rsid w:val="007A480A"/>
    <w:rsid w:val="007A5061"/>
    <w:rsid w:val="007A5202"/>
    <w:rsid w:val="007A7639"/>
    <w:rsid w:val="007A7E9F"/>
    <w:rsid w:val="007B0294"/>
    <w:rsid w:val="007B075F"/>
    <w:rsid w:val="007B0F2C"/>
    <w:rsid w:val="007B1A8D"/>
    <w:rsid w:val="007B1C28"/>
    <w:rsid w:val="007B1C39"/>
    <w:rsid w:val="007B4160"/>
    <w:rsid w:val="007B4E3C"/>
    <w:rsid w:val="007B50C2"/>
    <w:rsid w:val="007B578D"/>
    <w:rsid w:val="007B6705"/>
    <w:rsid w:val="007B78A6"/>
    <w:rsid w:val="007C01D5"/>
    <w:rsid w:val="007C0B07"/>
    <w:rsid w:val="007C12E8"/>
    <w:rsid w:val="007C1834"/>
    <w:rsid w:val="007C25B6"/>
    <w:rsid w:val="007C2FF9"/>
    <w:rsid w:val="007C3E15"/>
    <w:rsid w:val="007C6F25"/>
    <w:rsid w:val="007C73B0"/>
    <w:rsid w:val="007D04BB"/>
    <w:rsid w:val="007D0BC5"/>
    <w:rsid w:val="007D14A6"/>
    <w:rsid w:val="007D1ED8"/>
    <w:rsid w:val="007D3098"/>
    <w:rsid w:val="007D3F50"/>
    <w:rsid w:val="007D4E8F"/>
    <w:rsid w:val="007D50B2"/>
    <w:rsid w:val="007D5FDC"/>
    <w:rsid w:val="007D6A3C"/>
    <w:rsid w:val="007D77D7"/>
    <w:rsid w:val="007D7B8F"/>
    <w:rsid w:val="007E1F5A"/>
    <w:rsid w:val="007E303F"/>
    <w:rsid w:val="007E447C"/>
    <w:rsid w:val="007E4672"/>
    <w:rsid w:val="007E50D7"/>
    <w:rsid w:val="007E7CA3"/>
    <w:rsid w:val="007F014A"/>
    <w:rsid w:val="007F05B7"/>
    <w:rsid w:val="007F1481"/>
    <w:rsid w:val="007F1F89"/>
    <w:rsid w:val="007F227C"/>
    <w:rsid w:val="007F22C8"/>
    <w:rsid w:val="007F386E"/>
    <w:rsid w:val="007F7A93"/>
    <w:rsid w:val="008003F4"/>
    <w:rsid w:val="00800F9E"/>
    <w:rsid w:val="008013A3"/>
    <w:rsid w:val="008023C0"/>
    <w:rsid w:val="00802E50"/>
    <w:rsid w:val="00803F82"/>
    <w:rsid w:val="00803FD5"/>
    <w:rsid w:val="00805616"/>
    <w:rsid w:val="00806427"/>
    <w:rsid w:val="00806F18"/>
    <w:rsid w:val="00806FBA"/>
    <w:rsid w:val="008072C3"/>
    <w:rsid w:val="0080788E"/>
    <w:rsid w:val="00807A37"/>
    <w:rsid w:val="0081065E"/>
    <w:rsid w:val="0081153C"/>
    <w:rsid w:val="00811575"/>
    <w:rsid w:val="0081181C"/>
    <w:rsid w:val="00813BB8"/>
    <w:rsid w:val="008140BA"/>
    <w:rsid w:val="00814493"/>
    <w:rsid w:val="00814538"/>
    <w:rsid w:val="00814CFC"/>
    <w:rsid w:val="008159A9"/>
    <w:rsid w:val="00816FD0"/>
    <w:rsid w:val="008170A1"/>
    <w:rsid w:val="00822D4C"/>
    <w:rsid w:val="0082386D"/>
    <w:rsid w:val="00824708"/>
    <w:rsid w:val="00827DCD"/>
    <w:rsid w:val="008328EE"/>
    <w:rsid w:val="00832A0F"/>
    <w:rsid w:val="00832DA2"/>
    <w:rsid w:val="00832DF8"/>
    <w:rsid w:val="00833199"/>
    <w:rsid w:val="0083338B"/>
    <w:rsid w:val="0083684C"/>
    <w:rsid w:val="00840A76"/>
    <w:rsid w:val="00841187"/>
    <w:rsid w:val="00843349"/>
    <w:rsid w:val="00843FE3"/>
    <w:rsid w:val="008448AC"/>
    <w:rsid w:val="008461DD"/>
    <w:rsid w:val="00846F7F"/>
    <w:rsid w:val="008478EC"/>
    <w:rsid w:val="00850705"/>
    <w:rsid w:val="0085075C"/>
    <w:rsid w:val="008507B9"/>
    <w:rsid w:val="00851D38"/>
    <w:rsid w:val="008521F9"/>
    <w:rsid w:val="00852376"/>
    <w:rsid w:val="00852688"/>
    <w:rsid w:val="00852FAE"/>
    <w:rsid w:val="008556EF"/>
    <w:rsid w:val="00856B7E"/>
    <w:rsid w:val="008575FB"/>
    <w:rsid w:val="008606E5"/>
    <w:rsid w:val="00861699"/>
    <w:rsid w:val="00861FEB"/>
    <w:rsid w:val="00863109"/>
    <w:rsid w:val="0086403A"/>
    <w:rsid w:val="00864125"/>
    <w:rsid w:val="0086655D"/>
    <w:rsid w:val="00867B67"/>
    <w:rsid w:val="00870AF4"/>
    <w:rsid w:val="00870EC1"/>
    <w:rsid w:val="00871376"/>
    <w:rsid w:val="008718EA"/>
    <w:rsid w:val="00872C58"/>
    <w:rsid w:val="00873556"/>
    <w:rsid w:val="00873896"/>
    <w:rsid w:val="00873BBB"/>
    <w:rsid w:val="00874156"/>
    <w:rsid w:val="00874B6D"/>
    <w:rsid w:val="00875969"/>
    <w:rsid w:val="00875B9F"/>
    <w:rsid w:val="00876069"/>
    <w:rsid w:val="008764D8"/>
    <w:rsid w:val="00876A27"/>
    <w:rsid w:val="00880457"/>
    <w:rsid w:val="00881575"/>
    <w:rsid w:val="00881914"/>
    <w:rsid w:val="00881B8D"/>
    <w:rsid w:val="008820C5"/>
    <w:rsid w:val="00882473"/>
    <w:rsid w:val="008830F0"/>
    <w:rsid w:val="00883C12"/>
    <w:rsid w:val="00885B06"/>
    <w:rsid w:val="00885F5E"/>
    <w:rsid w:val="00887813"/>
    <w:rsid w:val="00890016"/>
    <w:rsid w:val="0089055F"/>
    <w:rsid w:val="008911B9"/>
    <w:rsid w:val="008947D3"/>
    <w:rsid w:val="00895CE0"/>
    <w:rsid w:val="00895CE1"/>
    <w:rsid w:val="00897289"/>
    <w:rsid w:val="008972AD"/>
    <w:rsid w:val="00897D64"/>
    <w:rsid w:val="00897DBC"/>
    <w:rsid w:val="008A00BE"/>
    <w:rsid w:val="008A079E"/>
    <w:rsid w:val="008A0C87"/>
    <w:rsid w:val="008A2314"/>
    <w:rsid w:val="008A2CDD"/>
    <w:rsid w:val="008A336A"/>
    <w:rsid w:val="008A3DFC"/>
    <w:rsid w:val="008A3ED4"/>
    <w:rsid w:val="008A3F19"/>
    <w:rsid w:val="008A593E"/>
    <w:rsid w:val="008A5A7F"/>
    <w:rsid w:val="008A6AB3"/>
    <w:rsid w:val="008A6C88"/>
    <w:rsid w:val="008A71CB"/>
    <w:rsid w:val="008A7D09"/>
    <w:rsid w:val="008B0535"/>
    <w:rsid w:val="008B09F6"/>
    <w:rsid w:val="008B0B27"/>
    <w:rsid w:val="008B1425"/>
    <w:rsid w:val="008B27B6"/>
    <w:rsid w:val="008B3648"/>
    <w:rsid w:val="008B4884"/>
    <w:rsid w:val="008B5884"/>
    <w:rsid w:val="008B63FE"/>
    <w:rsid w:val="008C03F0"/>
    <w:rsid w:val="008C0F02"/>
    <w:rsid w:val="008C1BD6"/>
    <w:rsid w:val="008C3C39"/>
    <w:rsid w:val="008C5740"/>
    <w:rsid w:val="008C586B"/>
    <w:rsid w:val="008C6628"/>
    <w:rsid w:val="008C6C11"/>
    <w:rsid w:val="008D03C7"/>
    <w:rsid w:val="008D14E3"/>
    <w:rsid w:val="008D196E"/>
    <w:rsid w:val="008D1D05"/>
    <w:rsid w:val="008D2332"/>
    <w:rsid w:val="008D2986"/>
    <w:rsid w:val="008D379C"/>
    <w:rsid w:val="008D48C8"/>
    <w:rsid w:val="008D555D"/>
    <w:rsid w:val="008D565F"/>
    <w:rsid w:val="008D5820"/>
    <w:rsid w:val="008D601F"/>
    <w:rsid w:val="008D6B60"/>
    <w:rsid w:val="008D6C15"/>
    <w:rsid w:val="008D6CB2"/>
    <w:rsid w:val="008D7675"/>
    <w:rsid w:val="008D76A0"/>
    <w:rsid w:val="008E00F3"/>
    <w:rsid w:val="008E02D8"/>
    <w:rsid w:val="008E04E5"/>
    <w:rsid w:val="008E0D95"/>
    <w:rsid w:val="008E1691"/>
    <w:rsid w:val="008E1C1F"/>
    <w:rsid w:val="008E40AA"/>
    <w:rsid w:val="008E4741"/>
    <w:rsid w:val="008E483A"/>
    <w:rsid w:val="008E5019"/>
    <w:rsid w:val="008E5360"/>
    <w:rsid w:val="008E5841"/>
    <w:rsid w:val="008E597E"/>
    <w:rsid w:val="008E5DFE"/>
    <w:rsid w:val="008E5FF6"/>
    <w:rsid w:val="008E60C4"/>
    <w:rsid w:val="008E7327"/>
    <w:rsid w:val="008F0DD2"/>
    <w:rsid w:val="008F1CD0"/>
    <w:rsid w:val="008F1EF7"/>
    <w:rsid w:val="008F20C9"/>
    <w:rsid w:val="008F2CD4"/>
    <w:rsid w:val="008F3014"/>
    <w:rsid w:val="008F3BC9"/>
    <w:rsid w:val="008F3C7B"/>
    <w:rsid w:val="008F3DAA"/>
    <w:rsid w:val="008F3F6A"/>
    <w:rsid w:val="008F442E"/>
    <w:rsid w:val="008F4980"/>
    <w:rsid w:val="008F5082"/>
    <w:rsid w:val="008F606F"/>
    <w:rsid w:val="00902013"/>
    <w:rsid w:val="00903242"/>
    <w:rsid w:val="00904383"/>
    <w:rsid w:val="0090542C"/>
    <w:rsid w:val="00905F72"/>
    <w:rsid w:val="0090620A"/>
    <w:rsid w:val="00907A85"/>
    <w:rsid w:val="00910558"/>
    <w:rsid w:val="009107F0"/>
    <w:rsid w:val="00910C5D"/>
    <w:rsid w:val="00910C9A"/>
    <w:rsid w:val="0091111F"/>
    <w:rsid w:val="009121BD"/>
    <w:rsid w:val="00912AB5"/>
    <w:rsid w:val="00912D35"/>
    <w:rsid w:val="00913456"/>
    <w:rsid w:val="00913B10"/>
    <w:rsid w:val="0091405A"/>
    <w:rsid w:val="00915287"/>
    <w:rsid w:val="00915DC3"/>
    <w:rsid w:val="009166C2"/>
    <w:rsid w:val="00916871"/>
    <w:rsid w:val="00917146"/>
    <w:rsid w:val="0092014D"/>
    <w:rsid w:val="00920937"/>
    <w:rsid w:val="00921EEC"/>
    <w:rsid w:val="00922096"/>
    <w:rsid w:val="0092227E"/>
    <w:rsid w:val="00923240"/>
    <w:rsid w:val="00924892"/>
    <w:rsid w:val="009259BD"/>
    <w:rsid w:val="009264F8"/>
    <w:rsid w:val="009271BE"/>
    <w:rsid w:val="009272D9"/>
    <w:rsid w:val="009300EA"/>
    <w:rsid w:val="00930499"/>
    <w:rsid w:val="009359AD"/>
    <w:rsid w:val="009359E8"/>
    <w:rsid w:val="00936233"/>
    <w:rsid w:val="009368D7"/>
    <w:rsid w:val="009377DB"/>
    <w:rsid w:val="00940B2C"/>
    <w:rsid w:val="0094176C"/>
    <w:rsid w:val="00941E62"/>
    <w:rsid w:val="00942178"/>
    <w:rsid w:val="0094234F"/>
    <w:rsid w:val="009439A0"/>
    <w:rsid w:val="00944BCF"/>
    <w:rsid w:val="0094553D"/>
    <w:rsid w:val="009470EB"/>
    <w:rsid w:val="00947AE3"/>
    <w:rsid w:val="009506CB"/>
    <w:rsid w:val="00951614"/>
    <w:rsid w:val="00951698"/>
    <w:rsid w:val="00952FD5"/>
    <w:rsid w:val="00953020"/>
    <w:rsid w:val="00953226"/>
    <w:rsid w:val="00953C60"/>
    <w:rsid w:val="00953FE0"/>
    <w:rsid w:val="009541AC"/>
    <w:rsid w:val="009543B5"/>
    <w:rsid w:val="00954D19"/>
    <w:rsid w:val="00955837"/>
    <w:rsid w:val="009570DB"/>
    <w:rsid w:val="009572A1"/>
    <w:rsid w:val="00960217"/>
    <w:rsid w:val="00960AB8"/>
    <w:rsid w:val="0096155F"/>
    <w:rsid w:val="00962BAB"/>
    <w:rsid w:val="00962EF5"/>
    <w:rsid w:val="00963202"/>
    <w:rsid w:val="00963575"/>
    <w:rsid w:val="00963A77"/>
    <w:rsid w:val="00963BBE"/>
    <w:rsid w:val="0096422F"/>
    <w:rsid w:val="00965BF4"/>
    <w:rsid w:val="0096611B"/>
    <w:rsid w:val="0096621A"/>
    <w:rsid w:val="009666BC"/>
    <w:rsid w:val="00966E0B"/>
    <w:rsid w:val="0096763F"/>
    <w:rsid w:val="00967B90"/>
    <w:rsid w:val="00971119"/>
    <w:rsid w:val="009716B2"/>
    <w:rsid w:val="00971E7D"/>
    <w:rsid w:val="00972012"/>
    <w:rsid w:val="00973920"/>
    <w:rsid w:val="00974546"/>
    <w:rsid w:val="00974DB1"/>
    <w:rsid w:val="00976AB2"/>
    <w:rsid w:val="00977286"/>
    <w:rsid w:val="0097766E"/>
    <w:rsid w:val="009779B0"/>
    <w:rsid w:val="00977A34"/>
    <w:rsid w:val="00977ED3"/>
    <w:rsid w:val="00980137"/>
    <w:rsid w:val="00981F69"/>
    <w:rsid w:val="00983D0B"/>
    <w:rsid w:val="00984116"/>
    <w:rsid w:val="009844D1"/>
    <w:rsid w:val="009851E3"/>
    <w:rsid w:val="0098625A"/>
    <w:rsid w:val="00987FA2"/>
    <w:rsid w:val="00990ABA"/>
    <w:rsid w:val="00990D83"/>
    <w:rsid w:val="009937D6"/>
    <w:rsid w:val="00993A27"/>
    <w:rsid w:val="00993C48"/>
    <w:rsid w:val="009948DB"/>
    <w:rsid w:val="00996BBA"/>
    <w:rsid w:val="0099726B"/>
    <w:rsid w:val="00997AFD"/>
    <w:rsid w:val="009A0150"/>
    <w:rsid w:val="009A04D7"/>
    <w:rsid w:val="009A120C"/>
    <w:rsid w:val="009A1D3B"/>
    <w:rsid w:val="009A247F"/>
    <w:rsid w:val="009A2C9B"/>
    <w:rsid w:val="009A300C"/>
    <w:rsid w:val="009A3279"/>
    <w:rsid w:val="009A41AE"/>
    <w:rsid w:val="009A448E"/>
    <w:rsid w:val="009A4C77"/>
    <w:rsid w:val="009A4D17"/>
    <w:rsid w:val="009A4EF7"/>
    <w:rsid w:val="009A4F46"/>
    <w:rsid w:val="009A565C"/>
    <w:rsid w:val="009A5A8E"/>
    <w:rsid w:val="009A6262"/>
    <w:rsid w:val="009A6708"/>
    <w:rsid w:val="009B160E"/>
    <w:rsid w:val="009B3720"/>
    <w:rsid w:val="009B404A"/>
    <w:rsid w:val="009B4FE9"/>
    <w:rsid w:val="009B5162"/>
    <w:rsid w:val="009B5493"/>
    <w:rsid w:val="009B557D"/>
    <w:rsid w:val="009B591E"/>
    <w:rsid w:val="009B668E"/>
    <w:rsid w:val="009B6901"/>
    <w:rsid w:val="009B69B4"/>
    <w:rsid w:val="009C22CF"/>
    <w:rsid w:val="009C2864"/>
    <w:rsid w:val="009C2E1E"/>
    <w:rsid w:val="009C2F93"/>
    <w:rsid w:val="009C32AA"/>
    <w:rsid w:val="009C339E"/>
    <w:rsid w:val="009C4D95"/>
    <w:rsid w:val="009C5F8F"/>
    <w:rsid w:val="009C7435"/>
    <w:rsid w:val="009C7C19"/>
    <w:rsid w:val="009D09BA"/>
    <w:rsid w:val="009D254A"/>
    <w:rsid w:val="009D2F15"/>
    <w:rsid w:val="009D3B53"/>
    <w:rsid w:val="009D6894"/>
    <w:rsid w:val="009D746B"/>
    <w:rsid w:val="009E22F1"/>
    <w:rsid w:val="009E2D2F"/>
    <w:rsid w:val="009E341E"/>
    <w:rsid w:val="009E3B8E"/>
    <w:rsid w:val="009E441E"/>
    <w:rsid w:val="009E5A6E"/>
    <w:rsid w:val="009E6135"/>
    <w:rsid w:val="009E6E8F"/>
    <w:rsid w:val="009E740F"/>
    <w:rsid w:val="009E76A4"/>
    <w:rsid w:val="009F0192"/>
    <w:rsid w:val="009F0738"/>
    <w:rsid w:val="009F0A7F"/>
    <w:rsid w:val="009F0B34"/>
    <w:rsid w:val="009F0C4D"/>
    <w:rsid w:val="009F13F3"/>
    <w:rsid w:val="009F14B4"/>
    <w:rsid w:val="009F27B3"/>
    <w:rsid w:val="009F33BE"/>
    <w:rsid w:val="009F405F"/>
    <w:rsid w:val="009F477E"/>
    <w:rsid w:val="009F590E"/>
    <w:rsid w:val="009F5F76"/>
    <w:rsid w:val="009F62CA"/>
    <w:rsid w:val="009F63FE"/>
    <w:rsid w:val="009F6542"/>
    <w:rsid w:val="00A003AC"/>
    <w:rsid w:val="00A00475"/>
    <w:rsid w:val="00A0058E"/>
    <w:rsid w:val="00A005E0"/>
    <w:rsid w:val="00A01452"/>
    <w:rsid w:val="00A01D53"/>
    <w:rsid w:val="00A02481"/>
    <w:rsid w:val="00A02BBC"/>
    <w:rsid w:val="00A04472"/>
    <w:rsid w:val="00A04A07"/>
    <w:rsid w:val="00A04D25"/>
    <w:rsid w:val="00A0505F"/>
    <w:rsid w:val="00A10E5C"/>
    <w:rsid w:val="00A11231"/>
    <w:rsid w:val="00A1140B"/>
    <w:rsid w:val="00A11FB9"/>
    <w:rsid w:val="00A12A13"/>
    <w:rsid w:val="00A12CD7"/>
    <w:rsid w:val="00A135BE"/>
    <w:rsid w:val="00A15903"/>
    <w:rsid w:val="00A2011A"/>
    <w:rsid w:val="00A202C9"/>
    <w:rsid w:val="00A20CD2"/>
    <w:rsid w:val="00A21C23"/>
    <w:rsid w:val="00A2323C"/>
    <w:rsid w:val="00A23EDA"/>
    <w:rsid w:val="00A23F37"/>
    <w:rsid w:val="00A24C24"/>
    <w:rsid w:val="00A251AD"/>
    <w:rsid w:val="00A26420"/>
    <w:rsid w:val="00A2745A"/>
    <w:rsid w:val="00A27A5B"/>
    <w:rsid w:val="00A3008C"/>
    <w:rsid w:val="00A30F22"/>
    <w:rsid w:val="00A30FE3"/>
    <w:rsid w:val="00A313A3"/>
    <w:rsid w:val="00A316EB"/>
    <w:rsid w:val="00A31EC6"/>
    <w:rsid w:val="00A3343A"/>
    <w:rsid w:val="00A3419A"/>
    <w:rsid w:val="00A349FE"/>
    <w:rsid w:val="00A37CCE"/>
    <w:rsid w:val="00A410D7"/>
    <w:rsid w:val="00A41BBA"/>
    <w:rsid w:val="00A421F1"/>
    <w:rsid w:val="00A4251D"/>
    <w:rsid w:val="00A42757"/>
    <w:rsid w:val="00A428B6"/>
    <w:rsid w:val="00A43388"/>
    <w:rsid w:val="00A4681C"/>
    <w:rsid w:val="00A4780E"/>
    <w:rsid w:val="00A478AC"/>
    <w:rsid w:val="00A508FA"/>
    <w:rsid w:val="00A5124B"/>
    <w:rsid w:val="00A516D1"/>
    <w:rsid w:val="00A5184F"/>
    <w:rsid w:val="00A51BB4"/>
    <w:rsid w:val="00A522E7"/>
    <w:rsid w:val="00A52477"/>
    <w:rsid w:val="00A52501"/>
    <w:rsid w:val="00A527EC"/>
    <w:rsid w:val="00A52A2A"/>
    <w:rsid w:val="00A52B5B"/>
    <w:rsid w:val="00A534AA"/>
    <w:rsid w:val="00A53B29"/>
    <w:rsid w:val="00A53D31"/>
    <w:rsid w:val="00A549E0"/>
    <w:rsid w:val="00A54ADF"/>
    <w:rsid w:val="00A55F8F"/>
    <w:rsid w:val="00A60146"/>
    <w:rsid w:val="00A60187"/>
    <w:rsid w:val="00A603D2"/>
    <w:rsid w:val="00A60D4E"/>
    <w:rsid w:val="00A61188"/>
    <w:rsid w:val="00A61941"/>
    <w:rsid w:val="00A61D12"/>
    <w:rsid w:val="00A626BB"/>
    <w:rsid w:val="00A62A1E"/>
    <w:rsid w:val="00A62BB3"/>
    <w:rsid w:val="00A62F6F"/>
    <w:rsid w:val="00A631C2"/>
    <w:rsid w:val="00A637F2"/>
    <w:rsid w:val="00A63AF1"/>
    <w:rsid w:val="00A63EED"/>
    <w:rsid w:val="00A642B5"/>
    <w:rsid w:val="00A6524A"/>
    <w:rsid w:val="00A65442"/>
    <w:rsid w:val="00A65C8E"/>
    <w:rsid w:val="00A665B3"/>
    <w:rsid w:val="00A665E1"/>
    <w:rsid w:val="00A6662C"/>
    <w:rsid w:val="00A71327"/>
    <w:rsid w:val="00A71F8D"/>
    <w:rsid w:val="00A72A77"/>
    <w:rsid w:val="00A73E02"/>
    <w:rsid w:val="00A74985"/>
    <w:rsid w:val="00A75AEE"/>
    <w:rsid w:val="00A76883"/>
    <w:rsid w:val="00A775AC"/>
    <w:rsid w:val="00A8023C"/>
    <w:rsid w:val="00A80A15"/>
    <w:rsid w:val="00A81B91"/>
    <w:rsid w:val="00A81C81"/>
    <w:rsid w:val="00A82937"/>
    <w:rsid w:val="00A82F72"/>
    <w:rsid w:val="00A84751"/>
    <w:rsid w:val="00A84A61"/>
    <w:rsid w:val="00A85380"/>
    <w:rsid w:val="00A8619C"/>
    <w:rsid w:val="00A86AC1"/>
    <w:rsid w:val="00A86DD8"/>
    <w:rsid w:val="00A90246"/>
    <w:rsid w:val="00A9108E"/>
    <w:rsid w:val="00A91229"/>
    <w:rsid w:val="00A91440"/>
    <w:rsid w:val="00A916CF"/>
    <w:rsid w:val="00A9242E"/>
    <w:rsid w:val="00A94009"/>
    <w:rsid w:val="00A944CC"/>
    <w:rsid w:val="00A944DA"/>
    <w:rsid w:val="00A9450C"/>
    <w:rsid w:val="00A9555A"/>
    <w:rsid w:val="00A95844"/>
    <w:rsid w:val="00A95CD3"/>
    <w:rsid w:val="00A95CFE"/>
    <w:rsid w:val="00A9601C"/>
    <w:rsid w:val="00A9709A"/>
    <w:rsid w:val="00A97EB4"/>
    <w:rsid w:val="00AA026A"/>
    <w:rsid w:val="00AA119C"/>
    <w:rsid w:val="00AA1757"/>
    <w:rsid w:val="00AA1C4A"/>
    <w:rsid w:val="00AA25C9"/>
    <w:rsid w:val="00AA426A"/>
    <w:rsid w:val="00AA442B"/>
    <w:rsid w:val="00AA662D"/>
    <w:rsid w:val="00AA6970"/>
    <w:rsid w:val="00AA6A8E"/>
    <w:rsid w:val="00AA6F37"/>
    <w:rsid w:val="00AA7B84"/>
    <w:rsid w:val="00AB0FAD"/>
    <w:rsid w:val="00AB11E7"/>
    <w:rsid w:val="00AB1766"/>
    <w:rsid w:val="00AB1AC1"/>
    <w:rsid w:val="00AB21FF"/>
    <w:rsid w:val="00AB2DB2"/>
    <w:rsid w:val="00AB2F58"/>
    <w:rsid w:val="00AB30B6"/>
    <w:rsid w:val="00AB3A39"/>
    <w:rsid w:val="00AB3BA3"/>
    <w:rsid w:val="00AB6FC1"/>
    <w:rsid w:val="00AB716D"/>
    <w:rsid w:val="00AB77F0"/>
    <w:rsid w:val="00AB790C"/>
    <w:rsid w:val="00AC0C4C"/>
    <w:rsid w:val="00AC22F1"/>
    <w:rsid w:val="00AC340B"/>
    <w:rsid w:val="00AC37EE"/>
    <w:rsid w:val="00AC56BE"/>
    <w:rsid w:val="00AC5985"/>
    <w:rsid w:val="00AC6638"/>
    <w:rsid w:val="00AC6969"/>
    <w:rsid w:val="00AC73A9"/>
    <w:rsid w:val="00AC7729"/>
    <w:rsid w:val="00AD086D"/>
    <w:rsid w:val="00AD1269"/>
    <w:rsid w:val="00AD1E93"/>
    <w:rsid w:val="00AD2DE1"/>
    <w:rsid w:val="00AD3BAF"/>
    <w:rsid w:val="00AD4E6A"/>
    <w:rsid w:val="00AD55CE"/>
    <w:rsid w:val="00AD5CF5"/>
    <w:rsid w:val="00AD71DE"/>
    <w:rsid w:val="00AD7ED1"/>
    <w:rsid w:val="00AE0CA6"/>
    <w:rsid w:val="00AE1123"/>
    <w:rsid w:val="00AE1303"/>
    <w:rsid w:val="00AE1F61"/>
    <w:rsid w:val="00AE2150"/>
    <w:rsid w:val="00AE3DB2"/>
    <w:rsid w:val="00AE3F27"/>
    <w:rsid w:val="00AE4344"/>
    <w:rsid w:val="00AE5114"/>
    <w:rsid w:val="00AF0EC9"/>
    <w:rsid w:val="00AF2DFC"/>
    <w:rsid w:val="00AF3C6F"/>
    <w:rsid w:val="00AF5AF6"/>
    <w:rsid w:val="00AF5E3F"/>
    <w:rsid w:val="00AF6EBD"/>
    <w:rsid w:val="00B001AA"/>
    <w:rsid w:val="00B02210"/>
    <w:rsid w:val="00B02BFF"/>
    <w:rsid w:val="00B03B0D"/>
    <w:rsid w:val="00B04BF5"/>
    <w:rsid w:val="00B04EF8"/>
    <w:rsid w:val="00B0516D"/>
    <w:rsid w:val="00B05F3A"/>
    <w:rsid w:val="00B072C1"/>
    <w:rsid w:val="00B07A26"/>
    <w:rsid w:val="00B10997"/>
    <w:rsid w:val="00B10B90"/>
    <w:rsid w:val="00B10BD6"/>
    <w:rsid w:val="00B114D7"/>
    <w:rsid w:val="00B12485"/>
    <w:rsid w:val="00B13269"/>
    <w:rsid w:val="00B13AAF"/>
    <w:rsid w:val="00B1488D"/>
    <w:rsid w:val="00B14FB1"/>
    <w:rsid w:val="00B17185"/>
    <w:rsid w:val="00B2049D"/>
    <w:rsid w:val="00B2176F"/>
    <w:rsid w:val="00B21CC5"/>
    <w:rsid w:val="00B249BE"/>
    <w:rsid w:val="00B251D7"/>
    <w:rsid w:val="00B260DC"/>
    <w:rsid w:val="00B26A93"/>
    <w:rsid w:val="00B30590"/>
    <w:rsid w:val="00B31FE7"/>
    <w:rsid w:val="00B32D41"/>
    <w:rsid w:val="00B33499"/>
    <w:rsid w:val="00B3378E"/>
    <w:rsid w:val="00B342C0"/>
    <w:rsid w:val="00B343AC"/>
    <w:rsid w:val="00B347BD"/>
    <w:rsid w:val="00B350C9"/>
    <w:rsid w:val="00B358A3"/>
    <w:rsid w:val="00B36B09"/>
    <w:rsid w:val="00B36B32"/>
    <w:rsid w:val="00B42159"/>
    <w:rsid w:val="00B423F7"/>
    <w:rsid w:val="00B42E95"/>
    <w:rsid w:val="00B437BE"/>
    <w:rsid w:val="00B4451B"/>
    <w:rsid w:val="00B44AE7"/>
    <w:rsid w:val="00B4593B"/>
    <w:rsid w:val="00B46462"/>
    <w:rsid w:val="00B47228"/>
    <w:rsid w:val="00B47C44"/>
    <w:rsid w:val="00B47FD2"/>
    <w:rsid w:val="00B501AC"/>
    <w:rsid w:val="00B502D2"/>
    <w:rsid w:val="00B50C19"/>
    <w:rsid w:val="00B50ED2"/>
    <w:rsid w:val="00B51347"/>
    <w:rsid w:val="00B51349"/>
    <w:rsid w:val="00B517A5"/>
    <w:rsid w:val="00B51E41"/>
    <w:rsid w:val="00B51FB2"/>
    <w:rsid w:val="00B5241F"/>
    <w:rsid w:val="00B527C9"/>
    <w:rsid w:val="00B5361A"/>
    <w:rsid w:val="00B53C48"/>
    <w:rsid w:val="00B53D8D"/>
    <w:rsid w:val="00B5421B"/>
    <w:rsid w:val="00B54249"/>
    <w:rsid w:val="00B547D8"/>
    <w:rsid w:val="00B54ACC"/>
    <w:rsid w:val="00B55463"/>
    <w:rsid w:val="00B56251"/>
    <w:rsid w:val="00B562E7"/>
    <w:rsid w:val="00B571D6"/>
    <w:rsid w:val="00B5735B"/>
    <w:rsid w:val="00B5798A"/>
    <w:rsid w:val="00B57CBE"/>
    <w:rsid w:val="00B57E0C"/>
    <w:rsid w:val="00B6049D"/>
    <w:rsid w:val="00B609C1"/>
    <w:rsid w:val="00B61322"/>
    <w:rsid w:val="00B615C2"/>
    <w:rsid w:val="00B61FF7"/>
    <w:rsid w:val="00B635EA"/>
    <w:rsid w:val="00B63F1C"/>
    <w:rsid w:val="00B64413"/>
    <w:rsid w:val="00B656B2"/>
    <w:rsid w:val="00B65AF9"/>
    <w:rsid w:val="00B66638"/>
    <w:rsid w:val="00B667A6"/>
    <w:rsid w:val="00B7073C"/>
    <w:rsid w:val="00B71466"/>
    <w:rsid w:val="00B728A7"/>
    <w:rsid w:val="00B73248"/>
    <w:rsid w:val="00B7415B"/>
    <w:rsid w:val="00B762B7"/>
    <w:rsid w:val="00B7647F"/>
    <w:rsid w:val="00B76586"/>
    <w:rsid w:val="00B76F42"/>
    <w:rsid w:val="00B771DF"/>
    <w:rsid w:val="00B776D4"/>
    <w:rsid w:val="00B80F88"/>
    <w:rsid w:val="00B81CB0"/>
    <w:rsid w:val="00B81D49"/>
    <w:rsid w:val="00B824EA"/>
    <w:rsid w:val="00B8445A"/>
    <w:rsid w:val="00B84642"/>
    <w:rsid w:val="00B8526D"/>
    <w:rsid w:val="00B8594A"/>
    <w:rsid w:val="00B85958"/>
    <w:rsid w:val="00B86C98"/>
    <w:rsid w:val="00B910A9"/>
    <w:rsid w:val="00B91DF6"/>
    <w:rsid w:val="00B927B9"/>
    <w:rsid w:val="00B92B72"/>
    <w:rsid w:val="00B9425F"/>
    <w:rsid w:val="00B94E94"/>
    <w:rsid w:val="00B95037"/>
    <w:rsid w:val="00B950FF"/>
    <w:rsid w:val="00B96819"/>
    <w:rsid w:val="00B97369"/>
    <w:rsid w:val="00BA10AA"/>
    <w:rsid w:val="00BA140D"/>
    <w:rsid w:val="00BA17BA"/>
    <w:rsid w:val="00BA1CF6"/>
    <w:rsid w:val="00BA2C6E"/>
    <w:rsid w:val="00BA34C3"/>
    <w:rsid w:val="00BA4C20"/>
    <w:rsid w:val="00BA58CB"/>
    <w:rsid w:val="00BA5AF7"/>
    <w:rsid w:val="00BA60C1"/>
    <w:rsid w:val="00BA66B4"/>
    <w:rsid w:val="00BA7572"/>
    <w:rsid w:val="00BA7D8D"/>
    <w:rsid w:val="00BB0AEB"/>
    <w:rsid w:val="00BB0FAF"/>
    <w:rsid w:val="00BB1860"/>
    <w:rsid w:val="00BB1F85"/>
    <w:rsid w:val="00BB261E"/>
    <w:rsid w:val="00BB2B89"/>
    <w:rsid w:val="00BB3290"/>
    <w:rsid w:val="00BB3C49"/>
    <w:rsid w:val="00BB49DB"/>
    <w:rsid w:val="00BB7512"/>
    <w:rsid w:val="00BB7539"/>
    <w:rsid w:val="00BC063B"/>
    <w:rsid w:val="00BC094A"/>
    <w:rsid w:val="00BC0DAD"/>
    <w:rsid w:val="00BC1447"/>
    <w:rsid w:val="00BC16BE"/>
    <w:rsid w:val="00BC33E9"/>
    <w:rsid w:val="00BC3698"/>
    <w:rsid w:val="00BC403C"/>
    <w:rsid w:val="00BC43E3"/>
    <w:rsid w:val="00BC4893"/>
    <w:rsid w:val="00BC4B5C"/>
    <w:rsid w:val="00BC5636"/>
    <w:rsid w:val="00BC632F"/>
    <w:rsid w:val="00BC68EF"/>
    <w:rsid w:val="00BC73B8"/>
    <w:rsid w:val="00BC743A"/>
    <w:rsid w:val="00BD0E2F"/>
    <w:rsid w:val="00BD2113"/>
    <w:rsid w:val="00BD27C3"/>
    <w:rsid w:val="00BD2CF1"/>
    <w:rsid w:val="00BD2F83"/>
    <w:rsid w:val="00BD3050"/>
    <w:rsid w:val="00BD497D"/>
    <w:rsid w:val="00BD4DCB"/>
    <w:rsid w:val="00BD67B9"/>
    <w:rsid w:val="00BD71D5"/>
    <w:rsid w:val="00BD7D04"/>
    <w:rsid w:val="00BE06D0"/>
    <w:rsid w:val="00BE114A"/>
    <w:rsid w:val="00BE13DA"/>
    <w:rsid w:val="00BE1426"/>
    <w:rsid w:val="00BE2B5C"/>
    <w:rsid w:val="00BE3956"/>
    <w:rsid w:val="00BE4986"/>
    <w:rsid w:val="00BE4ACE"/>
    <w:rsid w:val="00BE5211"/>
    <w:rsid w:val="00BE5401"/>
    <w:rsid w:val="00BE61BE"/>
    <w:rsid w:val="00BE630B"/>
    <w:rsid w:val="00BE72B7"/>
    <w:rsid w:val="00BF0639"/>
    <w:rsid w:val="00BF1A89"/>
    <w:rsid w:val="00BF2419"/>
    <w:rsid w:val="00BF291C"/>
    <w:rsid w:val="00BF30C1"/>
    <w:rsid w:val="00BF374B"/>
    <w:rsid w:val="00BF38B4"/>
    <w:rsid w:val="00BF4726"/>
    <w:rsid w:val="00BF4B08"/>
    <w:rsid w:val="00BF5318"/>
    <w:rsid w:val="00BF5A25"/>
    <w:rsid w:val="00BF69A2"/>
    <w:rsid w:val="00BF7F26"/>
    <w:rsid w:val="00C001C5"/>
    <w:rsid w:val="00C007A7"/>
    <w:rsid w:val="00C00D87"/>
    <w:rsid w:val="00C013F8"/>
    <w:rsid w:val="00C02621"/>
    <w:rsid w:val="00C036F5"/>
    <w:rsid w:val="00C038D3"/>
    <w:rsid w:val="00C0528C"/>
    <w:rsid w:val="00C05FCC"/>
    <w:rsid w:val="00C0611F"/>
    <w:rsid w:val="00C0674B"/>
    <w:rsid w:val="00C0697D"/>
    <w:rsid w:val="00C07426"/>
    <w:rsid w:val="00C074C0"/>
    <w:rsid w:val="00C100E7"/>
    <w:rsid w:val="00C108A5"/>
    <w:rsid w:val="00C10940"/>
    <w:rsid w:val="00C117F4"/>
    <w:rsid w:val="00C11ECB"/>
    <w:rsid w:val="00C12220"/>
    <w:rsid w:val="00C13619"/>
    <w:rsid w:val="00C148E4"/>
    <w:rsid w:val="00C17119"/>
    <w:rsid w:val="00C17B6E"/>
    <w:rsid w:val="00C20F41"/>
    <w:rsid w:val="00C21DE1"/>
    <w:rsid w:val="00C222E4"/>
    <w:rsid w:val="00C22678"/>
    <w:rsid w:val="00C226AA"/>
    <w:rsid w:val="00C22C7C"/>
    <w:rsid w:val="00C230FA"/>
    <w:rsid w:val="00C23D01"/>
    <w:rsid w:val="00C24D9A"/>
    <w:rsid w:val="00C24E70"/>
    <w:rsid w:val="00C25131"/>
    <w:rsid w:val="00C26316"/>
    <w:rsid w:val="00C27A97"/>
    <w:rsid w:val="00C304A1"/>
    <w:rsid w:val="00C30CCD"/>
    <w:rsid w:val="00C311D1"/>
    <w:rsid w:val="00C31370"/>
    <w:rsid w:val="00C322A6"/>
    <w:rsid w:val="00C32AEE"/>
    <w:rsid w:val="00C332DF"/>
    <w:rsid w:val="00C3417C"/>
    <w:rsid w:val="00C34EF2"/>
    <w:rsid w:val="00C352EE"/>
    <w:rsid w:val="00C36A87"/>
    <w:rsid w:val="00C370DF"/>
    <w:rsid w:val="00C371F3"/>
    <w:rsid w:val="00C37FAF"/>
    <w:rsid w:val="00C40A40"/>
    <w:rsid w:val="00C42CFC"/>
    <w:rsid w:val="00C438BB"/>
    <w:rsid w:val="00C4394F"/>
    <w:rsid w:val="00C440D1"/>
    <w:rsid w:val="00C44949"/>
    <w:rsid w:val="00C44A32"/>
    <w:rsid w:val="00C46015"/>
    <w:rsid w:val="00C46B1C"/>
    <w:rsid w:val="00C5041C"/>
    <w:rsid w:val="00C5064C"/>
    <w:rsid w:val="00C5089F"/>
    <w:rsid w:val="00C509D3"/>
    <w:rsid w:val="00C511DC"/>
    <w:rsid w:val="00C5127C"/>
    <w:rsid w:val="00C51E3B"/>
    <w:rsid w:val="00C522E6"/>
    <w:rsid w:val="00C52565"/>
    <w:rsid w:val="00C52902"/>
    <w:rsid w:val="00C52CDB"/>
    <w:rsid w:val="00C54D4D"/>
    <w:rsid w:val="00C55005"/>
    <w:rsid w:val="00C558D5"/>
    <w:rsid w:val="00C5591E"/>
    <w:rsid w:val="00C5598E"/>
    <w:rsid w:val="00C57147"/>
    <w:rsid w:val="00C57179"/>
    <w:rsid w:val="00C6019B"/>
    <w:rsid w:val="00C61025"/>
    <w:rsid w:val="00C61185"/>
    <w:rsid w:val="00C61F92"/>
    <w:rsid w:val="00C636F3"/>
    <w:rsid w:val="00C63BEC"/>
    <w:rsid w:val="00C63E7C"/>
    <w:rsid w:val="00C64FFA"/>
    <w:rsid w:val="00C65BE1"/>
    <w:rsid w:val="00C673D8"/>
    <w:rsid w:val="00C70490"/>
    <w:rsid w:val="00C708CF"/>
    <w:rsid w:val="00C7193B"/>
    <w:rsid w:val="00C7251B"/>
    <w:rsid w:val="00C726CB"/>
    <w:rsid w:val="00C72A88"/>
    <w:rsid w:val="00C7318F"/>
    <w:rsid w:val="00C75009"/>
    <w:rsid w:val="00C75502"/>
    <w:rsid w:val="00C755AF"/>
    <w:rsid w:val="00C75779"/>
    <w:rsid w:val="00C8096E"/>
    <w:rsid w:val="00C80B40"/>
    <w:rsid w:val="00C80BD1"/>
    <w:rsid w:val="00C813B5"/>
    <w:rsid w:val="00C82B00"/>
    <w:rsid w:val="00C82F69"/>
    <w:rsid w:val="00C8338A"/>
    <w:rsid w:val="00C84917"/>
    <w:rsid w:val="00C858DA"/>
    <w:rsid w:val="00C85A2C"/>
    <w:rsid w:val="00C86A45"/>
    <w:rsid w:val="00C901A1"/>
    <w:rsid w:val="00C901D0"/>
    <w:rsid w:val="00C91842"/>
    <w:rsid w:val="00C932B1"/>
    <w:rsid w:val="00C9396C"/>
    <w:rsid w:val="00C96337"/>
    <w:rsid w:val="00C96538"/>
    <w:rsid w:val="00C96EF1"/>
    <w:rsid w:val="00CA0058"/>
    <w:rsid w:val="00CA02C4"/>
    <w:rsid w:val="00CA04C8"/>
    <w:rsid w:val="00CA055D"/>
    <w:rsid w:val="00CA135E"/>
    <w:rsid w:val="00CA1968"/>
    <w:rsid w:val="00CA1FB9"/>
    <w:rsid w:val="00CA248F"/>
    <w:rsid w:val="00CA2B8C"/>
    <w:rsid w:val="00CA3C3B"/>
    <w:rsid w:val="00CA4E4C"/>
    <w:rsid w:val="00CA4ED9"/>
    <w:rsid w:val="00CA5E68"/>
    <w:rsid w:val="00CA60B7"/>
    <w:rsid w:val="00CA6EAF"/>
    <w:rsid w:val="00CA77FD"/>
    <w:rsid w:val="00CB05C7"/>
    <w:rsid w:val="00CB18E8"/>
    <w:rsid w:val="00CB1AD6"/>
    <w:rsid w:val="00CB2C39"/>
    <w:rsid w:val="00CB39A0"/>
    <w:rsid w:val="00CB4542"/>
    <w:rsid w:val="00CB4BE7"/>
    <w:rsid w:val="00CB5586"/>
    <w:rsid w:val="00CB7761"/>
    <w:rsid w:val="00CC0B56"/>
    <w:rsid w:val="00CC1EE9"/>
    <w:rsid w:val="00CC6A44"/>
    <w:rsid w:val="00CD0C93"/>
    <w:rsid w:val="00CD34DE"/>
    <w:rsid w:val="00CD47A6"/>
    <w:rsid w:val="00CD4F2F"/>
    <w:rsid w:val="00CD5E55"/>
    <w:rsid w:val="00CD7955"/>
    <w:rsid w:val="00CE0E82"/>
    <w:rsid w:val="00CE2308"/>
    <w:rsid w:val="00CE25A9"/>
    <w:rsid w:val="00CE42DC"/>
    <w:rsid w:val="00CE5280"/>
    <w:rsid w:val="00CE62E9"/>
    <w:rsid w:val="00CE6F80"/>
    <w:rsid w:val="00CE7308"/>
    <w:rsid w:val="00CE7597"/>
    <w:rsid w:val="00CF1836"/>
    <w:rsid w:val="00CF1AF7"/>
    <w:rsid w:val="00CF329C"/>
    <w:rsid w:val="00CF3E32"/>
    <w:rsid w:val="00CF3EA4"/>
    <w:rsid w:val="00CF5369"/>
    <w:rsid w:val="00CF572A"/>
    <w:rsid w:val="00CF6C12"/>
    <w:rsid w:val="00CF726A"/>
    <w:rsid w:val="00CF7F00"/>
    <w:rsid w:val="00D012D4"/>
    <w:rsid w:val="00D012DD"/>
    <w:rsid w:val="00D01774"/>
    <w:rsid w:val="00D01795"/>
    <w:rsid w:val="00D020BE"/>
    <w:rsid w:val="00D03801"/>
    <w:rsid w:val="00D04266"/>
    <w:rsid w:val="00D048EA"/>
    <w:rsid w:val="00D04DBE"/>
    <w:rsid w:val="00D05A98"/>
    <w:rsid w:val="00D06816"/>
    <w:rsid w:val="00D06C12"/>
    <w:rsid w:val="00D07836"/>
    <w:rsid w:val="00D07A5E"/>
    <w:rsid w:val="00D12091"/>
    <w:rsid w:val="00D12154"/>
    <w:rsid w:val="00D126C3"/>
    <w:rsid w:val="00D12ABE"/>
    <w:rsid w:val="00D12D72"/>
    <w:rsid w:val="00D13CF3"/>
    <w:rsid w:val="00D152DA"/>
    <w:rsid w:val="00D155E6"/>
    <w:rsid w:val="00D15BCD"/>
    <w:rsid w:val="00D15D17"/>
    <w:rsid w:val="00D163B7"/>
    <w:rsid w:val="00D16895"/>
    <w:rsid w:val="00D168D0"/>
    <w:rsid w:val="00D16D3A"/>
    <w:rsid w:val="00D20544"/>
    <w:rsid w:val="00D21D1B"/>
    <w:rsid w:val="00D2270C"/>
    <w:rsid w:val="00D232A7"/>
    <w:rsid w:val="00D23473"/>
    <w:rsid w:val="00D236B1"/>
    <w:rsid w:val="00D2371A"/>
    <w:rsid w:val="00D24ED0"/>
    <w:rsid w:val="00D2540A"/>
    <w:rsid w:val="00D26137"/>
    <w:rsid w:val="00D26767"/>
    <w:rsid w:val="00D27DFB"/>
    <w:rsid w:val="00D30617"/>
    <w:rsid w:val="00D30B7B"/>
    <w:rsid w:val="00D3177D"/>
    <w:rsid w:val="00D31C9D"/>
    <w:rsid w:val="00D31F1D"/>
    <w:rsid w:val="00D33275"/>
    <w:rsid w:val="00D3414F"/>
    <w:rsid w:val="00D3498E"/>
    <w:rsid w:val="00D35068"/>
    <w:rsid w:val="00D356A0"/>
    <w:rsid w:val="00D35CFC"/>
    <w:rsid w:val="00D40A26"/>
    <w:rsid w:val="00D40DA4"/>
    <w:rsid w:val="00D41935"/>
    <w:rsid w:val="00D422A6"/>
    <w:rsid w:val="00D44DAD"/>
    <w:rsid w:val="00D44EB6"/>
    <w:rsid w:val="00D45482"/>
    <w:rsid w:val="00D460AC"/>
    <w:rsid w:val="00D46741"/>
    <w:rsid w:val="00D46BC9"/>
    <w:rsid w:val="00D46ED0"/>
    <w:rsid w:val="00D4710E"/>
    <w:rsid w:val="00D50D12"/>
    <w:rsid w:val="00D52782"/>
    <w:rsid w:val="00D52875"/>
    <w:rsid w:val="00D571B5"/>
    <w:rsid w:val="00D60F70"/>
    <w:rsid w:val="00D6115E"/>
    <w:rsid w:val="00D61EEC"/>
    <w:rsid w:val="00D621D2"/>
    <w:rsid w:val="00D63762"/>
    <w:rsid w:val="00D64335"/>
    <w:rsid w:val="00D64362"/>
    <w:rsid w:val="00D64F4D"/>
    <w:rsid w:val="00D6564F"/>
    <w:rsid w:val="00D65655"/>
    <w:rsid w:val="00D661DB"/>
    <w:rsid w:val="00D66B1E"/>
    <w:rsid w:val="00D677B1"/>
    <w:rsid w:val="00D715CD"/>
    <w:rsid w:val="00D71B7C"/>
    <w:rsid w:val="00D71E71"/>
    <w:rsid w:val="00D725DA"/>
    <w:rsid w:val="00D72773"/>
    <w:rsid w:val="00D730E8"/>
    <w:rsid w:val="00D739DC"/>
    <w:rsid w:val="00D73B4D"/>
    <w:rsid w:val="00D73F7D"/>
    <w:rsid w:val="00D76B03"/>
    <w:rsid w:val="00D77C8E"/>
    <w:rsid w:val="00D81D97"/>
    <w:rsid w:val="00D81EBF"/>
    <w:rsid w:val="00D831F2"/>
    <w:rsid w:val="00D85681"/>
    <w:rsid w:val="00D85722"/>
    <w:rsid w:val="00D8627B"/>
    <w:rsid w:val="00D862F0"/>
    <w:rsid w:val="00D87344"/>
    <w:rsid w:val="00D8773B"/>
    <w:rsid w:val="00D9111A"/>
    <w:rsid w:val="00D91ACF"/>
    <w:rsid w:val="00D91B07"/>
    <w:rsid w:val="00D921D3"/>
    <w:rsid w:val="00D92513"/>
    <w:rsid w:val="00D92ABD"/>
    <w:rsid w:val="00D92D2D"/>
    <w:rsid w:val="00D9378D"/>
    <w:rsid w:val="00D95968"/>
    <w:rsid w:val="00D965B6"/>
    <w:rsid w:val="00D96D09"/>
    <w:rsid w:val="00D96F3F"/>
    <w:rsid w:val="00D9704F"/>
    <w:rsid w:val="00DA0814"/>
    <w:rsid w:val="00DA14BD"/>
    <w:rsid w:val="00DA159A"/>
    <w:rsid w:val="00DA246B"/>
    <w:rsid w:val="00DA324B"/>
    <w:rsid w:val="00DA366A"/>
    <w:rsid w:val="00DA38F6"/>
    <w:rsid w:val="00DA3F77"/>
    <w:rsid w:val="00DA4B81"/>
    <w:rsid w:val="00DA65A8"/>
    <w:rsid w:val="00DA6856"/>
    <w:rsid w:val="00DA7C0A"/>
    <w:rsid w:val="00DB029F"/>
    <w:rsid w:val="00DB02D3"/>
    <w:rsid w:val="00DB092B"/>
    <w:rsid w:val="00DB1AF8"/>
    <w:rsid w:val="00DB22F8"/>
    <w:rsid w:val="00DB2A5A"/>
    <w:rsid w:val="00DB2BC2"/>
    <w:rsid w:val="00DB2E79"/>
    <w:rsid w:val="00DB3420"/>
    <w:rsid w:val="00DB5378"/>
    <w:rsid w:val="00DB59DD"/>
    <w:rsid w:val="00DB6F6C"/>
    <w:rsid w:val="00DB7658"/>
    <w:rsid w:val="00DB79E1"/>
    <w:rsid w:val="00DB7FB0"/>
    <w:rsid w:val="00DC04E2"/>
    <w:rsid w:val="00DC2387"/>
    <w:rsid w:val="00DC2738"/>
    <w:rsid w:val="00DC32E6"/>
    <w:rsid w:val="00DC5824"/>
    <w:rsid w:val="00DC58FB"/>
    <w:rsid w:val="00DC59A5"/>
    <w:rsid w:val="00DC6380"/>
    <w:rsid w:val="00DC7549"/>
    <w:rsid w:val="00DC7730"/>
    <w:rsid w:val="00DC78DF"/>
    <w:rsid w:val="00DC7F48"/>
    <w:rsid w:val="00DD0CB9"/>
    <w:rsid w:val="00DD14AA"/>
    <w:rsid w:val="00DD2148"/>
    <w:rsid w:val="00DD2F92"/>
    <w:rsid w:val="00DD3380"/>
    <w:rsid w:val="00DD3457"/>
    <w:rsid w:val="00DE0052"/>
    <w:rsid w:val="00DE2EBC"/>
    <w:rsid w:val="00DE3352"/>
    <w:rsid w:val="00DE3431"/>
    <w:rsid w:val="00DE6EF4"/>
    <w:rsid w:val="00DE6F7A"/>
    <w:rsid w:val="00DE70FE"/>
    <w:rsid w:val="00DF128B"/>
    <w:rsid w:val="00DF2B3F"/>
    <w:rsid w:val="00DF2F12"/>
    <w:rsid w:val="00DF41D6"/>
    <w:rsid w:val="00DF4C23"/>
    <w:rsid w:val="00DF4C64"/>
    <w:rsid w:val="00DF4EB9"/>
    <w:rsid w:val="00DF4EE7"/>
    <w:rsid w:val="00DF5E5F"/>
    <w:rsid w:val="00DF7C77"/>
    <w:rsid w:val="00E00ED7"/>
    <w:rsid w:val="00E00F78"/>
    <w:rsid w:val="00E011B3"/>
    <w:rsid w:val="00E01B79"/>
    <w:rsid w:val="00E02011"/>
    <w:rsid w:val="00E0220A"/>
    <w:rsid w:val="00E02241"/>
    <w:rsid w:val="00E0248D"/>
    <w:rsid w:val="00E033CF"/>
    <w:rsid w:val="00E0357E"/>
    <w:rsid w:val="00E04F73"/>
    <w:rsid w:val="00E05EB1"/>
    <w:rsid w:val="00E0690F"/>
    <w:rsid w:val="00E074AA"/>
    <w:rsid w:val="00E103A9"/>
    <w:rsid w:val="00E1104D"/>
    <w:rsid w:val="00E1127C"/>
    <w:rsid w:val="00E11B74"/>
    <w:rsid w:val="00E12342"/>
    <w:rsid w:val="00E12705"/>
    <w:rsid w:val="00E13E29"/>
    <w:rsid w:val="00E14109"/>
    <w:rsid w:val="00E15C9E"/>
    <w:rsid w:val="00E16F03"/>
    <w:rsid w:val="00E174BA"/>
    <w:rsid w:val="00E17C29"/>
    <w:rsid w:val="00E21A24"/>
    <w:rsid w:val="00E21CAA"/>
    <w:rsid w:val="00E226F6"/>
    <w:rsid w:val="00E23033"/>
    <w:rsid w:val="00E234DF"/>
    <w:rsid w:val="00E234E8"/>
    <w:rsid w:val="00E23E11"/>
    <w:rsid w:val="00E24976"/>
    <w:rsid w:val="00E250F5"/>
    <w:rsid w:val="00E25CFB"/>
    <w:rsid w:val="00E26BC3"/>
    <w:rsid w:val="00E26E37"/>
    <w:rsid w:val="00E27435"/>
    <w:rsid w:val="00E308F3"/>
    <w:rsid w:val="00E30A78"/>
    <w:rsid w:val="00E31851"/>
    <w:rsid w:val="00E31CA4"/>
    <w:rsid w:val="00E32AC9"/>
    <w:rsid w:val="00E32CFA"/>
    <w:rsid w:val="00E337A6"/>
    <w:rsid w:val="00E34047"/>
    <w:rsid w:val="00E3502F"/>
    <w:rsid w:val="00E35913"/>
    <w:rsid w:val="00E35C94"/>
    <w:rsid w:val="00E36722"/>
    <w:rsid w:val="00E3737F"/>
    <w:rsid w:val="00E37B93"/>
    <w:rsid w:val="00E4015F"/>
    <w:rsid w:val="00E401B0"/>
    <w:rsid w:val="00E41A55"/>
    <w:rsid w:val="00E4261E"/>
    <w:rsid w:val="00E429CB"/>
    <w:rsid w:val="00E4393F"/>
    <w:rsid w:val="00E4503F"/>
    <w:rsid w:val="00E45215"/>
    <w:rsid w:val="00E453D7"/>
    <w:rsid w:val="00E45D7C"/>
    <w:rsid w:val="00E46D3A"/>
    <w:rsid w:val="00E477B5"/>
    <w:rsid w:val="00E5021D"/>
    <w:rsid w:val="00E515D3"/>
    <w:rsid w:val="00E52EA2"/>
    <w:rsid w:val="00E53768"/>
    <w:rsid w:val="00E53C86"/>
    <w:rsid w:val="00E549D6"/>
    <w:rsid w:val="00E549F2"/>
    <w:rsid w:val="00E551AE"/>
    <w:rsid w:val="00E55BF6"/>
    <w:rsid w:val="00E56A6E"/>
    <w:rsid w:val="00E573F0"/>
    <w:rsid w:val="00E6089C"/>
    <w:rsid w:val="00E62BA7"/>
    <w:rsid w:val="00E63059"/>
    <w:rsid w:val="00E633AF"/>
    <w:rsid w:val="00E637CF"/>
    <w:rsid w:val="00E63A00"/>
    <w:rsid w:val="00E64C24"/>
    <w:rsid w:val="00E652DC"/>
    <w:rsid w:val="00E669B3"/>
    <w:rsid w:val="00E7247C"/>
    <w:rsid w:val="00E726BC"/>
    <w:rsid w:val="00E72AA8"/>
    <w:rsid w:val="00E72C29"/>
    <w:rsid w:val="00E72C98"/>
    <w:rsid w:val="00E72D5A"/>
    <w:rsid w:val="00E74341"/>
    <w:rsid w:val="00E76C46"/>
    <w:rsid w:val="00E76CB4"/>
    <w:rsid w:val="00E77752"/>
    <w:rsid w:val="00E82241"/>
    <w:rsid w:val="00E82C82"/>
    <w:rsid w:val="00E82D31"/>
    <w:rsid w:val="00E83E62"/>
    <w:rsid w:val="00E8413D"/>
    <w:rsid w:val="00E844CC"/>
    <w:rsid w:val="00E84A2E"/>
    <w:rsid w:val="00E84DEA"/>
    <w:rsid w:val="00E8511D"/>
    <w:rsid w:val="00E86E91"/>
    <w:rsid w:val="00E90129"/>
    <w:rsid w:val="00E90F74"/>
    <w:rsid w:val="00E921EB"/>
    <w:rsid w:val="00E923FF"/>
    <w:rsid w:val="00E92A7F"/>
    <w:rsid w:val="00E92BB4"/>
    <w:rsid w:val="00E92F72"/>
    <w:rsid w:val="00E9448B"/>
    <w:rsid w:val="00E9489D"/>
    <w:rsid w:val="00E95B13"/>
    <w:rsid w:val="00E96B7C"/>
    <w:rsid w:val="00E974CC"/>
    <w:rsid w:val="00E9764C"/>
    <w:rsid w:val="00EA1051"/>
    <w:rsid w:val="00EA17EC"/>
    <w:rsid w:val="00EA1C7A"/>
    <w:rsid w:val="00EA1E72"/>
    <w:rsid w:val="00EA3BB2"/>
    <w:rsid w:val="00EA3E4B"/>
    <w:rsid w:val="00EA3E81"/>
    <w:rsid w:val="00EA4DAF"/>
    <w:rsid w:val="00EA524E"/>
    <w:rsid w:val="00EA70A7"/>
    <w:rsid w:val="00EA7B1D"/>
    <w:rsid w:val="00EB0072"/>
    <w:rsid w:val="00EB00B3"/>
    <w:rsid w:val="00EB0D07"/>
    <w:rsid w:val="00EB1C28"/>
    <w:rsid w:val="00EB20F2"/>
    <w:rsid w:val="00EB2E78"/>
    <w:rsid w:val="00EB4A49"/>
    <w:rsid w:val="00EB4FFA"/>
    <w:rsid w:val="00EB63CE"/>
    <w:rsid w:val="00EB6710"/>
    <w:rsid w:val="00EB6AE6"/>
    <w:rsid w:val="00EB7346"/>
    <w:rsid w:val="00EC1A4B"/>
    <w:rsid w:val="00EC4D06"/>
    <w:rsid w:val="00EC704D"/>
    <w:rsid w:val="00EC7BD0"/>
    <w:rsid w:val="00EC7ED2"/>
    <w:rsid w:val="00ED129B"/>
    <w:rsid w:val="00ED1E6D"/>
    <w:rsid w:val="00ED1FD0"/>
    <w:rsid w:val="00ED3B1B"/>
    <w:rsid w:val="00ED3BFD"/>
    <w:rsid w:val="00ED42C5"/>
    <w:rsid w:val="00ED4801"/>
    <w:rsid w:val="00ED4F84"/>
    <w:rsid w:val="00ED541B"/>
    <w:rsid w:val="00ED6525"/>
    <w:rsid w:val="00ED65CA"/>
    <w:rsid w:val="00ED70FC"/>
    <w:rsid w:val="00EE15B1"/>
    <w:rsid w:val="00EE1BB5"/>
    <w:rsid w:val="00EE1DFE"/>
    <w:rsid w:val="00EE340A"/>
    <w:rsid w:val="00EE44A6"/>
    <w:rsid w:val="00EE4871"/>
    <w:rsid w:val="00EE5560"/>
    <w:rsid w:val="00EE5A68"/>
    <w:rsid w:val="00EE757B"/>
    <w:rsid w:val="00EE772E"/>
    <w:rsid w:val="00EE78F9"/>
    <w:rsid w:val="00EE7DD3"/>
    <w:rsid w:val="00EF0B82"/>
    <w:rsid w:val="00EF0D58"/>
    <w:rsid w:val="00EF14EF"/>
    <w:rsid w:val="00EF229A"/>
    <w:rsid w:val="00EF2544"/>
    <w:rsid w:val="00EF4153"/>
    <w:rsid w:val="00EF43B6"/>
    <w:rsid w:val="00EF4D69"/>
    <w:rsid w:val="00EF6185"/>
    <w:rsid w:val="00EF689C"/>
    <w:rsid w:val="00EF77EB"/>
    <w:rsid w:val="00EF7A7B"/>
    <w:rsid w:val="00F007E4"/>
    <w:rsid w:val="00F00E55"/>
    <w:rsid w:val="00F00FD8"/>
    <w:rsid w:val="00F0148B"/>
    <w:rsid w:val="00F03234"/>
    <w:rsid w:val="00F033E0"/>
    <w:rsid w:val="00F04BD7"/>
    <w:rsid w:val="00F0554C"/>
    <w:rsid w:val="00F0590F"/>
    <w:rsid w:val="00F0775B"/>
    <w:rsid w:val="00F10491"/>
    <w:rsid w:val="00F11869"/>
    <w:rsid w:val="00F118FD"/>
    <w:rsid w:val="00F11A48"/>
    <w:rsid w:val="00F1232D"/>
    <w:rsid w:val="00F12D69"/>
    <w:rsid w:val="00F131C9"/>
    <w:rsid w:val="00F13815"/>
    <w:rsid w:val="00F13913"/>
    <w:rsid w:val="00F14150"/>
    <w:rsid w:val="00F14BE8"/>
    <w:rsid w:val="00F15725"/>
    <w:rsid w:val="00F16E18"/>
    <w:rsid w:val="00F173D1"/>
    <w:rsid w:val="00F1799D"/>
    <w:rsid w:val="00F20538"/>
    <w:rsid w:val="00F20911"/>
    <w:rsid w:val="00F20D23"/>
    <w:rsid w:val="00F22BFA"/>
    <w:rsid w:val="00F23196"/>
    <w:rsid w:val="00F23F9E"/>
    <w:rsid w:val="00F24A78"/>
    <w:rsid w:val="00F256C5"/>
    <w:rsid w:val="00F25B52"/>
    <w:rsid w:val="00F25CE2"/>
    <w:rsid w:val="00F277D4"/>
    <w:rsid w:val="00F27D68"/>
    <w:rsid w:val="00F30611"/>
    <w:rsid w:val="00F3101D"/>
    <w:rsid w:val="00F310F5"/>
    <w:rsid w:val="00F31FA4"/>
    <w:rsid w:val="00F32FB3"/>
    <w:rsid w:val="00F336CC"/>
    <w:rsid w:val="00F3491A"/>
    <w:rsid w:val="00F3540B"/>
    <w:rsid w:val="00F3548A"/>
    <w:rsid w:val="00F35A03"/>
    <w:rsid w:val="00F37F3A"/>
    <w:rsid w:val="00F41B27"/>
    <w:rsid w:val="00F425F2"/>
    <w:rsid w:val="00F42C75"/>
    <w:rsid w:val="00F44569"/>
    <w:rsid w:val="00F4469D"/>
    <w:rsid w:val="00F44A85"/>
    <w:rsid w:val="00F45363"/>
    <w:rsid w:val="00F4557B"/>
    <w:rsid w:val="00F50DC3"/>
    <w:rsid w:val="00F51152"/>
    <w:rsid w:val="00F52138"/>
    <w:rsid w:val="00F52DED"/>
    <w:rsid w:val="00F538F5"/>
    <w:rsid w:val="00F544B9"/>
    <w:rsid w:val="00F5511F"/>
    <w:rsid w:val="00F555E5"/>
    <w:rsid w:val="00F55E83"/>
    <w:rsid w:val="00F56B5F"/>
    <w:rsid w:val="00F57296"/>
    <w:rsid w:val="00F577AA"/>
    <w:rsid w:val="00F61ACF"/>
    <w:rsid w:val="00F63858"/>
    <w:rsid w:val="00F63CBE"/>
    <w:rsid w:val="00F63F68"/>
    <w:rsid w:val="00F640FF"/>
    <w:rsid w:val="00F64186"/>
    <w:rsid w:val="00F6599C"/>
    <w:rsid w:val="00F6707B"/>
    <w:rsid w:val="00F676E5"/>
    <w:rsid w:val="00F67851"/>
    <w:rsid w:val="00F67B37"/>
    <w:rsid w:val="00F67F6E"/>
    <w:rsid w:val="00F70044"/>
    <w:rsid w:val="00F70476"/>
    <w:rsid w:val="00F7174B"/>
    <w:rsid w:val="00F71A05"/>
    <w:rsid w:val="00F72B88"/>
    <w:rsid w:val="00F72C4E"/>
    <w:rsid w:val="00F760A9"/>
    <w:rsid w:val="00F76575"/>
    <w:rsid w:val="00F76711"/>
    <w:rsid w:val="00F76A83"/>
    <w:rsid w:val="00F77284"/>
    <w:rsid w:val="00F77951"/>
    <w:rsid w:val="00F80628"/>
    <w:rsid w:val="00F82F99"/>
    <w:rsid w:val="00F83DF3"/>
    <w:rsid w:val="00F83F47"/>
    <w:rsid w:val="00F84314"/>
    <w:rsid w:val="00F84346"/>
    <w:rsid w:val="00F8461C"/>
    <w:rsid w:val="00F846BA"/>
    <w:rsid w:val="00F84E07"/>
    <w:rsid w:val="00F852E6"/>
    <w:rsid w:val="00F85826"/>
    <w:rsid w:val="00F85C46"/>
    <w:rsid w:val="00F85E56"/>
    <w:rsid w:val="00F8613A"/>
    <w:rsid w:val="00F86B49"/>
    <w:rsid w:val="00F90896"/>
    <w:rsid w:val="00F909CE"/>
    <w:rsid w:val="00F90F31"/>
    <w:rsid w:val="00F91376"/>
    <w:rsid w:val="00F917B4"/>
    <w:rsid w:val="00F92957"/>
    <w:rsid w:val="00F9381D"/>
    <w:rsid w:val="00F93888"/>
    <w:rsid w:val="00F94FBB"/>
    <w:rsid w:val="00F954C9"/>
    <w:rsid w:val="00F956D7"/>
    <w:rsid w:val="00F9620F"/>
    <w:rsid w:val="00F96750"/>
    <w:rsid w:val="00F96E5C"/>
    <w:rsid w:val="00F9727C"/>
    <w:rsid w:val="00F972C2"/>
    <w:rsid w:val="00F97E08"/>
    <w:rsid w:val="00FA05A9"/>
    <w:rsid w:val="00FA1CE5"/>
    <w:rsid w:val="00FA48D7"/>
    <w:rsid w:val="00FA51A3"/>
    <w:rsid w:val="00FA6107"/>
    <w:rsid w:val="00FA6F95"/>
    <w:rsid w:val="00FA74D7"/>
    <w:rsid w:val="00FA7993"/>
    <w:rsid w:val="00FB128D"/>
    <w:rsid w:val="00FB2A31"/>
    <w:rsid w:val="00FB321B"/>
    <w:rsid w:val="00FB3E65"/>
    <w:rsid w:val="00FB50BE"/>
    <w:rsid w:val="00FB57B6"/>
    <w:rsid w:val="00FB5D44"/>
    <w:rsid w:val="00FB5DD7"/>
    <w:rsid w:val="00FB5FF6"/>
    <w:rsid w:val="00FB625A"/>
    <w:rsid w:val="00FC1163"/>
    <w:rsid w:val="00FC11B6"/>
    <w:rsid w:val="00FC26EA"/>
    <w:rsid w:val="00FC3167"/>
    <w:rsid w:val="00FC349C"/>
    <w:rsid w:val="00FC36A7"/>
    <w:rsid w:val="00FC5386"/>
    <w:rsid w:val="00FC61A2"/>
    <w:rsid w:val="00FC656B"/>
    <w:rsid w:val="00FC6CFE"/>
    <w:rsid w:val="00FC7233"/>
    <w:rsid w:val="00FC7A68"/>
    <w:rsid w:val="00FD0485"/>
    <w:rsid w:val="00FD0D36"/>
    <w:rsid w:val="00FD15A2"/>
    <w:rsid w:val="00FD2053"/>
    <w:rsid w:val="00FD26AD"/>
    <w:rsid w:val="00FD37E5"/>
    <w:rsid w:val="00FD3C2C"/>
    <w:rsid w:val="00FD3E42"/>
    <w:rsid w:val="00FD4C6C"/>
    <w:rsid w:val="00FD54A1"/>
    <w:rsid w:val="00FD5AA6"/>
    <w:rsid w:val="00FD6A3C"/>
    <w:rsid w:val="00FD7B37"/>
    <w:rsid w:val="00FE04AE"/>
    <w:rsid w:val="00FE14A3"/>
    <w:rsid w:val="00FE1AEE"/>
    <w:rsid w:val="00FE1FA6"/>
    <w:rsid w:val="00FE6054"/>
    <w:rsid w:val="00FE6713"/>
    <w:rsid w:val="00FE67D9"/>
    <w:rsid w:val="00FE6ADF"/>
    <w:rsid w:val="00FE6C6C"/>
    <w:rsid w:val="00FE7B49"/>
    <w:rsid w:val="00FF011A"/>
    <w:rsid w:val="00FF1310"/>
    <w:rsid w:val="00FF181E"/>
    <w:rsid w:val="00FF19DE"/>
    <w:rsid w:val="00FF1D5E"/>
    <w:rsid w:val="00FF34CC"/>
    <w:rsid w:val="00FF3636"/>
    <w:rsid w:val="00FF4EAE"/>
    <w:rsid w:val="00FF6CD0"/>
    <w:rsid w:val="00FF76C7"/>
    <w:rsid w:val="00FF76CD"/>
    <w:rsid w:val="00FF77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5D5B141"/>
  <w15:chartTrackingRefBased/>
  <w15:docId w15:val="{67F4EF8B-BCF2-41C6-AFC3-16A112EB76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0033C"/>
    <w:pPr>
      <w:bidi/>
      <w:spacing w:after="0"/>
      <w:ind w:firstLine="284"/>
      <w:jc w:val="lowKashida"/>
    </w:pPr>
    <w:rPr>
      <w:rFonts w:ascii="IRLotus" w:eastAsia="IRLotus" w:hAnsi="IRLotus" w:cs="B Badr"/>
      <w:color w:val="000000" w:themeColor="text1"/>
      <w:sz w:val="32"/>
      <w:szCs w:val="32"/>
      <w:lang w:bidi="ur-PK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26C5"/>
    <w:pPr>
      <w:keepNext/>
      <w:keepLines/>
      <w:spacing w:before="120"/>
      <w:ind w:firstLine="0"/>
      <w:jc w:val="left"/>
      <w:outlineLvl w:val="0"/>
    </w:pPr>
    <w:rPr>
      <w:rFonts w:ascii="IranNastaliq" w:eastAsia="IranNastaliq" w:hAnsi="IranNastaliq" w:cs="B Titr"/>
      <w:b/>
      <w:bCs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7A480A"/>
    <w:pPr>
      <w:keepNext/>
      <w:keepLines/>
      <w:ind w:firstLine="0"/>
      <w:jc w:val="left"/>
      <w:outlineLvl w:val="1"/>
    </w:pPr>
    <w:rPr>
      <w:rFonts w:cs="IRAN Sans"/>
      <w:bCs/>
      <w:sz w:val="40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544B9"/>
    <w:pPr>
      <w:keepNext/>
      <w:keepLines/>
      <w:outlineLvl w:val="2"/>
    </w:pPr>
    <w:rPr>
      <w:sz w:val="40"/>
      <w:szCs w:val="3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C59A5"/>
  </w:style>
  <w:style w:type="paragraph" w:styleId="Footer">
    <w:name w:val="footer"/>
    <w:basedOn w:val="Normal"/>
    <w:link w:val="FooterChar"/>
    <w:uiPriority w:val="99"/>
    <w:unhideWhenUsed/>
    <w:rsid w:val="00DC59A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C59A5"/>
  </w:style>
  <w:style w:type="paragraph" w:customStyle="1" w:styleId="a">
    <w:name w:val="شماره صفحه"/>
    <w:basedOn w:val="Footer"/>
    <w:link w:val="Char"/>
    <w:rsid w:val="008C0F02"/>
    <w:pPr>
      <w:jc w:val="center"/>
    </w:pPr>
  </w:style>
  <w:style w:type="character" w:customStyle="1" w:styleId="Char">
    <w:name w:val="شماره صفحه Char"/>
    <w:basedOn w:val="FooterChar"/>
    <w:link w:val="a"/>
    <w:rsid w:val="008C0F02"/>
    <w:rPr>
      <w:rFonts w:ascii="Jameel Noori Nastaleeq" w:eastAsia="Jameel Noori Nastaleeq" w:hAnsi="Jameel Noori Nastaleeq" w:cs="Jameel Noori Nastaleeq"/>
      <w:color w:val="000000" w:themeColor="text1"/>
      <w:sz w:val="36"/>
      <w:szCs w:val="36"/>
    </w:rPr>
  </w:style>
  <w:style w:type="paragraph" w:customStyle="1" w:styleId="footnote">
    <w:name w:val="footnote"/>
    <w:basedOn w:val="Normal"/>
    <w:link w:val="footnoteChar"/>
    <w:qFormat/>
    <w:rsid w:val="0007544E"/>
    <w:pPr>
      <w:spacing w:line="240" w:lineRule="auto"/>
      <w:ind w:firstLine="0"/>
    </w:pPr>
    <w:rPr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016E4"/>
    <w:pPr>
      <w:spacing w:line="240" w:lineRule="auto"/>
    </w:pPr>
    <w:rPr>
      <w:sz w:val="20"/>
      <w:szCs w:val="20"/>
    </w:rPr>
  </w:style>
  <w:style w:type="character" w:customStyle="1" w:styleId="footnoteChar">
    <w:name w:val="footnote Char"/>
    <w:basedOn w:val="DefaultParagraphFont"/>
    <w:link w:val="footnote"/>
    <w:rsid w:val="0007544E"/>
    <w:rPr>
      <w:rFonts w:ascii="IRLotus" w:eastAsia="IRLotus" w:hAnsi="IRLotus" w:cs="IRLotus"/>
      <w:color w:val="000000" w:themeColor="text1"/>
      <w:sz w:val="24"/>
      <w:szCs w:val="24"/>
      <w:lang w:bidi="ur-PK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016E4"/>
    <w:rPr>
      <w:rFonts w:ascii="Jameel Noori Nastaleeq" w:eastAsia="Jameel Noori Nastaleeq" w:hAnsi="Jameel Noori Nastaleeq" w:cs="Jameel Noori Nastaleeq"/>
      <w:color w:val="000000" w:themeColor="text1"/>
      <w:sz w:val="20"/>
      <w:szCs w:val="20"/>
      <w:lang w:bidi="ur-PK"/>
    </w:rPr>
  </w:style>
  <w:style w:type="character" w:styleId="FootnoteReference">
    <w:name w:val="footnote reference"/>
    <w:basedOn w:val="DefaultParagraphFont"/>
    <w:uiPriority w:val="99"/>
    <w:semiHidden/>
    <w:unhideWhenUsed/>
    <w:rsid w:val="004016E4"/>
    <w:rPr>
      <w:vertAlign w:val="superscript"/>
    </w:rPr>
  </w:style>
  <w:style w:type="character" w:customStyle="1" w:styleId="Heading1Char">
    <w:name w:val="Heading 1 Char"/>
    <w:basedOn w:val="DefaultParagraphFont"/>
    <w:link w:val="Heading1"/>
    <w:uiPriority w:val="9"/>
    <w:rsid w:val="004126C5"/>
    <w:rPr>
      <w:rFonts w:ascii="IranNastaliq" w:eastAsia="IranNastaliq" w:hAnsi="IranNastaliq" w:cs="B Titr"/>
      <w:b/>
      <w:bCs/>
      <w:color w:val="000000" w:themeColor="text1"/>
      <w:sz w:val="44"/>
      <w:szCs w:val="28"/>
      <w:lang w:bidi="ur-PK"/>
    </w:rPr>
  </w:style>
  <w:style w:type="character" w:customStyle="1" w:styleId="Heading2Char">
    <w:name w:val="Heading 2 Char"/>
    <w:basedOn w:val="DefaultParagraphFont"/>
    <w:link w:val="Heading2"/>
    <w:uiPriority w:val="9"/>
    <w:rsid w:val="007A480A"/>
    <w:rPr>
      <w:rFonts w:ascii="IRLotus" w:eastAsia="IRLotus" w:hAnsi="IRLotus" w:cs="IRAN Sans"/>
      <w:bCs/>
      <w:color w:val="000000" w:themeColor="text1"/>
      <w:sz w:val="40"/>
      <w:szCs w:val="26"/>
      <w:lang w:bidi="ur-PK"/>
    </w:rPr>
  </w:style>
  <w:style w:type="character" w:customStyle="1" w:styleId="Heading3Char">
    <w:name w:val="Heading 3 Char"/>
    <w:basedOn w:val="DefaultParagraphFont"/>
    <w:link w:val="Heading3"/>
    <w:uiPriority w:val="9"/>
    <w:rsid w:val="00F544B9"/>
    <w:rPr>
      <w:rFonts w:ascii="IRLotus" w:eastAsia="IRLotus" w:hAnsi="IRLotus" w:cs="IRLotus"/>
      <w:color w:val="000000" w:themeColor="text1"/>
      <w:sz w:val="40"/>
      <w:szCs w:val="36"/>
      <w:lang w:bidi="ur-PK"/>
    </w:rPr>
  </w:style>
  <w:style w:type="paragraph" w:styleId="ListParagraph">
    <w:name w:val="List Paragraph"/>
    <w:basedOn w:val="Normal"/>
    <w:uiPriority w:val="34"/>
    <w:qFormat/>
    <w:rsid w:val="007F1F89"/>
    <w:pPr>
      <w:ind w:left="720"/>
      <w:contextualSpacing/>
    </w:pPr>
  </w:style>
  <w:style w:type="table" w:styleId="TableGrid">
    <w:name w:val="Table Grid"/>
    <w:basedOn w:val="TableNormal"/>
    <w:uiPriority w:val="39"/>
    <w:rsid w:val="006237E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64335"/>
    <w:pPr>
      <w:bidi w:val="0"/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  <w:lang w:bidi="ar-SA"/>
    </w:rPr>
  </w:style>
  <w:style w:type="character" w:styleId="Hyperlink">
    <w:name w:val="Hyperlink"/>
    <w:basedOn w:val="DefaultParagraphFont"/>
    <w:uiPriority w:val="99"/>
    <w:unhideWhenUsed/>
    <w:rsid w:val="005E74F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74F4"/>
    <w:rPr>
      <w:color w:val="605E5C"/>
      <w:shd w:val="clear" w:color="auto" w:fill="E1DFDD"/>
    </w:rPr>
  </w:style>
  <w:style w:type="character" w:customStyle="1" w:styleId="noor-searchresult">
    <w:name w:val="noor-searchresult"/>
    <w:basedOn w:val="DefaultParagraphFont"/>
    <w:rsid w:val="00F90F31"/>
  </w:style>
  <w:style w:type="character" w:styleId="Strong">
    <w:name w:val="Strong"/>
    <w:basedOn w:val="DefaultParagraphFont"/>
    <w:uiPriority w:val="22"/>
    <w:qFormat/>
    <w:rsid w:val="00B347B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43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37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4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0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0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85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78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92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49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00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Data" Target="diagrams/data1.xml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diagramDrawing" Target="diagrams/drawing1.xml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diagramColors" Target="diagrams/colors1.xm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diagramQuickStyle" Target="diagrams/quickStyle1.xml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4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5CFFEA-7DA4-4726-B590-F7FCEAD2BF5B}" type="doc">
      <dgm:prSet loTypeId="urn:microsoft.com/office/officeart/2005/8/layout/hierarchy4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US"/>
        </a:p>
      </dgm:t>
    </dgm:pt>
    <dgm:pt modelId="{0564D540-846D-4375-BE3E-4A2A26ECC1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600" b="1">
              <a:latin typeface="Noor_Badr" panose="02000400000000000000" pitchFamily="2" charset="-78"/>
              <a:cs typeface="B Badr" panose="00000400000000000000" pitchFamily="2" charset="-78"/>
            </a:rPr>
            <a:t>جلسه 5</a:t>
          </a:r>
          <a:endParaRPr lang="en-US" sz="1600" b="1">
            <a:latin typeface="Noor_Badr" panose="02000400000000000000" pitchFamily="2" charset="-78"/>
            <a:cs typeface="B Badr" panose="00000400000000000000" pitchFamily="2" charset="-78"/>
          </a:endParaRPr>
        </a:p>
      </dgm:t>
    </dgm:pt>
    <dgm:pt modelId="{39D27593-045D-4D47-88D6-1DF8A836C115}" type="par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19BB3EB6-A811-4F4E-8E36-7B17A7E99D43}" type="sibTrans" cxnId="{88BFC4F7-B17F-4416-BEF5-0B82224B22A4}">
      <dgm:prSet/>
      <dgm:spPr/>
      <dgm:t>
        <a:bodyPr/>
        <a:lstStyle/>
        <a:p>
          <a:pPr algn="ctr"/>
          <a:endParaRPr lang="en-US"/>
        </a:p>
      </dgm:t>
    </dgm:pt>
    <dgm:pt modelId="{AC928E18-0EA1-485C-928F-582CA1774A0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>
            <a:cs typeface="B Badr" panose="00000400000000000000" pitchFamily="2" charset="-78"/>
          </a:endParaRPr>
        </a:p>
      </dgm:t>
    </dgm:pt>
    <dgm:pt modelId="{5DEFF4BC-616B-49A3-86AE-38556F7731CE}" type="par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6F80455E-A0AE-42AF-8EBD-F20C1921BC9A}" type="sibTrans" cxnId="{8D3C88AD-2F5B-411B-B2B7-DFE8E09A62B6}">
      <dgm:prSet/>
      <dgm:spPr/>
      <dgm:t>
        <a:bodyPr/>
        <a:lstStyle/>
        <a:p>
          <a:pPr algn="ctr"/>
          <a:endParaRPr lang="en-US"/>
        </a:p>
      </dgm:t>
    </dgm:pt>
    <dgm:pt modelId="{48D1C67C-76AA-45DA-A3F4-33629F9FDEFB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0">
              <a:latin typeface="Noor_Titr" panose="02000700000000000000" pitchFamily="2" charset="-78"/>
              <a:cs typeface="Noor_Titr" panose="02000700000000000000" pitchFamily="2" charset="-78"/>
            </a:rPr>
            <a:t>دروس شرح أصول کافی </a:t>
          </a:r>
          <a:endParaRPr lang="en-US" sz="1400" b="0">
            <a:latin typeface="Noor_Titr" panose="02000700000000000000" pitchFamily="2" charset="-78"/>
            <a:cs typeface="Noor_Titr" panose="02000700000000000000" pitchFamily="2" charset="-78"/>
          </a:endParaRPr>
        </a:p>
      </dgm:t>
    </dgm:pt>
    <dgm:pt modelId="{48525567-86B3-4E92-BA19-4864FB1DCEB2}" type="sib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0A1D40A6-37B4-41A2-9978-D0D3EDBCFC35}" type="parTrans" cxnId="{3D04827F-71AA-43A2-A5D9-3AE9895E4C09}">
      <dgm:prSet/>
      <dgm:spPr/>
      <dgm:t>
        <a:bodyPr/>
        <a:lstStyle/>
        <a:p>
          <a:pPr algn="ctr"/>
          <a:endParaRPr lang="en-US"/>
        </a:p>
      </dgm:t>
    </dgm:pt>
    <dgm:pt modelId="{757FCAD7-3ACC-45FD-9E5E-1D1DF51150E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ctr"/>
          <a:r>
            <a:rPr lang="fa-IR" sz="1400" b="1">
              <a:latin typeface="Noor_Badr" panose="02000400000000000000" pitchFamily="2" charset="-78"/>
              <a:cs typeface="Noor_Badr" panose="02000400000000000000" pitchFamily="2" charset="-78"/>
            </a:rPr>
            <a:t>کتاب عقل و جهل-ادامه حدیث اول  </a:t>
          </a:r>
          <a:endParaRPr lang="en-US" sz="1400" b="1">
            <a:latin typeface="Noor_Badr" panose="02000400000000000000" pitchFamily="2" charset="-78"/>
            <a:cs typeface="Noor_Badr" panose="02000400000000000000" pitchFamily="2" charset="-78"/>
          </a:endParaRPr>
        </a:p>
      </dgm:t>
    </dgm:pt>
    <dgm:pt modelId="{80FC6068-12AA-4D4D-B3B2-9B4E3EFF7551}" type="sib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C5171A10-4082-4DEB-847D-A8BC895C392F}" type="parTrans" cxnId="{9BDBC3C2-B7F4-4FBE-A92D-C7F786ED2D1C}">
      <dgm:prSet/>
      <dgm:spPr/>
      <dgm:t>
        <a:bodyPr/>
        <a:lstStyle/>
        <a:p>
          <a:pPr algn="ctr"/>
          <a:endParaRPr lang="en-US"/>
        </a:p>
      </dgm:t>
    </dgm:pt>
    <dgm:pt modelId="{BC1608D0-862E-41FE-AA25-64A5441FBE7D}" type="pres">
      <dgm:prSet presAssocID="{F95CFFEA-7DA4-4726-B590-F7FCEAD2BF5B}" presName="Name0" presStyleCnt="0">
        <dgm:presLayoutVars>
          <dgm:chPref val="1"/>
          <dgm:dir/>
          <dgm:animOne val="branch"/>
          <dgm:animLvl val="lvl"/>
          <dgm:resizeHandles/>
        </dgm:presLayoutVars>
      </dgm:prSet>
      <dgm:spPr/>
    </dgm:pt>
    <dgm:pt modelId="{3A842A22-0509-4351-9554-21717CC34505}" type="pres">
      <dgm:prSet presAssocID="{48D1C67C-76AA-45DA-A3F4-33629F9FDEFB}" presName="vertOne" presStyleCnt="0"/>
      <dgm:spPr/>
    </dgm:pt>
    <dgm:pt modelId="{7D4A2BBC-C798-48A9-ABBC-7BD6BE57A031}" type="pres">
      <dgm:prSet presAssocID="{48D1C67C-76AA-45DA-A3F4-33629F9FDEFB}" presName="txOne" presStyleLbl="node0" presStyleIdx="0" presStyleCnt="1" custLinFactNeighborX="-36" custLinFactNeighborY="7575">
        <dgm:presLayoutVars>
          <dgm:chPref val="3"/>
        </dgm:presLayoutVars>
      </dgm:prSet>
      <dgm:spPr/>
    </dgm:pt>
    <dgm:pt modelId="{412A5F3E-F5CC-40E9-BCCE-AB0A2D2B904B}" type="pres">
      <dgm:prSet presAssocID="{48D1C67C-76AA-45DA-A3F4-33629F9FDEFB}" presName="parTransOne" presStyleCnt="0"/>
      <dgm:spPr/>
    </dgm:pt>
    <dgm:pt modelId="{AAD6FDBB-04C7-4A07-8796-448732C07F04}" type="pres">
      <dgm:prSet presAssocID="{48D1C67C-76AA-45DA-A3F4-33629F9FDEFB}" presName="horzOne" presStyleCnt="0"/>
      <dgm:spPr/>
    </dgm:pt>
    <dgm:pt modelId="{B34E6D93-F4CF-43DB-8543-DED96436777F}" type="pres">
      <dgm:prSet presAssocID="{757FCAD7-3ACC-45FD-9E5E-1D1DF51150E5}" presName="vertTwo" presStyleCnt="0"/>
      <dgm:spPr/>
    </dgm:pt>
    <dgm:pt modelId="{D01FC0F4-B841-43DD-B26D-2C5A842C3EF9}" type="pres">
      <dgm:prSet presAssocID="{757FCAD7-3ACC-45FD-9E5E-1D1DF51150E5}" presName="txTwo" presStyleLbl="node2" presStyleIdx="0" presStyleCnt="3" custScaleX="153127">
        <dgm:presLayoutVars>
          <dgm:chPref val="3"/>
        </dgm:presLayoutVars>
      </dgm:prSet>
      <dgm:spPr/>
    </dgm:pt>
    <dgm:pt modelId="{B85EC9F6-B5D3-4A93-AEA9-61CF3DF476C4}" type="pres">
      <dgm:prSet presAssocID="{757FCAD7-3ACC-45FD-9E5E-1D1DF51150E5}" presName="horzTwo" presStyleCnt="0"/>
      <dgm:spPr/>
    </dgm:pt>
    <dgm:pt modelId="{9AA41CF3-951C-4AF4-BB44-48D065AE54B1}" type="pres">
      <dgm:prSet presAssocID="{80FC6068-12AA-4D4D-B3B2-9B4E3EFF7551}" presName="sibSpaceTwo" presStyleCnt="0"/>
      <dgm:spPr/>
    </dgm:pt>
    <dgm:pt modelId="{9AABF524-B127-461B-9463-8DF135360465}" type="pres">
      <dgm:prSet presAssocID="{0564D540-846D-4375-BE3E-4A2A26ECC140}" presName="vertTwo" presStyleCnt="0"/>
      <dgm:spPr/>
    </dgm:pt>
    <dgm:pt modelId="{1ED4F8EF-DB57-4333-BA71-6CACF3264A09}" type="pres">
      <dgm:prSet presAssocID="{0564D540-846D-4375-BE3E-4A2A26ECC140}" presName="txTwo" presStyleLbl="node2" presStyleIdx="1" presStyleCnt="3" custScaleX="53970">
        <dgm:presLayoutVars>
          <dgm:chPref val="3"/>
        </dgm:presLayoutVars>
      </dgm:prSet>
      <dgm:spPr/>
    </dgm:pt>
    <dgm:pt modelId="{D7C7F709-A3E0-47B8-8A51-3C3C5D85EE62}" type="pres">
      <dgm:prSet presAssocID="{0564D540-846D-4375-BE3E-4A2A26ECC140}" presName="horzTwo" presStyleCnt="0"/>
      <dgm:spPr/>
    </dgm:pt>
    <dgm:pt modelId="{18D6E44F-977C-498D-9C8E-2AE0DD48FDBE}" type="pres">
      <dgm:prSet presAssocID="{19BB3EB6-A811-4F4E-8E36-7B17A7E99D43}" presName="sibSpaceTwo" presStyleCnt="0"/>
      <dgm:spPr/>
    </dgm:pt>
    <dgm:pt modelId="{229DF03E-A6A7-4D71-9991-749FBCF59AE4}" type="pres">
      <dgm:prSet presAssocID="{AC928E18-0EA1-485C-928F-582CA1774A06}" presName="vertTwo" presStyleCnt="0"/>
      <dgm:spPr/>
    </dgm:pt>
    <dgm:pt modelId="{1E73261F-51D4-40F2-9B71-8A063F8FB20A}" type="pres">
      <dgm:prSet presAssocID="{AC928E18-0EA1-485C-928F-582CA1774A06}" presName="txTwo" presStyleLbl="node2" presStyleIdx="2" presStyleCnt="3" custScaleX="64964">
        <dgm:presLayoutVars>
          <dgm:chPref val="3"/>
        </dgm:presLayoutVars>
      </dgm:prSet>
      <dgm:spPr/>
    </dgm:pt>
    <dgm:pt modelId="{B4EAB60A-0091-4151-AEFF-CB50564D54F6}" type="pres">
      <dgm:prSet presAssocID="{AC928E18-0EA1-485C-928F-582CA1774A06}" presName="horzTwo" presStyleCnt="0"/>
      <dgm:spPr/>
    </dgm:pt>
  </dgm:ptLst>
  <dgm:cxnLst>
    <dgm:cxn modelId="{3D04827F-71AA-43A2-A5D9-3AE9895E4C09}" srcId="{F95CFFEA-7DA4-4726-B590-F7FCEAD2BF5B}" destId="{48D1C67C-76AA-45DA-A3F4-33629F9FDEFB}" srcOrd="0" destOrd="0" parTransId="{0A1D40A6-37B4-41A2-9978-D0D3EDBCFC35}" sibTransId="{48525567-86B3-4E92-BA19-4864FB1DCEB2}"/>
    <dgm:cxn modelId="{39578784-3FD5-47F6-8C03-16FC3ED30EB4}" type="presOf" srcId="{48D1C67C-76AA-45DA-A3F4-33629F9FDEFB}" destId="{7D4A2BBC-C798-48A9-ABBC-7BD6BE57A031}" srcOrd="0" destOrd="0" presId="urn:microsoft.com/office/officeart/2005/8/layout/hierarchy4"/>
    <dgm:cxn modelId="{8D3C88AD-2F5B-411B-B2B7-DFE8E09A62B6}" srcId="{48D1C67C-76AA-45DA-A3F4-33629F9FDEFB}" destId="{AC928E18-0EA1-485C-928F-582CA1774A06}" srcOrd="2" destOrd="0" parTransId="{5DEFF4BC-616B-49A3-86AE-38556F7731CE}" sibTransId="{6F80455E-A0AE-42AF-8EBD-F20C1921BC9A}"/>
    <dgm:cxn modelId="{5D95EAB9-C7A1-4B1D-88F3-FED26964F154}" type="presOf" srcId="{AC928E18-0EA1-485C-928F-582CA1774A06}" destId="{1E73261F-51D4-40F2-9B71-8A063F8FB20A}" srcOrd="0" destOrd="0" presId="urn:microsoft.com/office/officeart/2005/8/layout/hierarchy4"/>
    <dgm:cxn modelId="{1DAB7FBC-AABE-4ACF-90B4-CF2DBB22270E}" type="presOf" srcId="{F95CFFEA-7DA4-4726-B590-F7FCEAD2BF5B}" destId="{BC1608D0-862E-41FE-AA25-64A5441FBE7D}" srcOrd="0" destOrd="0" presId="urn:microsoft.com/office/officeart/2005/8/layout/hierarchy4"/>
    <dgm:cxn modelId="{9BDBC3C2-B7F4-4FBE-A92D-C7F786ED2D1C}" srcId="{48D1C67C-76AA-45DA-A3F4-33629F9FDEFB}" destId="{757FCAD7-3ACC-45FD-9E5E-1D1DF51150E5}" srcOrd="0" destOrd="0" parTransId="{C5171A10-4082-4DEB-847D-A8BC895C392F}" sibTransId="{80FC6068-12AA-4D4D-B3B2-9B4E3EFF7551}"/>
    <dgm:cxn modelId="{F2B9CBE9-1D69-4C74-9988-46A8F38E7EA1}" type="presOf" srcId="{757FCAD7-3ACC-45FD-9E5E-1D1DF51150E5}" destId="{D01FC0F4-B841-43DD-B26D-2C5A842C3EF9}" srcOrd="0" destOrd="0" presId="urn:microsoft.com/office/officeart/2005/8/layout/hierarchy4"/>
    <dgm:cxn modelId="{88BFC4F7-B17F-4416-BEF5-0B82224B22A4}" srcId="{48D1C67C-76AA-45DA-A3F4-33629F9FDEFB}" destId="{0564D540-846D-4375-BE3E-4A2A26ECC140}" srcOrd="1" destOrd="0" parTransId="{39D27593-045D-4D47-88D6-1DF8A836C115}" sibTransId="{19BB3EB6-A811-4F4E-8E36-7B17A7E99D43}"/>
    <dgm:cxn modelId="{D4E1A6F9-78D0-4F6C-958A-380FB3D08DE6}" type="presOf" srcId="{0564D540-846D-4375-BE3E-4A2A26ECC140}" destId="{1ED4F8EF-DB57-4333-BA71-6CACF3264A09}" srcOrd="0" destOrd="0" presId="urn:microsoft.com/office/officeart/2005/8/layout/hierarchy4"/>
    <dgm:cxn modelId="{94C98EBE-959B-466E-B657-A0AD1345B9F7}" type="presParOf" srcId="{BC1608D0-862E-41FE-AA25-64A5441FBE7D}" destId="{3A842A22-0509-4351-9554-21717CC34505}" srcOrd="0" destOrd="0" presId="urn:microsoft.com/office/officeart/2005/8/layout/hierarchy4"/>
    <dgm:cxn modelId="{02A073F0-2ED0-478F-8576-78B246FC77F1}" type="presParOf" srcId="{3A842A22-0509-4351-9554-21717CC34505}" destId="{7D4A2BBC-C798-48A9-ABBC-7BD6BE57A031}" srcOrd="0" destOrd="0" presId="urn:microsoft.com/office/officeart/2005/8/layout/hierarchy4"/>
    <dgm:cxn modelId="{CFCC3202-8491-482A-ACBE-FDC18262552B}" type="presParOf" srcId="{3A842A22-0509-4351-9554-21717CC34505}" destId="{412A5F3E-F5CC-40E9-BCCE-AB0A2D2B904B}" srcOrd="1" destOrd="0" presId="urn:microsoft.com/office/officeart/2005/8/layout/hierarchy4"/>
    <dgm:cxn modelId="{9666C051-986D-4A2C-A146-F0C71A564C46}" type="presParOf" srcId="{3A842A22-0509-4351-9554-21717CC34505}" destId="{AAD6FDBB-04C7-4A07-8796-448732C07F04}" srcOrd="2" destOrd="0" presId="urn:microsoft.com/office/officeart/2005/8/layout/hierarchy4"/>
    <dgm:cxn modelId="{F8C8D098-B69B-456F-92F9-7A5A07519067}" type="presParOf" srcId="{AAD6FDBB-04C7-4A07-8796-448732C07F04}" destId="{B34E6D93-F4CF-43DB-8543-DED96436777F}" srcOrd="0" destOrd="0" presId="urn:microsoft.com/office/officeart/2005/8/layout/hierarchy4"/>
    <dgm:cxn modelId="{DC78FB52-32B7-4CE1-B748-B63F20408F2B}" type="presParOf" srcId="{B34E6D93-F4CF-43DB-8543-DED96436777F}" destId="{D01FC0F4-B841-43DD-B26D-2C5A842C3EF9}" srcOrd="0" destOrd="0" presId="urn:microsoft.com/office/officeart/2005/8/layout/hierarchy4"/>
    <dgm:cxn modelId="{1AE66134-856C-4B85-86D4-7B30C626CB42}" type="presParOf" srcId="{B34E6D93-F4CF-43DB-8543-DED96436777F}" destId="{B85EC9F6-B5D3-4A93-AEA9-61CF3DF476C4}" srcOrd="1" destOrd="0" presId="urn:microsoft.com/office/officeart/2005/8/layout/hierarchy4"/>
    <dgm:cxn modelId="{A75B2338-DA09-4CF3-88A4-346884D6AED5}" type="presParOf" srcId="{AAD6FDBB-04C7-4A07-8796-448732C07F04}" destId="{9AA41CF3-951C-4AF4-BB44-48D065AE54B1}" srcOrd="1" destOrd="0" presId="urn:microsoft.com/office/officeart/2005/8/layout/hierarchy4"/>
    <dgm:cxn modelId="{92366B23-0FFD-4772-BB9E-88303481652F}" type="presParOf" srcId="{AAD6FDBB-04C7-4A07-8796-448732C07F04}" destId="{9AABF524-B127-461B-9463-8DF135360465}" srcOrd="2" destOrd="0" presId="urn:microsoft.com/office/officeart/2005/8/layout/hierarchy4"/>
    <dgm:cxn modelId="{C58C413E-969F-46A5-B2C0-28B2203A4848}" type="presParOf" srcId="{9AABF524-B127-461B-9463-8DF135360465}" destId="{1ED4F8EF-DB57-4333-BA71-6CACF3264A09}" srcOrd="0" destOrd="0" presId="urn:microsoft.com/office/officeart/2005/8/layout/hierarchy4"/>
    <dgm:cxn modelId="{FCE22653-31A5-460B-A570-8E2406FE1F8F}" type="presParOf" srcId="{9AABF524-B127-461B-9463-8DF135360465}" destId="{D7C7F709-A3E0-47B8-8A51-3C3C5D85EE62}" srcOrd="1" destOrd="0" presId="urn:microsoft.com/office/officeart/2005/8/layout/hierarchy4"/>
    <dgm:cxn modelId="{82D8F88B-B4E2-4544-BF8B-EDE4E1643138}" type="presParOf" srcId="{AAD6FDBB-04C7-4A07-8796-448732C07F04}" destId="{18D6E44F-977C-498D-9C8E-2AE0DD48FDBE}" srcOrd="3" destOrd="0" presId="urn:microsoft.com/office/officeart/2005/8/layout/hierarchy4"/>
    <dgm:cxn modelId="{CBF1C47E-81B7-410E-A758-D7DCB191974F}" type="presParOf" srcId="{AAD6FDBB-04C7-4A07-8796-448732C07F04}" destId="{229DF03E-A6A7-4D71-9991-749FBCF59AE4}" srcOrd="4" destOrd="0" presId="urn:microsoft.com/office/officeart/2005/8/layout/hierarchy4"/>
    <dgm:cxn modelId="{A3E06DD4-20CD-4216-B8E1-08CF874F09D8}" type="presParOf" srcId="{229DF03E-A6A7-4D71-9991-749FBCF59AE4}" destId="{1E73261F-51D4-40F2-9B71-8A063F8FB20A}" srcOrd="0" destOrd="0" presId="urn:microsoft.com/office/officeart/2005/8/layout/hierarchy4"/>
    <dgm:cxn modelId="{297FC79B-D5E5-421E-A221-7BEE38D38664}" type="presParOf" srcId="{229DF03E-A6A7-4D71-9991-749FBCF59AE4}" destId="{B4EAB60A-0091-4151-AEFF-CB50564D54F6}" srcOrd="1" destOrd="0" presId="urn:microsoft.com/office/officeart/2005/8/layout/hierarchy4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D4A2BBC-C798-48A9-ABBC-7BD6BE57A031}">
      <dsp:nvSpPr>
        <dsp:cNvPr id="0" name=""/>
        <dsp:cNvSpPr/>
      </dsp:nvSpPr>
      <dsp:spPr>
        <a:xfrm>
          <a:off x="1394" y="7950"/>
          <a:ext cx="4100167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0" kern="1200">
              <a:latin typeface="Noor_Titr" panose="02000700000000000000" pitchFamily="2" charset="-78"/>
              <a:cs typeface="Noor_Titr" panose="02000700000000000000" pitchFamily="2" charset="-78"/>
            </a:rPr>
            <a:t>دروس شرح أصول کافی </a:t>
          </a:r>
          <a:endParaRPr lang="en-US" sz="1400" b="0" kern="1200">
            <a:latin typeface="Noor_Titr" panose="02000700000000000000" pitchFamily="2" charset="-78"/>
            <a:cs typeface="Noor_Titr" panose="02000700000000000000" pitchFamily="2" charset="-78"/>
          </a:endParaRPr>
        </a:p>
      </dsp:txBody>
      <dsp:txXfrm>
        <a:off x="12767" y="19323"/>
        <a:ext cx="4077421" cy="365543"/>
      </dsp:txXfrm>
    </dsp:sp>
    <dsp:sp modelId="{D01FC0F4-B841-43DD-B26D-2C5A842C3EF9}">
      <dsp:nvSpPr>
        <dsp:cNvPr id="0" name=""/>
        <dsp:cNvSpPr/>
      </dsp:nvSpPr>
      <dsp:spPr>
        <a:xfrm>
          <a:off x="2871" y="490149"/>
          <a:ext cx="217352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کتاب عقل و جهل-ادامه حدیث اول  </a:t>
          </a:r>
          <a:endParaRPr lang="en-US" sz="1400" b="1" kern="1200">
            <a:latin typeface="Noor_Badr" panose="02000400000000000000" pitchFamily="2" charset="-78"/>
            <a:cs typeface="Noor_Badr" panose="02000400000000000000" pitchFamily="2" charset="-78"/>
          </a:endParaRPr>
        </a:p>
      </dsp:txBody>
      <dsp:txXfrm>
        <a:off x="14244" y="501522"/>
        <a:ext cx="2150778" cy="365543"/>
      </dsp:txXfrm>
    </dsp:sp>
    <dsp:sp modelId="{1ED4F8EF-DB57-4333-BA71-6CACF3264A09}">
      <dsp:nvSpPr>
        <dsp:cNvPr id="0" name=""/>
        <dsp:cNvSpPr/>
      </dsp:nvSpPr>
      <dsp:spPr>
        <a:xfrm>
          <a:off x="2295627" y="490149"/>
          <a:ext cx="766064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600" b="1" kern="1200">
              <a:latin typeface="Noor_Badr" panose="02000400000000000000" pitchFamily="2" charset="-78"/>
              <a:cs typeface="B Badr" panose="00000400000000000000" pitchFamily="2" charset="-78"/>
            </a:rPr>
            <a:t>جلسه 5</a:t>
          </a:r>
          <a:endParaRPr lang="en-US" sz="1600" b="1" kern="1200">
            <a:latin typeface="Noor_Badr" panose="02000400000000000000" pitchFamily="2" charset="-78"/>
            <a:cs typeface="B Badr" panose="00000400000000000000" pitchFamily="2" charset="-78"/>
          </a:endParaRPr>
        </a:p>
      </dsp:txBody>
      <dsp:txXfrm>
        <a:off x="2307000" y="501522"/>
        <a:ext cx="743318" cy="365543"/>
      </dsp:txXfrm>
    </dsp:sp>
    <dsp:sp modelId="{1E73261F-51D4-40F2-9B71-8A063F8FB20A}">
      <dsp:nvSpPr>
        <dsp:cNvPr id="0" name=""/>
        <dsp:cNvSpPr/>
      </dsp:nvSpPr>
      <dsp:spPr>
        <a:xfrm>
          <a:off x="3180923" y="490149"/>
          <a:ext cx="922115" cy="388289"/>
        </a:xfrm>
        <a:prstGeom prst="roundRect">
          <a:avLst>
            <a:gd name="adj" fmla="val 10000"/>
          </a:avLst>
        </a:prstGeom>
        <a:solidFill>
          <a:schemeClr val="lt1"/>
        </a:solidFill>
        <a:ln w="12700" cap="flat" cmpd="sng" algn="ctr">
          <a:solidFill>
            <a:schemeClr val="dk1"/>
          </a:solidFill>
          <a:prstDash val="solid"/>
          <a:miter lim="800000"/>
        </a:ln>
        <a:effectLst/>
      </dsp:spPr>
      <dsp:style>
        <a:lnRef idx="2">
          <a:schemeClr val="dk1"/>
        </a:lnRef>
        <a:fillRef idx="1">
          <a:schemeClr val="lt1"/>
        </a:fillRef>
        <a:effectRef idx="0">
          <a:schemeClr val="dk1"/>
        </a:effectRef>
        <a:fontRef idx="minor">
          <a:schemeClr val="dk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a-IR" sz="1400" b="1" kern="1200">
              <a:latin typeface="Noor_Badr" panose="02000400000000000000" pitchFamily="2" charset="-78"/>
              <a:cs typeface="Noor_Badr" panose="02000400000000000000" pitchFamily="2" charset="-78"/>
            </a:rPr>
            <a:t>استاد</a:t>
          </a:r>
          <a:r>
            <a:rPr lang="fa-IR" sz="1600" b="1" kern="1200">
              <a:latin typeface="Noor_Badr" panose="02000400000000000000" pitchFamily="2" charset="-78"/>
              <a:cs typeface="Noor_Badr" panose="02000400000000000000" pitchFamily="2" charset="-78"/>
            </a:rPr>
            <a:t> فقیهی</a:t>
          </a:r>
          <a:endParaRPr lang="en-US" sz="1600" b="1" kern="1200">
            <a:cs typeface="B Badr" panose="00000400000000000000" pitchFamily="2" charset="-78"/>
          </a:endParaRPr>
        </a:p>
      </dsp:txBody>
      <dsp:txXfrm>
        <a:off x="3192296" y="501522"/>
        <a:ext cx="899369" cy="3655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4">
  <dgm:title val=""/>
  <dgm:desc val=""/>
  <dgm:catLst>
    <dgm:cat type="hierarchy" pri="4000"/>
    <dgm:cat type="list" pri="24000"/>
    <dgm:cat type="relationship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/>
    </dgm:varLst>
    <dgm:choose name="Name1">
      <dgm:if name="Name2" func="var" arg="dir" op="equ" val="norm">
        <dgm:alg type="lin">
          <dgm:param type="linDir" val="fromL"/>
          <dgm:param type="nodeVertAlign" val="t"/>
        </dgm:alg>
      </dgm:if>
      <dgm:else name="Name3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vertOne" refType="w"/>
      <dgm:constr type="w" for="des" forName="horzOne" refType="w"/>
      <dgm:constr type="w" for="des" forName="txOne" refType="w"/>
      <dgm:constr type="w" for="des" forName="vertTwo" refType="w"/>
      <dgm:constr type="w" for="des" forName="horzTwo" refType="w"/>
      <dgm:constr type="w" for="des" forName="txTwo" refType="w"/>
      <dgm:constr type="w" for="des" forName="vertThree" refType="w"/>
      <dgm:constr type="w" for="des" forName="horzThree" refType="w"/>
      <dgm:constr type="w" for="des" forName="txThree" refType="w"/>
      <dgm:constr type="w" for="des" forName="vertFour" refType="w"/>
      <dgm:constr type="w" for="des" forName="horzFour" refType="w"/>
      <dgm:constr type="w" for="des" forName="txFour" refType="w"/>
      <dgm:constr type="h" for="des" ptType="node" op="equ"/>
      <dgm:constr type="h" for="des" forName="txOne" refType="h"/>
      <dgm:constr type="userH" for="des" ptType="node" refType="h" refFor="des" refForName="txOne"/>
      <dgm:constr type="primFontSz" for="des" forName="txOne" val="65"/>
      <dgm:constr type="primFontSz" for="des" forName="txTwo" val="65"/>
      <dgm:constr type="primFontSz" for="des" forName="txTwo" refType="primFontSz" refFor="des" refForName="txOne" op="lte"/>
      <dgm:constr type="primFontSz" for="des" forName="txThree" val="65"/>
      <dgm:constr type="primFontSz" for="des" forName="txThree" refType="primFontSz" refFor="des" refForName="txOne" op="lte"/>
      <dgm:constr type="primFontSz" for="des" forName="txThree" refType="primFontSz" refFor="des" refForName="txTwo" op="lte"/>
      <dgm:constr type="primFontSz" for="des" forName="txFour" val="65"/>
      <dgm:constr type="primFontSz" for="des" forName="txFour" refType="primFontSz" refFor="des" refForName="txOne" op="lte"/>
      <dgm:constr type="primFontSz" for="des" forName="txFour" refType="primFontSz" refFor="des" refForName="txTwo" op="lte"/>
      <dgm:constr type="primFontSz" for="des" forName="txFour" refType="primFontSz" refFor="des" refForName="txThree" op="lte"/>
      <dgm:constr type="w" for="des" forName="sibSpaceOne" refType="w" fact="0.168"/>
      <dgm:constr type="w" for="des" forName="sibSpaceTwo" refType="w" refFor="des" refForName="sibSpaceOne" op="equ" fact="0.5"/>
      <dgm:constr type="w" for="des" forName="sibSpaceThree" refType="w" refFor="des" refForName="sibSpaceTwo" op="equ" fact="0.5"/>
      <dgm:constr type="w" for="des" forName="sibSpaceFour" refType="w" refFor="des" refForName="sibSpaceThree" op="equ" fact="0.5"/>
      <dgm:constr type="h" for="des" forName="parTransOne" refType="w" fact="0.056"/>
      <dgm:constr type="h" for="des" forName="parTransTwo" refType="h" refFor="des" refForName="parTransOne" op="equ"/>
      <dgm:constr type="h" for="des" forName="parTransThree" refType="h" refFor="des" refForName="parTransTwo" op="equ"/>
      <dgm:constr type="h" for="des" forName="parTransFour" refType="h" refFor="des" refForName="parTransThree" op="equ"/>
    </dgm:constrLst>
    <dgm:ruleLst/>
    <dgm:forEach name="Name4" axis="ch" ptType="node">
      <dgm:layoutNode name="vertOne">
        <dgm:alg type="lin">
          <dgm:param type="linDir" val="fromT"/>
        </dgm:alg>
        <dgm:shape xmlns:r="http://schemas.openxmlformats.org/officeDocument/2006/relationships" r:blip="">
          <dgm:adjLst/>
        </dgm:shape>
        <dgm:presOf/>
        <dgm:constrLst>
          <dgm:constr type="w" for="ch" forName="txOne" refType="w" refFor="ch" refForName="horzOne" op="gte"/>
        </dgm:constrLst>
        <dgm:ruleLst/>
        <dgm:layoutNode name="txOne" styleLbl="node0">
          <dgm:varLst>
            <dgm:chPref val="3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self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choose name="Name5">
          <dgm:if name="Name6" axis="des" ptType="node" func="cnt" op="gt" val="0">
            <dgm:layoutNode name="parTrans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if>
          <dgm:else name="Name7"/>
        </dgm:choose>
        <dgm:layoutNode name="horzOne">
          <dgm:choose name="Name8">
            <dgm:if name="Name9" func="var" arg="dir" op="equ" val="norm">
              <dgm:alg type="lin">
                <dgm:param type="linDir" val="fromL"/>
                <dgm:param type="nodeVertAlign" val="t"/>
              </dgm:alg>
            </dgm:if>
            <dgm:else name="Name10">
              <dgm:alg type="lin">
                <dgm:param type="linDir" val="fromR"/>
                <dgm:param type="nodeVertAlign" val="t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>
            <dgm:rule type="w" val="INF" fact="NaN" max="NaN"/>
          </dgm:ruleLst>
          <dgm:forEach name="Name11" axis="ch" ptType="node">
            <dgm:layoutNode name="vertTwo">
              <dgm:alg type="lin">
                <dgm:param type="linDir" val="fromT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w" for="ch" forName="txTwo" refType="w" refFor="ch" refForName="horzTwo" op="gte"/>
              </dgm:constrLst>
              <dgm:ruleLst/>
              <dgm:layoutNode name="txTwo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userH"/>
                  <dgm:constr type="h" refType="userH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choose name="Name12">
                <dgm:if name="Name13" axis="des" ptType="node" func="cnt" op="gt" val="0">
                  <dgm:layoutNode name="parTrans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if>
                <dgm:else name="Name14"/>
              </dgm:choose>
              <dgm:layoutNode name="horzTwo">
                <dgm:choose name="Name15">
                  <dgm:if name="Name16" func="var" arg="dir" op="equ" val="norm">
                    <dgm:alg type="lin">
                      <dgm:param type="linDir" val="fromL"/>
                      <dgm:param type="nodeVertAlign" val="t"/>
                    </dgm:alg>
                  </dgm:if>
                  <dgm:else name="Name17">
                    <dgm:alg type="lin">
                      <dgm:param type="linDir" val="fromR"/>
                      <dgm:param type="nodeVertAlign" val="t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>
                  <dgm:rule type="w" val="INF" fact="NaN" max="NaN"/>
                </dgm:ruleLst>
                <dgm:forEach name="Name18" axis="ch" ptType="node">
                  <dgm:layoutNode name="vertThree">
                    <dgm:alg type="lin">
                      <dgm:param type="linDir" val="fromT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w" for="ch" forName="txThree" refType="w" refFor="ch" refForName="horzThree" op="gte"/>
                    </dgm:constrLst>
                    <dgm:ruleLst/>
                    <dgm:layoutNode name="txThree">
                      <dgm:varLst>
                        <dgm:chPref val="3"/>
                      </dgm:varLst>
                      <dgm:alg type="tx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self"/>
                      <dgm:constrLst>
                        <dgm:constr type="userH"/>
                        <dgm:constr type="h" refType="userH"/>
                        <dgm:constr type="tMarg" refType="primFontSz" fact="0.3"/>
                        <dgm:constr type="bMarg" refType="primFontSz" fact="0.3"/>
                        <dgm:constr type="lMarg" refType="primFontSz" fact="0.3"/>
                        <dgm:constr type="r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choose name="Name19">
                      <dgm:if name="Name20" axis="des" ptType="node" func="cnt" op="gt" val="0">
                        <dgm:layoutNode name="parTrans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if>
                      <dgm:else name="Name21"/>
                    </dgm:choose>
                    <dgm:layoutNode name="horzThree">
                      <dgm:choose name="Name22">
                        <dgm:if name="Name23" func="var" arg="dir" op="equ" val="norm">
                          <dgm:alg type="lin">
                            <dgm:param type="linDir" val="fromL"/>
                            <dgm:param type="nodeVertAlign" val="t"/>
                          </dgm:alg>
                        </dgm:if>
                        <dgm:else name="Name24">
                          <dgm:alg type="lin">
                            <dgm:param type="linDir" val="fromR"/>
                            <dgm:param type="nodeVertAlign" val="t"/>
                          </dgm:alg>
                        </dgm:else>
                      </dgm:choose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>
                        <dgm:rule type="w" val="INF" fact="NaN" max="NaN"/>
                      </dgm:ruleLst>
                      <dgm:forEach name="repeat" axis="ch" ptType="node">
                        <dgm:layoutNode name="vertFour">
                          <dgm:varLst>
                            <dgm:chPref val="3"/>
                          </dgm:varLst>
                          <dgm:alg type="lin">
                            <dgm:param type="linDir" val="fromT"/>
                          </dgm:alg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>
                            <dgm:constr type="w" for="ch" forName="txFour" refType="w" refFor="ch" refForName="horzFour" op="gte"/>
                          </dgm:constrLst>
                          <dgm:ruleLst/>
                          <dgm:layoutNode name="txFour">
                            <dgm:varLst>
                              <dgm:chPref val="3"/>
                            </dgm:varLst>
                            <dgm:alg type="tx"/>
                            <dgm:shape xmlns:r="http://schemas.openxmlformats.org/officeDocument/2006/relationships" type="roundRect" r:blip="">
                              <dgm:adjLst>
                                <dgm:adj idx="1" val="0.1"/>
                              </dgm:adjLst>
                            </dgm:shape>
                            <dgm:presOf axis="self"/>
                            <dgm:constrLst>
                              <dgm:constr type="userH"/>
                              <dgm:constr type="h" refType="userH"/>
                              <dgm:constr type="tMarg" refType="primFontSz" fact="0.3"/>
                              <dgm:constr type="bMarg" refType="primFontSz" fact="0.3"/>
                              <dgm:constr type="lMarg" refType="primFontSz" fact="0.3"/>
                              <dgm:constr type="rMarg" refType="primFontSz" fact="0.3"/>
                            </dgm:constrLst>
                            <dgm:ruleLst>
                              <dgm:rule type="primFontSz" val="5" fact="NaN" max="NaN"/>
                            </dgm:ruleLst>
                          </dgm:layoutNode>
                          <dgm:choose name="Name25">
                            <dgm:if name="Name26" axis="des" ptType="node" func="cnt" op="gt" val="0">
                              <dgm:layoutNode name="parTrans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if>
                            <dgm:else name="Name27"/>
                          </dgm:choose>
                          <dgm:layoutNode name="horzFour">
                            <dgm:choose name="Name28">
                              <dgm:if name="Name29" func="var" arg="dir" op="equ" val="norm">
                                <dgm:alg type="lin">
                                  <dgm:param type="linDir" val="fromL"/>
                                  <dgm:param type="nodeVertAlign" val="t"/>
                                </dgm:alg>
                              </dgm:if>
                              <dgm:else name="Name30">
                                <dgm:alg type="lin">
                                  <dgm:param type="linDir" val="fromR"/>
                                  <dgm:param type="nodeVertAlign" val="t"/>
                                </dgm:alg>
                              </dgm:else>
                            </dgm:choose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/>
                            <dgm:ruleLst>
                              <dgm:rule type="w" val="INF" fact="NaN" max="NaN"/>
                            </dgm:ruleLst>
                            <dgm:forEach name="Name31" ref="repeat"/>
                          </dgm:layoutNode>
                        </dgm:layoutNode>
                        <dgm:choose name="Name32">
                          <dgm:if name="Name33" axis="self" ptType="node" func="revPos" op="gte" val="2">
                            <dgm:forEach name="Name34" axis="followSib" ptType="sibTrans" cnt="1">
                              <dgm:layoutNode name="sibSpaceFour">
                                <dgm:alg type="sp"/>
                                <dgm:shape xmlns:r="http://schemas.openxmlformats.org/officeDocument/2006/relationships" r:blip="">
                                  <dgm:adjLst/>
                                </dgm:shape>
                                <dgm:presOf/>
                                <dgm:constrLst/>
                                <dgm:ruleLst/>
                              </dgm:layoutNode>
                            </dgm:forEach>
                          </dgm:if>
                          <dgm:else name="Name35"/>
                        </dgm:choose>
                      </dgm:forEach>
                    </dgm:layoutNode>
                  </dgm:layoutNode>
                  <dgm:choose name="Name36">
                    <dgm:if name="Name37" axis="self" ptType="node" func="revPos" op="gte" val="2">
                      <dgm:forEach name="Name38" axis="followSib" ptType="sibTrans" cnt="1">
                        <dgm:layoutNode name="sibSpaceThree">
                          <dgm:alg type="sp"/>
                          <dgm:shape xmlns:r="http://schemas.openxmlformats.org/officeDocument/2006/relationships" r:blip="">
                            <dgm:adjLst/>
                          </dgm:shape>
                          <dgm:presOf/>
                          <dgm:constrLst/>
                          <dgm:ruleLst/>
                        </dgm:layoutNode>
                      </dgm:forEach>
                    </dgm:if>
                    <dgm:else name="Name39"/>
                  </dgm:choose>
                </dgm:forEach>
              </dgm:layoutNode>
            </dgm:layoutNode>
            <dgm:choose name="Name40">
              <dgm:if name="Name41" axis="self" ptType="node" func="revPos" op="gte" val="2">
                <dgm:forEach name="Name42" axis="followSib" ptType="sibTrans" cnt="1">
                  <dgm:layoutNode name="sibSpaceTwo">
                    <dgm:alg type="sp"/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</dgm:layoutNode>
                </dgm:forEach>
              </dgm:if>
              <dgm:else name="Name43"/>
            </dgm:choose>
          </dgm:forEach>
        </dgm:layoutNode>
      </dgm:layoutNode>
      <dgm:choose name="Name44">
        <dgm:if name="Name45" axis="self" ptType="node" func="revPos" op="gte" val="2">
          <dgm:forEach name="Name46" axis="followSib" ptType="sibTrans" cnt="1">
            <dgm:layoutNode name="sibSpaceOne">
              <dgm:alg type="sp"/>
              <dgm:shape xmlns:r="http://schemas.openxmlformats.org/officeDocument/2006/relationships" r:blip="">
                <dgm:adjLst/>
              </dgm:shape>
              <dgm:presOf/>
              <dgm:constrLst/>
              <dgm:ruleLst/>
            </dgm:layoutNode>
          </dgm:forEach>
        </dgm:if>
        <dgm:else name="Name47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845BDB-F136-431B-89D3-564217554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5949</TotalTime>
  <Pages>1</Pages>
  <Words>754</Words>
  <Characters>4298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Jawad Hazareh</dc:creator>
  <cp:keywords/>
  <dc:description/>
  <cp:lastModifiedBy>Mirzaei</cp:lastModifiedBy>
  <cp:revision>437</cp:revision>
  <cp:lastPrinted>2023-05-09T16:28:00Z</cp:lastPrinted>
  <dcterms:created xsi:type="dcterms:W3CDTF">2021-11-22T11:06:00Z</dcterms:created>
  <dcterms:modified xsi:type="dcterms:W3CDTF">2024-09-14T16:27:00Z</dcterms:modified>
</cp:coreProperties>
</file>