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01694508" w14:textId="7C22CC78" w:rsidR="00B8594A" w:rsidRPr="00347E6E" w:rsidRDefault="000374B8" w:rsidP="00666411">
      <w:pPr>
        <w:spacing w:line="240" w:lineRule="auto"/>
        <w:ind w:firstLine="0"/>
        <w:jc w:val="both"/>
        <w:rPr>
          <w:rFonts w:ascii="Noor_Badr" w:hAnsi="Noor_Badr" w:cs="Noor_Badr"/>
          <w:color w:val="auto"/>
          <w:sz w:val="28"/>
          <w:szCs w:val="28"/>
        </w:rPr>
      </w:pPr>
      <w:r w:rsidRPr="00347E6E">
        <w:rPr>
          <w:rFonts w:ascii="Noor_Badr" w:hAnsi="Noor_Badr" w:cs="Noor_Badr"/>
          <w:color w:val="auto"/>
          <w:sz w:val="28"/>
          <w:szCs w:val="28"/>
          <w:rtl/>
        </w:rPr>
        <w:t xml:space="preserve">     </w:t>
      </w:r>
      <w:r w:rsidR="00750557" w:rsidRPr="00347E6E">
        <w:rPr>
          <w:rFonts w:ascii="Noor_Badr" w:hAnsi="Noor_Badr" w:cs="Noor_Badr"/>
          <w:color w:val="auto"/>
          <w:sz w:val="28"/>
          <w:szCs w:val="28"/>
        </w:rPr>
        <w:t xml:space="preserve">            </w:t>
      </w:r>
      <w:r w:rsidRPr="00347E6E">
        <w:rPr>
          <w:rFonts w:ascii="Noor_Badr" w:hAnsi="Noor_Badr" w:cs="Noor_Badr"/>
          <w:color w:val="auto"/>
          <w:sz w:val="28"/>
          <w:szCs w:val="28"/>
          <w:rtl/>
        </w:rPr>
        <w:t xml:space="preserve">      </w:t>
      </w:r>
      <w:r w:rsidR="009F6542" w:rsidRPr="00347E6E">
        <w:rPr>
          <w:rFonts w:ascii="Noor_Badr" w:hAnsi="Noor_Badr" w:cs="Noor_Badr"/>
          <w:noProof/>
          <w:color w:val="auto"/>
          <w:sz w:val="24"/>
          <w:szCs w:val="24"/>
          <w:rtl/>
          <w:lang w:val="ur-PK"/>
        </w:rPr>
        <w:drawing>
          <wp:inline distT="0" distB="0" distL="0" distR="0" wp14:anchorId="7D2AF8D4" wp14:editId="536707D9">
            <wp:extent cx="4105910" cy="878693"/>
            <wp:effectExtent l="38100" t="38100" r="27940" b="55245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1DC04CBF" w14:textId="28B24BEB" w:rsidR="00347E6E" w:rsidRPr="000C0F6F" w:rsidRDefault="000C0F6F" w:rsidP="00666411">
      <w:pPr>
        <w:ind w:firstLine="0"/>
        <w:jc w:val="both"/>
        <w:rPr>
          <w:rFonts w:ascii="Noor_Titr" w:hAnsi="Noor_Titr" w:cs="Noor_Titr"/>
          <w:color w:val="auto"/>
          <w:sz w:val="28"/>
          <w:szCs w:val="28"/>
          <w:rtl/>
        </w:rPr>
      </w:pPr>
      <w:r w:rsidRPr="000C0F6F">
        <w:rPr>
          <w:rFonts w:ascii="Noor_Titr" w:hAnsi="Noor_Titr" w:cs="Noor_Titr"/>
          <w:color w:val="auto"/>
          <w:sz w:val="28"/>
          <w:szCs w:val="28"/>
          <w:rtl/>
        </w:rPr>
        <w:t>حدیث نهم</w:t>
      </w:r>
    </w:p>
    <w:p w14:paraId="25461102" w14:textId="74D6D27E" w:rsidR="00347E6E" w:rsidRDefault="000C0F6F" w:rsidP="00666411">
      <w:pPr>
        <w:jc w:val="both"/>
        <w:rPr>
          <w:rFonts w:ascii="Noor_Badr" w:hAnsi="Noor_Badr" w:cs="Noor_Badr"/>
          <w:b/>
          <w:bCs/>
          <w:color w:val="auto"/>
          <w:rtl/>
        </w:rPr>
      </w:pPr>
      <w:r w:rsidRPr="00CD503A">
        <w:rPr>
          <w:rFonts w:ascii="Noor_Badr" w:hAnsi="Noor_Badr" w:cs="Noor_Badr"/>
          <w:color w:val="auto"/>
          <w:rtl/>
        </w:rPr>
        <w:t>عَلِ</w:t>
      </w:r>
      <w:r w:rsidR="004A5FC1" w:rsidRPr="00CD503A">
        <w:rPr>
          <w:rFonts w:ascii="Noor_Badr" w:hAnsi="Noor_Badr" w:cs="Noor_Badr"/>
          <w:color w:val="auto"/>
          <w:rtl/>
        </w:rPr>
        <w:t>ی</w:t>
      </w:r>
      <w:r w:rsidRPr="00CD503A">
        <w:rPr>
          <w:rFonts w:ascii="Noor_Badr" w:hAnsi="Noor_Badr" w:cs="Noor_Badr"/>
          <w:color w:val="auto"/>
          <w:rtl/>
        </w:rPr>
        <w:t>ُّ</w:t>
      </w:r>
      <w:r w:rsidR="004A5FC1" w:rsidRPr="00CD503A">
        <w:rPr>
          <w:rFonts w:ascii="Noor_Badr" w:hAnsi="Noor_Badr" w:cs="Noor_Badr"/>
          <w:color w:val="auto"/>
          <w:rtl/>
        </w:rPr>
        <w:t xml:space="preserve"> </w:t>
      </w:r>
      <w:r w:rsidRPr="00CD503A">
        <w:rPr>
          <w:rFonts w:ascii="Noor_Badr" w:hAnsi="Noor_Badr" w:cs="Noor_Badr"/>
          <w:color w:val="auto"/>
          <w:rtl/>
        </w:rPr>
        <w:t>بْنُ</w:t>
      </w:r>
      <w:r w:rsidR="004A5FC1" w:rsidRPr="00CD503A">
        <w:rPr>
          <w:rFonts w:ascii="Noor_Badr" w:hAnsi="Noor_Badr" w:cs="Noor_Badr"/>
          <w:color w:val="auto"/>
          <w:rtl/>
        </w:rPr>
        <w:t xml:space="preserve"> </w:t>
      </w:r>
      <w:r w:rsidRPr="00CD503A">
        <w:rPr>
          <w:rFonts w:ascii="Noor_Badr" w:hAnsi="Noor_Badr" w:cs="Noor_Badr"/>
          <w:color w:val="auto"/>
          <w:rtl/>
        </w:rPr>
        <w:t>إِبْرَاهِ</w:t>
      </w:r>
      <w:r w:rsidR="004A5FC1" w:rsidRPr="00CD503A">
        <w:rPr>
          <w:rFonts w:ascii="Noor_Badr" w:hAnsi="Noor_Badr" w:cs="Noor_Badr"/>
          <w:color w:val="auto"/>
          <w:rtl/>
        </w:rPr>
        <w:t>ی</w:t>
      </w:r>
      <w:r w:rsidRPr="00CD503A">
        <w:rPr>
          <w:rFonts w:ascii="Noor_Badr" w:hAnsi="Noor_Badr" w:cs="Noor_Badr"/>
          <w:color w:val="auto"/>
          <w:rtl/>
        </w:rPr>
        <w:t>مَ، عَنْ</w:t>
      </w:r>
      <w:r w:rsidR="004A5FC1" w:rsidRPr="00CD503A">
        <w:rPr>
          <w:rFonts w:ascii="Noor_Badr" w:hAnsi="Noor_Badr" w:cs="Noor_Badr"/>
          <w:color w:val="auto"/>
          <w:rtl/>
        </w:rPr>
        <w:t xml:space="preserve"> </w:t>
      </w:r>
      <w:r w:rsidRPr="00CD503A">
        <w:rPr>
          <w:rFonts w:ascii="Noor_Badr" w:hAnsi="Noor_Badr" w:cs="Noor_Badr"/>
          <w:color w:val="auto"/>
          <w:rtl/>
        </w:rPr>
        <w:t>أَبِ</w:t>
      </w:r>
      <w:r w:rsidR="004A5FC1" w:rsidRPr="00CD503A">
        <w:rPr>
          <w:rFonts w:ascii="Noor_Badr" w:hAnsi="Noor_Badr" w:cs="Noor_Badr"/>
          <w:color w:val="auto"/>
          <w:rtl/>
        </w:rPr>
        <w:t>ی</w:t>
      </w:r>
      <w:r w:rsidRPr="00CD503A">
        <w:rPr>
          <w:rFonts w:ascii="Noor_Badr" w:hAnsi="Noor_Badr" w:cs="Noor_Badr"/>
          <w:color w:val="auto"/>
          <w:rtl/>
        </w:rPr>
        <w:t>هِ، عَنِ</w:t>
      </w:r>
      <w:r w:rsidR="004A5FC1" w:rsidRPr="00CD503A">
        <w:rPr>
          <w:rFonts w:ascii="Noor_Badr" w:hAnsi="Noor_Badr" w:cs="Noor_Badr"/>
          <w:color w:val="auto"/>
          <w:rtl/>
        </w:rPr>
        <w:t xml:space="preserve"> </w:t>
      </w:r>
      <w:r w:rsidRPr="00CD503A">
        <w:rPr>
          <w:rFonts w:ascii="Noor_Badr" w:hAnsi="Noor_Badr" w:cs="Noor_Badr"/>
          <w:color w:val="auto"/>
          <w:rtl/>
        </w:rPr>
        <w:t>النَّوْفَلِ</w:t>
      </w:r>
      <w:r w:rsidR="004A5FC1" w:rsidRPr="00CD503A">
        <w:rPr>
          <w:rFonts w:ascii="Noor_Badr" w:hAnsi="Noor_Badr" w:cs="Noor_Badr"/>
          <w:color w:val="auto"/>
          <w:rtl/>
        </w:rPr>
        <w:t>ی</w:t>
      </w:r>
      <w:r w:rsidRPr="00CD503A">
        <w:rPr>
          <w:rFonts w:ascii="Noor_Badr" w:hAnsi="Noor_Badr" w:cs="Noor_Badr"/>
          <w:color w:val="auto"/>
          <w:rtl/>
        </w:rPr>
        <w:t>ِّ، عَنِ</w:t>
      </w:r>
      <w:r w:rsidR="004A5FC1" w:rsidRPr="00CD503A">
        <w:rPr>
          <w:rFonts w:ascii="Noor_Badr" w:hAnsi="Noor_Badr" w:cs="Noor_Badr"/>
          <w:color w:val="auto"/>
          <w:rtl/>
        </w:rPr>
        <w:t xml:space="preserve"> </w:t>
      </w:r>
      <w:r w:rsidRPr="00CD503A">
        <w:rPr>
          <w:rFonts w:ascii="Noor_Badr" w:hAnsi="Noor_Badr" w:cs="Noor_Badr"/>
          <w:color w:val="auto"/>
          <w:rtl/>
        </w:rPr>
        <w:t>السَّ</w:t>
      </w:r>
      <w:r w:rsidR="004A5FC1" w:rsidRPr="00CD503A">
        <w:rPr>
          <w:rFonts w:ascii="Noor_Badr" w:hAnsi="Noor_Badr" w:cs="Noor_Badr"/>
          <w:color w:val="auto"/>
          <w:rtl/>
        </w:rPr>
        <w:t>ک</w:t>
      </w:r>
      <w:r w:rsidRPr="00CD503A">
        <w:rPr>
          <w:rFonts w:ascii="Noor_Badr" w:hAnsi="Noor_Badr" w:cs="Noor_Badr"/>
          <w:color w:val="auto"/>
          <w:rtl/>
        </w:rPr>
        <w:t>ُونِ</w:t>
      </w:r>
      <w:r w:rsidR="004A5FC1" w:rsidRPr="00CD503A">
        <w:rPr>
          <w:rFonts w:ascii="Noor_Badr" w:hAnsi="Noor_Badr" w:cs="Noor_Badr"/>
          <w:color w:val="auto"/>
          <w:rtl/>
        </w:rPr>
        <w:t>ی</w:t>
      </w:r>
      <w:r w:rsidRPr="00CD503A">
        <w:rPr>
          <w:rFonts w:ascii="Noor_Badr" w:hAnsi="Noor_Badr" w:cs="Noor_Badr"/>
          <w:color w:val="auto"/>
          <w:rtl/>
        </w:rPr>
        <w:t>ِّ</w:t>
      </w:r>
      <w:r w:rsidR="004A5FC1" w:rsidRPr="00CD503A">
        <w:rPr>
          <w:rFonts w:ascii="Noor_Badr" w:hAnsi="Noor_Badr" w:cs="Noor_Badr" w:hint="cs"/>
          <w:color w:val="auto"/>
          <w:rtl/>
        </w:rPr>
        <w:t>،</w:t>
      </w:r>
      <w:r w:rsidRPr="000C0F6F">
        <w:rPr>
          <w:rFonts w:ascii="Noor_Badr" w:hAnsi="Noor_Badr" w:cs="Noor_Badr"/>
          <w:b/>
          <w:bCs/>
          <w:color w:val="auto"/>
          <w:rtl/>
        </w:rPr>
        <w:t xml:space="preserve"> عَنْ</w:t>
      </w:r>
      <w:r w:rsidR="004A5FC1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0C0F6F">
        <w:rPr>
          <w:rFonts w:ascii="Noor_Badr" w:hAnsi="Noor_Badr" w:cs="Noor_Badr"/>
          <w:b/>
          <w:bCs/>
          <w:color w:val="auto"/>
          <w:rtl/>
        </w:rPr>
        <w:t>أَبِ</w:t>
      </w:r>
      <w:r w:rsidR="004A5FC1">
        <w:rPr>
          <w:rFonts w:ascii="Noor_Badr" w:hAnsi="Noor_Badr" w:cs="Noor_Badr"/>
          <w:b/>
          <w:bCs/>
          <w:color w:val="auto"/>
          <w:rtl/>
        </w:rPr>
        <w:t>ی</w:t>
      </w:r>
      <w:r w:rsidRPr="000C0F6F">
        <w:rPr>
          <w:rFonts w:ascii="Noor_Badr" w:hAnsi="Noor_Badr" w:cs="Noor_Badr"/>
          <w:b/>
          <w:bCs/>
          <w:color w:val="auto"/>
          <w:rtl/>
        </w:rPr>
        <w:t xml:space="preserve"> عَبْدِ اللّٰهِ</w:t>
      </w:r>
      <w:r w:rsidR="004A5FC1">
        <w:rPr>
          <w:rFonts w:ascii="Noor_Badr" w:hAnsi="Noor_Badr" w:cs="Noor_Badr"/>
          <w:b/>
          <w:bCs/>
          <w:color w:val="auto"/>
          <w:rtl/>
        </w:rPr>
        <w:t xml:space="preserve"> </w:t>
      </w:r>
      <w:r w:rsidR="00EF31F5">
        <w:rPr>
          <w:rFonts w:ascii="Noor_Badr" w:hAnsi="Noor_Badr" w:cs="Noor_Badr"/>
          <w:b/>
          <w:bCs/>
          <w:color w:val="auto"/>
        </w:rPr>
        <w:sym w:font="Dorood" w:char="F04A"/>
      </w:r>
      <w:r w:rsidRPr="000C0F6F">
        <w:rPr>
          <w:rFonts w:ascii="Noor_Badr" w:hAnsi="Noor_Badr" w:cs="Noor_Badr"/>
          <w:b/>
          <w:bCs/>
          <w:color w:val="auto"/>
          <w:rtl/>
        </w:rPr>
        <w:t>، قَالَ: «قَالَ</w:t>
      </w:r>
      <w:r w:rsidR="004A5FC1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0C0F6F">
        <w:rPr>
          <w:rFonts w:ascii="Noor_Badr" w:hAnsi="Noor_Badr" w:cs="Noor_Badr"/>
          <w:b/>
          <w:bCs/>
          <w:color w:val="auto"/>
          <w:rtl/>
        </w:rPr>
        <w:t>رَسُولُ</w:t>
      </w:r>
      <w:r w:rsidR="004A5FC1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0C0F6F">
        <w:rPr>
          <w:rFonts w:ascii="Noor_Badr" w:hAnsi="Noor_Badr" w:cs="Noor_Badr"/>
          <w:b/>
          <w:bCs/>
          <w:color w:val="auto"/>
          <w:rtl/>
        </w:rPr>
        <w:t>اللّٰهِ</w:t>
      </w:r>
      <w:r w:rsidR="004A5FC1">
        <w:rPr>
          <w:rFonts w:ascii="Noor_Badr" w:hAnsi="Noor_Badr" w:cs="Noor_Badr"/>
          <w:b/>
          <w:bCs/>
          <w:color w:val="auto"/>
          <w:rtl/>
        </w:rPr>
        <w:t xml:space="preserve"> </w:t>
      </w:r>
      <w:r w:rsidR="00EF31F5">
        <w:rPr>
          <w:rFonts w:ascii="Noor_Badr" w:hAnsi="Noor_Badr" w:cs="Noor_Badr"/>
          <w:b/>
          <w:bCs/>
          <w:color w:val="auto"/>
        </w:rPr>
        <w:sym w:font="Dorood" w:char="F05D"/>
      </w:r>
      <w:r w:rsidRPr="000C0F6F">
        <w:rPr>
          <w:rFonts w:ascii="Noor_Badr" w:hAnsi="Noor_Badr" w:cs="Noor_Badr"/>
          <w:b/>
          <w:bCs/>
          <w:color w:val="auto"/>
          <w:rtl/>
        </w:rPr>
        <w:t>: إِذَا بَلَغَ</w:t>
      </w:r>
      <w:r w:rsidR="004A5FC1">
        <w:rPr>
          <w:rFonts w:ascii="Noor_Badr" w:hAnsi="Noor_Badr" w:cs="Noor_Badr"/>
          <w:b/>
          <w:bCs/>
          <w:color w:val="auto"/>
          <w:rtl/>
        </w:rPr>
        <w:t>ک</w:t>
      </w:r>
      <w:r w:rsidRPr="000C0F6F">
        <w:rPr>
          <w:rFonts w:ascii="Noor_Badr" w:hAnsi="Noor_Badr" w:cs="Noor_Badr"/>
          <w:b/>
          <w:bCs/>
          <w:color w:val="auto"/>
          <w:rtl/>
        </w:rPr>
        <w:t>ُمْ</w:t>
      </w:r>
      <w:r w:rsidR="004A5FC1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0C0F6F">
        <w:rPr>
          <w:rFonts w:ascii="Noor_Badr" w:hAnsi="Noor_Badr" w:cs="Noor_Badr"/>
          <w:b/>
          <w:bCs/>
          <w:color w:val="auto"/>
          <w:rtl/>
        </w:rPr>
        <w:t>عَنْ</w:t>
      </w:r>
      <w:r w:rsidR="004A5FC1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0C0F6F">
        <w:rPr>
          <w:rFonts w:ascii="Noor_Badr" w:hAnsi="Noor_Badr" w:cs="Noor_Badr"/>
          <w:b/>
          <w:bCs/>
          <w:color w:val="auto"/>
          <w:rtl/>
        </w:rPr>
        <w:t>رَجُلٍ</w:t>
      </w:r>
      <w:r w:rsidR="004A5FC1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0C0F6F">
        <w:rPr>
          <w:rFonts w:ascii="Noor_Badr" w:hAnsi="Noor_Badr" w:cs="Noor_Badr"/>
          <w:b/>
          <w:bCs/>
          <w:color w:val="auto"/>
          <w:rtl/>
        </w:rPr>
        <w:t>حُسْنُ</w:t>
      </w:r>
      <w:r w:rsidR="004A5FC1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0C0F6F">
        <w:rPr>
          <w:rFonts w:ascii="Noor_Badr" w:hAnsi="Noor_Badr" w:cs="Noor_Badr"/>
          <w:b/>
          <w:bCs/>
          <w:color w:val="auto"/>
          <w:rtl/>
        </w:rPr>
        <w:t>حَالٍ، فَانْظُرُوا فِ</w:t>
      </w:r>
      <w:r w:rsidR="004A5FC1">
        <w:rPr>
          <w:rFonts w:ascii="Noor_Badr" w:hAnsi="Noor_Badr" w:cs="Noor_Badr"/>
          <w:b/>
          <w:bCs/>
          <w:color w:val="auto"/>
          <w:rtl/>
        </w:rPr>
        <w:t>ی</w:t>
      </w:r>
      <w:r w:rsidRPr="000C0F6F">
        <w:rPr>
          <w:rFonts w:ascii="Noor_Badr" w:hAnsi="Noor_Badr" w:cs="Noor_Badr"/>
          <w:b/>
          <w:bCs/>
          <w:color w:val="auto"/>
          <w:rtl/>
        </w:rPr>
        <w:t xml:space="preserve"> حُسْنِ</w:t>
      </w:r>
      <w:r w:rsidR="004A5FC1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0C0F6F">
        <w:rPr>
          <w:rFonts w:ascii="Noor_Badr" w:hAnsi="Noor_Badr" w:cs="Noor_Badr"/>
          <w:b/>
          <w:bCs/>
          <w:color w:val="auto"/>
          <w:rtl/>
        </w:rPr>
        <w:t xml:space="preserve">عَقْلِهِ؛ فَإِنَّمَا </w:t>
      </w:r>
      <w:r w:rsidR="004A5FC1">
        <w:rPr>
          <w:rFonts w:ascii="Noor_Badr" w:hAnsi="Noor_Badr" w:cs="Noor_Badr"/>
          <w:b/>
          <w:bCs/>
          <w:color w:val="auto"/>
          <w:rtl/>
        </w:rPr>
        <w:t>ی</w:t>
      </w:r>
      <w:r w:rsidRPr="000C0F6F">
        <w:rPr>
          <w:rFonts w:ascii="Noor_Badr" w:hAnsi="Noor_Badr" w:cs="Noor_Badr"/>
          <w:b/>
          <w:bCs/>
          <w:color w:val="auto"/>
          <w:rtl/>
        </w:rPr>
        <w:t>ُجَاز</w:t>
      </w:r>
      <w:r w:rsidR="004A5FC1">
        <w:rPr>
          <w:rFonts w:ascii="Noor_Badr" w:hAnsi="Noor_Badr" w:cs="Noor_Badr"/>
          <w:b/>
          <w:bCs/>
          <w:color w:val="auto"/>
          <w:rtl/>
        </w:rPr>
        <w:t>ی</w:t>
      </w:r>
      <w:r w:rsidRPr="000C0F6F">
        <w:rPr>
          <w:rFonts w:ascii="Noor_Badr" w:hAnsi="Noor_Badr" w:cs="Noor_Badr"/>
          <w:b/>
          <w:bCs/>
          <w:color w:val="auto"/>
          <w:rtl/>
        </w:rPr>
        <w:t>ٰ</w:t>
      </w:r>
      <w:r w:rsidR="004A5FC1">
        <w:rPr>
          <w:rFonts w:ascii="Noor_Badr" w:hAnsi="Noor_Badr" w:cs="Noor_Badr"/>
          <w:b/>
          <w:bCs/>
          <w:color w:val="auto"/>
          <w:rtl/>
        </w:rPr>
        <w:t xml:space="preserve"> </w:t>
      </w:r>
      <w:r w:rsidRPr="000C0F6F">
        <w:rPr>
          <w:rFonts w:ascii="Noor_Badr" w:hAnsi="Noor_Badr" w:cs="Noor_Badr"/>
          <w:b/>
          <w:bCs/>
          <w:color w:val="auto"/>
          <w:rtl/>
        </w:rPr>
        <w:t>بِعَقْلِه»</w:t>
      </w:r>
      <w:r>
        <w:rPr>
          <w:rFonts w:ascii="Noor_Badr" w:hAnsi="Noor_Badr" w:cs="Noor_Badr" w:hint="cs"/>
          <w:b/>
          <w:bCs/>
          <w:color w:val="auto"/>
          <w:rtl/>
        </w:rPr>
        <w:t>.</w:t>
      </w:r>
    </w:p>
    <w:p w14:paraId="40239114" w14:textId="24EFF848" w:rsidR="000C0F6F" w:rsidRDefault="00365F01" w:rsidP="00666411">
      <w:pPr>
        <w:ind w:firstLine="0"/>
        <w:jc w:val="both"/>
        <w:rPr>
          <w:rFonts w:ascii="Noor_Badr" w:hAnsi="Noor_Badr" w:cs="Noor_Badr"/>
          <w:b/>
          <w:bCs/>
          <w:color w:val="auto"/>
          <w:rtl/>
          <w:lang w:bidi="fa-IR"/>
        </w:rPr>
      </w:pPr>
      <w:r>
        <w:rPr>
          <w:rFonts w:ascii="Noor_Badr" w:hAnsi="Noor_Badr" w:cs="Noor_Badr" w:hint="cs"/>
          <w:b/>
          <w:bCs/>
          <w:color w:val="auto"/>
          <w:rtl/>
          <w:lang w:bidi="fa-IR"/>
        </w:rPr>
        <w:t xml:space="preserve">اول: </w:t>
      </w:r>
      <w:r w:rsidR="00275C7F">
        <w:rPr>
          <w:rFonts w:ascii="Noor_Badr" w:hAnsi="Noor_Badr" w:cs="Noor_Badr" w:hint="cs"/>
          <w:b/>
          <w:bCs/>
          <w:color w:val="auto"/>
          <w:rtl/>
          <w:lang w:bidi="fa-IR"/>
        </w:rPr>
        <w:t>مراد از</w:t>
      </w:r>
      <w:r>
        <w:rPr>
          <w:rFonts w:ascii="Noor_Badr" w:hAnsi="Noor_Badr" w:cs="Noor_Badr" w:hint="cs"/>
          <w:b/>
          <w:bCs/>
          <w:color w:val="auto"/>
          <w:rtl/>
          <w:lang w:bidi="fa-IR"/>
        </w:rPr>
        <w:t xml:space="preserve"> حسن حال</w:t>
      </w:r>
      <w:r w:rsidR="00275C7F">
        <w:rPr>
          <w:rFonts w:ascii="Noor_Badr" w:hAnsi="Noor_Badr" w:cs="Noor_Badr" w:hint="cs"/>
          <w:b/>
          <w:bCs/>
          <w:color w:val="auto"/>
          <w:rtl/>
          <w:lang w:bidi="fa-IR"/>
        </w:rPr>
        <w:t xml:space="preserve"> دراین روایت</w:t>
      </w:r>
      <w:r>
        <w:rPr>
          <w:rFonts w:ascii="Noor_Badr" w:hAnsi="Noor_Badr" w:cs="Noor_Badr" w:hint="cs"/>
          <w:b/>
          <w:bCs/>
          <w:color w:val="auto"/>
          <w:rtl/>
          <w:lang w:bidi="fa-IR"/>
        </w:rPr>
        <w:t xml:space="preserve"> چیست؟</w:t>
      </w:r>
    </w:p>
    <w:p w14:paraId="7D3F0D9D" w14:textId="2225DA6D" w:rsidR="00365F01" w:rsidRPr="00B01012" w:rsidRDefault="00365F01" w:rsidP="00666411">
      <w:pPr>
        <w:ind w:firstLine="0"/>
        <w:jc w:val="both"/>
        <w:rPr>
          <w:rFonts w:ascii="Noor_Badr" w:hAnsi="Noor_Badr" w:cs="Noor_Badr"/>
          <w:color w:val="auto"/>
          <w:rtl/>
          <w:lang w:bidi="fa-IR"/>
        </w:rPr>
      </w:pPr>
      <w:r w:rsidRPr="00B01012">
        <w:rPr>
          <w:rFonts w:ascii="Noor_Badr" w:hAnsi="Noor_Badr" w:cs="Noor_Badr" w:hint="cs"/>
          <w:color w:val="auto"/>
          <w:rtl/>
          <w:lang w:bidi="fa-IR"/>
        </w:rPr>
        <w:t xml:space="preserve">مراد اعمالی است که در ظاهر </w:t>
      </w:r>
      <w:r w:rsidR="00776895">
        <w:rPr>
          <w:rFonts w:ascii="Noor_Badr" w:hAnsi="Noor_Badr" w:cs="Noor_Badr"/>
          <w:color w:val="auto"/>
          <w:rtl/>
          <w:lang w:bidi="fa-IR"/>
        </w:rPr>
        <w:t>افراد</w:t>
      </w:r>
      <w:r w:rsidRPr="00B01012">
        <w:rPr>
          <w:rFonts w:ascii="Noor_Badr" w:hAnsi="Noor_Badr" w:cs="Noor_Badr" w:hint="cs"/>
          <w:color w:val="auto"/>
          <w:rtl/>
          <w:lang w:bidi="fa-IR"/>
        </w:rPr>
        <w:t xml:space="preserve"> دیده می</w:t>
      </w:r>
      <w:r w:rsidR="00B77021">
        <w:rPr>
          <w:rFonts w:ascii="Noor_Badr" w:hAnsi="Noor_Badr" w:cs="Noor_Badr"/>
          <w:color w:val="auto"/>
          <w:lang w:bidi="fa-IR"/>
        </w:rPr>
        <w:t>‌</w:t>
      </w:r>
      <w:r w:rsidRPr="00B01012">
        <w:rPr>
          <w:rFonts w:ascii="Noor_Badr" w:hAnsi="Noor_Badr" w:cs="Noor_Badr" w:hint="cs"/>
          <w:color w:val="auto"/>
          <w:rtl/>
          <w:lang w:bidi="fa-IR"/>
        </w:rPr>
        <w:t>شود.</w:t>
      </w:r>
    </w:p>
    <w:p w14:paraId="36CC33F6" w14:textId="385E93B0" w:rsidR="00365F01" w:rsidRDefault="00365F01" w:rsidP="00666411">
      <w:pPr>
        <w:ind w:firstLine="0"/>
        <w:jc w:val="both"/>
        <w:rPr>
          <w:rFonts w:ascii="Noor_Badr" w:hAnsi="Noor_Badr" w:cs="Noor_Badr"/>
          <w:b/>
          <w:bCs/>
          <w:color w:val="auto"/>
          <w:rtl/>
          <w:lang w:bidi="fa-IR"/>
        </w:rPr>
      </w:pPr>
      <w:r>
        <w:rPr>
          <w:rFonts w:ascii="Noor_Badr" w:hAnsi="Noor_Badr" w:cs="Noor_Badr" w:hint="cs"/>
          <w:b/>
          <w:bCs/>
          <w:color w:val="auto"/>
          <w:rtl/>
          <w:lang w:bidi="fa-IR"/>
        </w:rPr>
        <w:t xml:space="preserve">دوم: معنای حسن عقل </w:t>
      </w:r>
      <w:r w:rsidR="00275C7F">
        <w:rPr>
          <w:rFonts w:ascii="Noor_Badr" w:hAnsi="Noor_Badr" w:cs="Noor_Badr" w:hint="cs"/>
          <w:b/>
          <w:bCs/>
          <w:color w:val="auto"/>
          <w:rtl/>
          <w:lang w:bidi="fa-IR"/>
        </w:rPr>
        <w:t xml:space="preserve">در این روایت </w:t>
      </w:r>
      <w:r>
        <w:rPr>
          <w:rFonts w:ascii="Noor_Badr" w:hAnsi="Noor_Badr" w:cs="Noor_Badr" w:hint="cs"/>
          <w:b/>
          <w:bCs/>
          <w:color w:val="auto"/>
          <w:rtl/>
          <w:lang w:bidi="fa-IR"/>
        </w:rPr>
        <w:t xml:space="preserve">چیست؟ </w:t>
      </w:r>
    </w:p>
    <w:p w14:paraId="434E0A07" w14:textId="6D02EDBD" w:rsidR="00365F01" w:rsidRDefault="00365F01" w:rsidP="00666411">
      <w:pPr>
        <w:ind w:firstLine="0"/>
        <w:jc w:val="both"/>
        <w:rPr>
          <w:rFonts w:ascii="Noor_Badr" w:hAnsi="Noor_Badr" w:cs="Noor_Badr"/>
          <w:color w:val="auto"/>
          <w:rtl/>
          <w:lang w:bidi="fa-IR"/>
        </w:rPr>
      </w:pPr>
      <w:r w:rsidRPr="00B01012">
        <w:rPr>
          <w:rFonts w:ascii="Noor_Badr" w:hAnsi="Noor_Badr" w:cs="Noor_Badr" w:hint="cs"/>
          <w:color w:val="auto"/>
          <w:rtl/>
          <w:lang w:bidi="fa-IR"/>
        </w:rPr>
        <w:t>نیکی و حسن فعل</w:t>
      </w:r>
      <w:r w:rsidR="00275C7F">
        <w:rPr>
          <w:rFonts w:ascii="Noor_Badr" w:hAnsi="Noor_Badr" w:cs="Noor_Badr" w:hint="cs"/>
          <w:color w:val="auto"/>
          <w:rtl/>
          <w:lang w:bidi="fa-IR"/>
        </w:rPr>
        <w:t>،</w:t>
      </w:r>
      <w:r w:rsidRPr="00B01012">
        <w:rPr>
          <w:rFonts w:ascii="Noor_Badr" w:hAnsi="Noor_Badr" w:cs="Noor_Badr" w:hint="cs"/>
          <w:color w:val="auto"/>
          <w:rtl/>
          <w:lang w:bidi="fa-IR"/>
        </w:rPr>
        <w:t xml:space="preserve"> زمانی </w:t>
      </w:r>
      <w:r w:rsidR="00776895">
        <w:rPr>
          <w:rFonts w:ascii="Noor_Badr" w:hAnsi="Noor_Badr" w:cs="Noor_Badr"/>
          <w:color w:val="auto"/>
          <w:rtl/>
          <w:lang w:bidi="fa-IR"/>
        </w:rPr>
        <w:t>ارز</w:t>
      </w:r>
      <w:r w:rsidR="00776895">
        <w:rPr>
          <w:rFonts w:ascii="Noor_Badr" w:hAnsi="Noor_Badr" w:cs="Noor_Badr" w:hint="cs"/>
          <w:color w:val="auto"/>
          <w:rtl/>
          <w:lang w:bidi="fa-IR"/>
        </w:rPr>
        <w:t>ی</w:t>
      </w:r>
      <w:r w:rsidR="00776895">
        <w:rPr>
          <w:rFonts w:ascii="Noor_Badr" w:hAnsi="Noor_Badr" w:cs="Noor_Badr" w:hint="eastAsia"/>
          <w:color w:val="auto"/>
          <w:rtl/>
          <w:lang w:bidi="fa-IR"/>
        </w:rPr>
        <w:t>اب</w:t>
      </w:r>
      <w:r w:rsidR="00776895">
        <w:rPr>
          <w:rFonts w:ascii="Noor_Badr" w:hAnsi="Noor_Badr" w:cs="Noor_Badr" w:hint="cs"/>
          <w:color w:val="auto"/>
          <w:rtl/>
          <w:lang w:bidi="fa-IR"/>
        </w:rPr>
        <w:t>ی</w:t>
      </w:r>
      <w:r w:rsidRPr="00B01012">
        <w:rPr>
          <w:rFonts w:ascii="Noor_Badr" w:hAnsi="Noor_Badr" w:cs="Noor_Badr" w:hint="cs"/>
          <w:color w:val="auto"/>
          <w:rtl/>
          <w:lang w:bidi="fa-IR"/>
        </w:rPr>
        <w:t xml:space="preserve"> می</w:t>
      </w:r>
      <w:r w:rsidR="004C576E">
        <w:rPr>
          <w:rFonts w:ascii="Noor_Badr" w:hAnsi="Noor_Badr" w:cs="Noor_Badr" w:hint="cs"/>
          <w:color w:val="auto"/>
          <w:rtl/>
          <w:lang w:bidi="fa-IR"/>
        </w:rPr>
        <w:t>‌</w:t>
      </w:r>
      <w:r w:rsidRPr="00B01012">
        <w:rPr>
          <w:rFonts w:ascii="Noor_Badr" w:hAnsi="Noor_Badr" w:cs="Noor_Badr" w:hint="cs"/>
          <w:color w:val="auto"/>
          <w:rtl/>
          <w:lang w:bidi="fa-IR"/>
        </w:rPr>
        <w:t xml:space="preserve">شود که دارای حسن فاعلی باشد. </w:t>
      </w:r>
      <w:r w:rsidR="00B01012">
        <w:rPr>
          <w:rFonts w:ascii="Noor_Badr" w:hAnsi="Noor_Badr" w:cs="Noor_Badr" w:hint="cs"/>
          <w:color w:val="auto"/>
          <w:rtl/>
          <w:lang w:bidi="fa-IR"/>
        </w:rPr>
        <w:t>امام سجاد</w:t>
      </w:r>
      <w:r w:rsidR="00EF31F5">
        <w:rPr>
          <w:rFonts w:ascii="Noor_Badr" w:hAnsi="Noor_Badr" w:cs="Noor_Badr" w:hint="cs"/>
          <w:color w:val="auto"/>
          <w:lang w:bidi="fa-IR"/>
        </w:rPr>
        <w:sym w:font="Dorood" w:char="F04A"/>
      </w:r>
      <w:r w:rsidR="003E127C">
        <w:rPr>
          <w:rFonts w:ascii="Noor_Badr" w:hAnsi="Noor_Badr" w:cs="Noor_Badr" w:hint="cs"/>
          <w:color w:val="auto"/>
          <w:rtl/>
          <w:lang w:bidi="fa-IR"/>
        </w:rPr>
        <w:t xml:space="preserve"> </w:t>
      </w:r>
      <w:r w:rsidR="00B01012">
        <w:rPr>
          <w:rFonts w:ascii="Noor_Badr" w:hAnsi="Noor_Badr" w:cs="Noor_Badr" w:hint="cs"/>
          <w:color w:val="auto"/>
          <w:rtl/>
          <w:lang w:bidi="fa-IR"/>
        </w:rPr>
        <w:t xml:space="preserve">در دعای </w:t>
      </w:r>
      <w:r w:rsidR="00776895">
        <w:rPr>
          <w:rFonts w:ascii="Noor_Badr" w:hAnsi="Noor_Badr" w:cs="Noor_Badr"/>
          <w:color w:val="auto"/>
          <w:rtl/>
          <w:lang w:bidi="fa-IR"/>
        </w:rPr>
        <w:t>مکارم‌الاخلاق</w:t>
      </w:r>
      <w:r w:rsidR="00776895">
        <w:rPr>
          <w:rFonts w:ascii="Noor_Badr" w:hAnsi="Noor_Badr" w:cs="Noor_Badr" w:hint="cs"/>
          <w:color w:val="auto"/>
          <w:rtl/>
          <w:lang w:bidi="fa-IR"/>
        </w:rPr>
        <w:t xml:space="preserve"> </w:t>
      </w:r>
      <w:r w:rsidR="00B01012">
        <w:rPr>
          <w:rFonts w:ascii="Noor_Badr" w:hAnsi="Noor_Badr" w:cs="Noor_Badr" w:hint="cs"/>
          <w:color w:val="auto"/>
          <w:rtl/>
          <w:lang w:bidi="fa-IR"/>
        </w:rPr>
        <w:t>سه مورد از حسن فاعلی</w:t>
      </w:r>
      <w:r w:rsidR="00275C7F">
        <w:rPr>
          <w:rFonts w:ascii="Noor_Badr" w:hAnsi="Noor_Badr" w:cs="Noor_Badr" w:hint="cs"/>
          <w:color w:val="auto"/>
          <w:rtl/>
          <w:lang w:bidi="fa-IR"/>
        </w:rPr>
        <w:t>؛</w:t>
      </w:r>
      <w:r w:rsidR="00B01012">
        <w:rPr>
          <w:rFonts w:ascii="Noor_Badr" w:hAnsi="Noor_Badr" w:cs="Noor_Badr" w:hint="cs"/>
          <w:color w:val="auto"/>
          <w:rtl/>
          <w:lang w:bidi="fa-IR"/>
        </w:rPr>
        <w:t xml:space="preserve"> ایمان، یقین</w:t>
      </w:r>
      <w:r w:rsidR="0062048C">
        <w:rPr>
          <w:rFonts w:ascii="Noor_Badr" w:hAnsi="Noor_Badr" w:cs="Noor_Badr" w:hint="cs"/>
          <w:color w:val="auto"/>
          <w:rtl/>
          <w:lang w:bidi="fa-IR"/>
        </w:rPr>
        <w:t xml:space="preserve"> و</w:t>
      </w:r>
      <w:r w:rsidR="00B01012">
        <w:rPr>
          <w:rFonts w:ascii="Noor_Badr" w:hAnsi="Noor_Badr" w:cs="Noor_Badr" w:hint="cs"/>
          <w:color w:val="auto"/>
          <w:rtl/>
          <w:lang w:bidi="fa-IR"/>
        </w:rPr>
        <w:t xml:space="preserve"> نیت را بیان می</w:t>
      </w:r>
      <w:r w:rsidR="0062048C">
        <w:rPr>
          <w:rFonts w:ascii="Noor_Badr" w:hAnsi="Noor_Badr" w:cs="Noor_Badr" w:hint="cs"/>
          <w:color w:val="auto"/>
          <w:rtl/>
          <w:lang w:bidi="fa-IR"/>
        </w:rPr>
        <w:t>‌</w:t>
      </w:r>
      <w:r w:rsidR="00B01012">
        <w:rPr>
          <w:rFonts w:ascii="Noor_Badr" w:hAnsi="Noor_Badr" w:cs="Noor_Badr" w:hint="cs"/>
          <w:color w:val="auto"/>
          <w:rtl/>
          <w:lang w:bidi="fa-IR"/>
        </w:rPr>
        <w:t xml:space="preserve">کند. </w:t>
      </w:r>
    </w:p>
    <w:p w14:paraId="74134369" w14:textId="5BE4D3F0" w:rsidR="00B01012" w:rsidRDefault="00B01012" w:rsidP="00666411">
      <w:pPr>
        <w:ind w:firstLine="0"/>
        <w:jc w:val="both"/>
        <w:rPr>
          <w:rFonts w:ascii="Noor_Badr" w:hAnsi="Noor_Badr" w:cs="Noor_Badr"/>
          <w:color w:val="auto"/>
          <w:rtl/>
          <w:lang w:bidi="fa-IR"/>
        </w:rPr>
      </w:pPr>
      <w:r>
        <w:rPr>
          <w:rFonts w:ascii="Noor_Badr" w:hAnsi="Noor_Badr" w:cs="Noor_Badr" w:hint="cs"/>
          <w:color w:val="auto"/>
          <w:rtl/>
          <w:lang w:bidi="fa-IR"/>
        </w:rPr>
        <w:t>در قرآن کریم، نمازگ</w:t>
      </w:r>
      <w:r w:rsidR="00EB78A8">
        <w:rPr>
          <w:rFonts w:ascii="Noor_Badr" w:hAnsi="Noor_Badr" w:cs="Noor_Badr" w:hint="cs"/>
          <w:color w:val="auto"/>
          <w:rtl/>
          <w:lang w:bidi="fa-IR"/>
        </w:rPr>
        <w:t>ز</w:t>
      </w:r>
      <w:r>
        <w:rPr>
          <w:rFonts w:ascii="Noor_Badr" w:hAnsi="Noor_Badr" w:cs="Noor_Badr" w:hint="cs"/>
          <w:color w:val="auto"/>
          <w:rtl/>
          <w:lang w:bidi="fa-IR"/>
        </w:rPr>
        <w:t xml:space="preserve">ار تقبیح شده است نه أصل نماز؛ </w:t>
      </w:r>
      <w:r w:rsidRPr="00B01012">
        <w:rPr>
          <w:rFonts w:ascii="Noor_Badr" w:hAnsi="Noor_Badr" w:cs="Noor_Badr" w:hint="cs"/>
          <w:b/>
          <w:bCs/>
          <w:color w:val="auto"/>
          <w:rtl/>
          <w:lang w:bidi="fa-IR"/>
        </w:rPr>
        <w:t>ویل للمصلین</w:t>
      </w:r>
      <w:r>
        <w:rPr>
          <w:rFonts w:ascii="Noor_Badr" w:hAnsi="Noor_Badr" w:cs="Noor_Badr" w:hint="cs"/>
          <w:color w:val="auto"/>
          <w:rtl/>
          <w:lang w:bidi="fa-IR"/>
        </w:rPr>
        <w:t>...</w:t>
      </w:r>
    </w:p>
    <w:p w14:paraId="2F1871BB" w14:textId="566992BF" w:rsidR="00E33618" w:rsidRPr="00D4052D" w:rsidRDefault="00D4052D" w:rsidP="00666411">
      <w:pPr>
        <w:ind w:firstLine="0"/>
        <w:jc w:val="both"/>
        <w:rPr>
          <w:rFonts w:ascii="Noor_Badr" w:hAnsi="Noor_Badr" w:cs="Noor_Badr"/>
          <w:color w:val="auto"/>
          <w:rtl/>
          <w:lang w:bidi="fa-IR"/>
        </w:rPr>
      </w:pPr>
      <w:r>
        <w:rPr>
          <w:rFonts w:ascii="Noor_Badr" w:hAnsi="Noor_Badr" w:cs="Noor_Badr" w:hint="cs"/>
          <w:b/>
          <w:bCs/>
          <w:color w:val="auto"/>
          <w:rtl/>
          <w:lang w:bidi="fa-IR"/>
        </w:rPr>
        <w:t xml:space="preserve">آثار حسن عقل: </w:t>
      </w:r>
      <w:r w:rsidRPr="00D4052D">
        <w:rPr>
          <w:rFonts w:ascii="Noor_Badr" w:hAnsi="Noor_Badr" w:cs="Noor_Badr" w:hint="cs"/>
          <w:color w:val="auto"/>
          <w:rtl/>
          <w:lang w:bidi="fa-IR"/>
        </w:rPr>
        <w:t xml:space="preserve">صدق و مروت و حیاء و حلم و... </w:t>
      </w:r>
    </w:p>
    <w:p w14:paraId="6E3D7C6A" w14:textId="2E4DFA8A" w:rsidR="00001A80" w:rsidRPr="00E33618" w:rsidRDefault="00776895" w:rsidP="00666411">
      <w:pPr>
        <w:ind w:firstLine="0"/>
        <w:jc w:val="both"/>
        <w:rPr>
          <w:rFonts w:ascii="Noor_Badr" w:hAnsi="Noor_Badr" w:cs="Noor_Badr"/>
          <w:b/>
          <w:bCs/>
          <w:color w:val="auto"/>
          <w:rtl/>
          <w:lang w:bidi="fa-IR"/>
        </w:rPr>
      </w:pPr>
      <w:r>
        <w:rPr>
          <w:rFonts w:ascii="Noor_Badr" w:hAnsi="Noor_Badr" w:cs="Noor_Badr"/>
          <w:b/>
          <w:bCs/>
          <w:color w:val="auto"/>
          <w:rtl/>
          <w:lang w:bidi="fa-IR"/>
        </w:rPr>
        <w:t>ام</w:t>
      </w:r>
      <w:r>
        <w:rPr>
          <w:rFonts w:ascii="Noor_Badr" w:hAnsi="Noor_Badr" w:cs="Noor_Badr" w:hint="cs"/>
          <w:b/>
          <w:bCs/>
          <w:color w:val="auto"/>
          <w:rtl/>
          <w:lang w:bidi="fa-IR"/>
        </w:rPr>
        <w:t>ی</w:t>
      </w:r>
      <w:r>
        <w:rPr>
          <w:rFonts w:ascii="Noor_Badr" w:hAnsi="Noor_Badr" w:cs="Noor_Badr" w:hint="eastAsia"/>
          <w:b/>
          <w:bCs/>
          <w:color w:val="auto"/>
          <w:rtl/>
          <w:lang w:bidi="fa-IR"/>
        </w:rPr>
        <w:t>رالمؤمن</w:t>
      </w:r>
      <w:r>
        <w:rPr>
          <w:rFonts w:ascii="Noor_Badr" w:hAnsi="Noor_Badr" w:cs="Noor_Badr" w:hint="cs"/>
          <w:b/>
          <w:bCs/>
          <w:color w:val="auto"/>
          <w:rtl/>
          <w:lang w:bidi="fa-IR"/>
        </w:rPr>
        <w:t>ی</w:t>
      </w:r>
      <w:r>
        <w:rPr>
          <w:rFonts w:ascii="Noor_Badr" w:hAnsi="Noor_Badr" w:cs="Noor_Badr" w:hint="eastAsia"/>
          <w:b/>
          <w:bCs/>
          <w:color w:val="auto"/>
          <w:rtl/>
          <w:lang w:bidi="fa-IR"/>
        </w:rPr>
        <w:t>ن</w:t>
      </w:r>
      <w:r w:rsidR="00EF31F5">
        <w:rPr>
          <w:rFonts w:ascii="Noor_Badr" w:hAnsi="Noor_Badr" w:cs="Noor_Badr" w:hint="cs"/>
          <w:b/>
          <w:bCs/>
          <w:color w:val="auto"/>
          <w:lang w:bidi="fa-IR"/>
        </w:rPr>
        <w:sym w:font="Dorood" w:char="F04A"/>
      </w:r>
      <w:r w:rsidR="00001A80" w:rsidRPr="00E33618">
        <w:rPr>
          <w:rFonts w:hint="cs"/>
          <w:b/>
          <w:bCs/>
          <w:rtl/>
        </w:rPr>
        <w:t>می</w:t>
      </w:r>
      <w:r w:rsidR="00B77021">
        <w:rPr>
          <w:b/>
          <w:bCs/>
        </w:rPr>
        <w:t>‌</w:t>
      </w:r>
      <w:r w:rsidR="00001A80" w:rsidRPr="00E33618">
        <w:rPr>
          <w:rFonts w:hint="cs"/>
          <w:b/>
          <w:bCs/>
          <w:rtl/>
        </w:rPr>
        <w:t>فرماید:</w:t>
      </w:r>
      <w:r w:rsidR="00001A80" w:rsidRPr="00E33618">
        <w:rPr>
          <w:rFonts w:ascii="Noor_Badr" w:hAnsi="Noor_Badr" w:cs="Noor_Badr"/>
          <w:b/>
          <w:bCs/>
          <w:color w:val="auto"/>
          <w:rtl/>
          <w:lang w:bidi="fa-IR"/>
        </w:rPr>
        <w:t xml:space="preserve"> النّاسُ عل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="00001A80" w:rsidRPr="00E33618">
        <w:rPr>
          <w:rFonts w:ascii="Noor_Badr" w:hAnsi="Noor_Badr" w:cs="Noor_Badr"/>
          <w:b/>
          <w:bCs/>
          <w:color w:val="auto"/>
          <w:rtl/>
          <w:lang w:bidi="fa-IR"/>
        </w:rPr>
        <w:t xml:space="preserve"> أربَعَةِ أصنافٍ :</w:t>
      </w:r>
    </w:p>
    <w:p w14:paraId="4714EDBA" w14:textId="6AB36B36" w:rsidR="0062048C" w:rsidRPr="00E33618" w:rsidRDefault="00001A80" w:rsidP="00666411">
      <w:pPr>
        <w:ind w:firstLine="0"/>
        <w:jc w:val="both"/>
        <w:rPr>
          <w:rFonts w:ascii="Noor_Badr" w:hAnsi="Noor_Badr" w:cs="Noor_Badr"/>
          <w:b/>
          <w:bCs/>
          <w:color w:val="auto"/>
          <w:rtl/>
          <w:lang w:bidi="fa-IR"/>
        </w:rPr>
      </w:pPr>
      <w:r w:rsidRPr="00E33618">
        <w:rPr>
          <w:rFonts w:ascii="Noor_Badr" w:hAnsi="Noor_Badr" w:cs="Noor_Badr"/>
          <w:b/>
          <w:bCs/>
          <w:color w:val="auto"/>
          <w:rtl/>
          <w:lang w:bidi="fa-IR"/>
        </w:rPr>
        <w:t xml:space="preserve">مِنهُم مَن لا 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E33618">
        <w:rPr>
          <w:rFonts w:ascii="Noor_Badr" w:hAnsi="Noor_Badr" w:cs="Noor_Badr"/>
          <w:b/>
          <w:bCs/>
          <w:color w:val="auto"/>
          <w:rtl/>
          <w:lang w:bidi="fa-IR"/>
        </w:rPr>
        <w:t>َمنَعُهُ الفَسادُ ف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E33618">
        <w:rPr>
          <w:rFonts w:ascii="Noor_Badr" w:hAnsi="Noor_Badr" w:cs="Noor_Badr"/>
          <w:b/>
          <w:bCs/>
          <w:color w:val="auto"/>
          <w:rtl/>
          <w:lang w:bidi="fa-IR"/>
        </w:rPr>
        <w:t xml:space="preserve"> الأرضِ إلاّ مَهانَةَ نَفسِهِ و 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ک</w:t>
      </w:r>
      <w:r w:rsidRPr="00E33618">
        <w:rPr>
          <w:rFonts w:ascii="Noor_Badr" w:hAnsi="Noor_Badr" w:cs="Noor_Badr"/>
          <w:b/>
          <w:bCs/>
          <w:color w:val="auto"/>
          <w:rtl/>
          <w:lang w:bidi="fa-IR"/>
        </w:rPr>
        <w:t>َلالَةَ حَدِّهِ و نَض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E33618">
        <w:rPr>
          <w:rFonts w:ascii="Noor_Badr" w:hAnsi="Noor_Badr" w:cs="Noor_Badr"/>
          <w:b/>
          <w:bCs/>
          <w:color w:val="auto"/>
          <w:rtl/>
          <w:lang w:bidi="fa-IR"/>
        </w:rPr>
        <w:t>ضَ وَفرِهِ</w:t>
      </w:r>
      <w:r w:rsidRPr="00E33618">
        <w:rPr>
          <w:rFonts w:ascii="Noor_Badr" w:hAnsi="Noor_Badr" w:cs="Noor_Badr" w:hint="cs"/>
          <w:b/>
          <w:bCs/>
          <w:color w:val="auto"/>
          <w:rtl/>
          <w:lang w:bidi="fa-IR"/>
        </w:rPr>
        <w:t xml:space="preserve"> ...</w:t>
      </w:r>
    </w:p>
    <w:p w14:paraId="183BDCF8" w14:textId="0C13F9EA" w:rsidR="00001A80" w:rsidRPr="00E33618" w:rsidRDefault="00001A80" w:rsidP="00666411">
      <w:pPr>
        <w:ind w:firstLine="0"/>
        <w:jc w:val="both"/>
        <w:rPr>
          <w:rFonts w:ascii="Noor_Badr" w:hAnsi="Noor_Badr" w:cs="Noor_Badr"/>
          <w:b/>
          <w:bCs/>
          <w:color w:val="auto"/>
          <w:rtl/>
          <w:lang w:bidi="fa-IR"/>
        </w:rPr>
      </w:pPr>
      <w:r w:rsidRPr="00E33618">
        <w:rPr>
          <w:rFonts w:ascii="Noor_Badr" w:hAnsi="Noor_Badr" w:cs="Noor_Badr"/>
          <w:b/>
          <w:bCs/>
          <w:color w:val="auto"/>
          <w:rtl/>
          <w:lang w:bidi="fa-IR"/>
        </w:rPr>
        <w:t xml:space="preserve">مِنهُم مَن 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E33618">
        <w:rPr>
          <w:rFonts w:ascii="Noor_Badr" w:hAnsi="Noor_Badr" w:cs="Noor_Badr"/>
          <w:b/>
          <w:bCs/>
          <w:color w:val="auto"/>
          <w:rtl/>
          <w:lang w:bidi="fa-IR"/>
        </w:rPr>
        <w:t>َطلُبُ الدُّن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E33618">
        <w:rPr>
          <w:rFonts w:ascii="Noor_Badr" w:hAnsi="Noor_Badr" w:cs="Noor_Badr"/>
          <w:b/>
          <w:bCs/>
          <w:color w:val="auto"/>
          <w:rtl/>
          <w:lang w:bidi="fa-IR"/>
        </w:rPr>
        <w:t xml:space="preserve">ا بعَمَلِ الآخِرَةِ و لا 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E33618">
        <w:rPr>
          <w:rFonts w:ascii="Noor_Badr" w:hAnsi="Noor_Badr" w:cs="Noor_Badr"/>
          <w:b/>
          <w:bCs/>
          <w:color w:val="auto"/>
          <w:rtl/>
          <w:lang w:bidi="fa-IR"/>
        </w:rPr>
        <w:t>َطلُبُ الآخِرَةَ بعَمَلِ الدُّن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E33618">
        <w:rPr>
          <w:rFonts w:ascii="Noor_Badr" w:hAnsi="Noor_Badr" w:cs="Noor_Badr"/>
          <w:b/>
          <w:bCs/>
          <w:color w:val="auto"/>
          <w:rtl/>
          <w:lang w:bidi="fa-IR"/>
        </w:rPr>
        <w:t>ا، قَد طامَنَ مِن شَخصِهِ، و قارَبَ مِن خَطوِهِ، و شَمَّرَ مِن ثَوبِهِ، و زَخرَفَ مِن نَفسِهِ للأمانَةِ، واتَّخَذَ سِرَّ اللّه ِتعال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E33618">
        <w:rPr>
          <w:rFonts w:ascii="Noor_Badr" w:hAnsi="Noor_Badr" w:cs="Noor_Badr"/>
          <w:b/>
          <w:bCs/>
          <w:color w:val="auto"/>
          <w:rtl/>
          <w:lang w:bidi="fa-IR"/>
        </w:rPr>
        <w:t xml:space="preserve"> ذَر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E33618">
        <w:rPr>
          <w:rFonts w:ascii="Noor_Badr" w:hAnsi="Noor_Badr" w:cs="Noor_Badr"/>
          <w:b/>
          <w:bCs/>
          <w:color w:val="auto"/>
          <w:rtl/>
          <w:lang w:bidi="fa-IR"/>
        </w:rPr>
        <w:t>عَةً إلَ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E33618">
        <w:rPr>
          <w:rFonts w:ascii="Noor_Badr" w:hAnsi="Noor_Badr" w:cs="Noor_Badr"/>
          <w:b/>
          <w:bCs/>
          <w:color w:val="auto"/>
          <w:rtl/>
          <w:lang w:bidi="fa-IR"/>
        </w:rPr>
        <w:t xml:space="preserve"> المَعص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E33618">
        <w:rPr>
          <w:rFonts w:ascii="Noor_Badr" w:hAnsi="Noor_Badr" w:cs="Noor_Badr"/>
          <w:b/>
          <w:bCs/>
          <w:color w:val="auto"/>
          <w:rtl/>
          <w:lang w:bidi="fa-IR"/>
        </w:rPr>
        <w:t>َةِ</w:t>
      </w:r>
    </w:p>
    <w:p w14:paraId="6F99B98E" w14:textId="433BBBF9" w:rsidR="00001A80" w:rsidRPr="00E33618" w:rsidRDefault="00001A80" w:rsidP="00666411">
      <w:pPr>
        <w:ind w:firstLine="0"/>
        <w:jc w:val="both"/>
        <w:rPr>
          <w:rFonts w:ascii="Noor_Badr" w:hAnsi="Noor_Badr" w:cs="Noor_Badr"/>
          <w:b/>
          <w:bCs/>
          <w:color w:val="auto"/>
          <w:rtl/>
          <w:lang w:bidi="fa-IR"/>
        </w:rPr>
      </w:pPr>
      <w:r w:rsidRPr="00E33618">
        <w:rPr>
          <w:rFonts w:ascii="Noor_Badr" w:hAnsi="Noor_Badr" w:cs="Noor_Badr"/>
          <w:b/>
          <w:bCs/>
          <w:color w:val="auto"/>
          <w:rtl/>
          <w:lang w:bidi="fa-IR"/>
        </w:rPr>
        <w:t>و مِنهُم مَن أ</w:t>
      </w:r>
      <w:r w:rsidR="007609CF">
        <w:rPr>
          <w:rFonts w:ascii="Noor_Badr" w:hAnsi="Noor_Badr" w:cs="Noor_Badr" w:hint="cs"/>
          <w:b/>
          <w:bCs/>
          <w:color w:val="auto"/>
          <w:rtl/>
          <w:lang w:bidi="fa-IR"/>
        </w:rPr>
        <w:t>ب</w:t>
      </w:r>
      <w:r w:rsidRPr="00E33618">
        <w:rPr>
          <w:rFonts w:ascii="Noor_Badr" w:hAnsi="Noor_Badr" w:cs="Noor_Badr"/>
          <w:b/>
          <w:bCs/>
          <w:color w:val="auto"/>
          <w:rtl/>
          <w:lang w:bidi="fa-IR"/>
        </w:rPr>
        <w:t>عَدَهُ عَن طَلَبِ المُل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ک</w:t>
      </w:r>
      <w:r w:rsidRPr="00E33618">
        <w:rPr>
          <w:rFonts w:ascii="Noor_Badr" w:hAnsi="Noor_Badr" w:cs="Noor_Badr"/>
          <w:b/>
          <w:bCs/>
          <w:color w:val="auto"/>
          <w:rtl/>
          <w:lang w:bidi="fa-IR"/>
        </w:rPr>
        <w:t>ِ ضُؤولَةُ نَفسِهِ، و انقِطاعُ سَبَبِهِ، فقَصَرَتهُ الحالُ عل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E33618">
        <w:rPr>
          <w:rFonts w:ascii="Noor_Badr" w:hAnsi="Noor_Badr" w:cs="Noor_Badr"/>
          <w:b/>
          <w:bCs/>
          <w:color w:val="auto"/>
          <w:rtl/>
          <w:lang w:bidi="fa-IR"/>
        </w:rPr>
        <w:t xml:space="preserve"> حالِهِ، فتَحَلّ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E33618">
        <w:rPr>
          <w:rFonts w:ascii="Noor_Badr" w:hAnsi="Noor_Badr" w:cs="Noor_Badr"/>
          <w:b/>
          <w:bCs/>
          <w:color w:val="auto"/>
          <w:rtl/>
          <w:lang w:bidi="fa-IR"/>
        </w:rPr>
        <w:t xml:space="preserve"> باسمِ القَناعَةِ، و تَزَ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E33618">
        <w:rPr>
          <w:rFonts w:ascii="Noor_Badr" w:hAnsi="Noor_Badr" w:cs="Noor_Badr"/>
          <w:b/>
          <w:bCs/>
          <w:color w:val="auto"/>
          <w:rtl/>
          <w:lang w:bidi="fa-IR"/>
        </w:rPr>
        <w:t>َّنَ بلِباسِ أهلِ الزَّهادَةِ، و لَ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E33618">
        <w:rPr>
          <w:rFonts w:ascii="Noor_Badr" w:hAnsi="Noor_Badr" w:cs="Noor_Badr"/>
          <w:b/>
          <w:bCs/>
          <w:color w:val="auto"/>
          <w:rtl/>
          <w:lang w:bidi="fa-IR"/>
        </w:rPr>
        <w:t>سَ مِن ذل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ک</w:t>
      </w:r>
      <w:r w:rsidRPr="00E33618">
        <w:rPr>
          <w:rFonts w:ascii="Noor_Badr" w:hAnsi="Noor_Badr" w:cs="Noor_Badr"/>
          <w:b/>
          <w:bCs/>
          <w:color w:val="auto"/>
          <w:rtl/>
          <w:lang w:bidi="fa-IR"/>
        </w:rPr>
        <w:t>َ ف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E33618">
        <w:rPr>
          <w:rFonts w:ascii="Noor_Badr" w:hAnsi="Noor_Badr" w:cs="Noor_Badr"/>
          <w:b/>
          <w:bCs/>
          <w:color w:val="auto"/>
          <w:rtl/>
          <w:lang w:bidi="fa-IR"/>
        </w:rPr>
        <w:t xml:space="preserve"> مَراحٍ و لا مَغد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E33618">
        <w:rPr>
          <w:rFonts w:ascii="Noor_Badr" w:hAnsi="Noor_Badr" w:cs="Noor_Badr"/>
          <w:b/>
          <w:bCs/>
          <w:color w:val="auto"/>
          <w:rtl/>
          <w:lang w:bidi="fa-IR"/>
        </w:rPr>
        <w:t>.</w:t>
      </w:r>
      <w:r w:rsidR="00E33618" w:rsidRPr="00E33618">
        <w:rPr>
          <w:rFonts w:ascii="Noor_Badr" w:hAnsi="Noor_Badr" w:cs="Noor_Badr" w:hint="cs"/>
          <w:b/>
          <w:bCs/>
          <w:color w:val="auto"/>
          <w:rtl/>
          <w:lang w:bidi="fa-IR"/>
        </w:rPr>
        <w:t>..</w:t>
      </w:r>
      <w:r w:rsidR="00E33618" w:rsidRPr="00703C37">
        <w:rPr>
          <w:rFonts w:ascii="Noor_Badr" w:hAnsi="Noor_Badr" w:cs="Noor_Badr" w:hint="cs"/>
          <w:color w:val="auto"/>
          <w:rtl/>
          <w:lang w:bidi="fa-IR"/>
        </w:rPr>
        <w:t>(نهج البلاغه/خ32)</w:t>
      </w:r>
    </w:p>
    <w:p w14:paraId="1F4ADBCA" w14:textId="77777777" w:rsidR="00333122" w:rsidRPr="00333122" w:rsidRDefault="00333122" w:rsidP="00333122">
      <w:pPr>
        <w:ind w:firstLine="0"/>
        <w:rPr>
          <w:rFonts w:ascii="Noor_Badr" w:hAnsi="Noor_Badr" w:cs="Noor_Badr"/>
          <w:color w:val="auto"/>
          <w:rtl/>
          <w:lang w:bidi="fa-IR"/>
        </w:rPr>
      </w:pPr>
      <w:r w:rsidRPr="00333122">
        <w:rPr>
          <w:rFonts w:ascii="Noor_Badr" w:hAnsi="Noor_Badr" w:cs="Noor_Badr"/>
          <w:color w:val="auto"/>
          <w:rtl/>
          <w:lang w:bidi="fa-IR"/>
        </w:rPr>
        <w:t>مردم چهار دسته‌اند:</w:t>
      </w:r>
    </w:p>
    <w:p w14:paraId="15DE9B0B" w14:textId="77777777" w:rsidR="00333122" w:rsidRPr="00333122" w:rsidRDefault="00333122" w:rsidP="00333122">
      <w:pPr>
        <w:ind w:firstLine="0"/>
        <w:rPr>
          <w:rFonts w:ascii="Noor_Badr" w:hAnsi="Noor_Badr" w:cs="Noor_Badr"/>
          <w:color w:val="auto"/>
          <w:rtl/>
          <w:lang w:bidi="fa-IR"/>
        </w:rPr>
      </w:pPr>
    </w:p>
    <w:p w14:paraId="17EEB37D" w14:textId="4260735C" w:rsidR="00333122" w:rsidRDefault="00333122" w:rsidP="00333122">
      <w:pPr>
        <w:ind w:firstLine="0"/>
        <w:rPr>
          <w:rFonts w:ascii="Noor_Badr" w:hAnsi="Noor_Badr" w:cs="Noor_Badr"/>
          <w:color w:val="auto"/>
          <w:rtl/>
          <w:lang w:bidi="fa-IR"/>
        </w:rPr>
      </w:pPr>
      <w:r w:rsidRPr="00333122">
        <w:rPr>
          <w:rFonts w:ascii="Noor_Badr" w:hAnsi="Noor_Badr" w:cs="Noor_Badr"/>
          <w:color w:val="auto"/>
          <w:rtl/>
          <w:lang w:bidi="fa-IR"/>
        </w:rPr>
        <w:t>دسته اوّل</w:t>
      </w:r>
      <w:r>
        <w:rPr>
          <w:rFonts w:ascii="Noor_Badr" w:hAnsi="Noor_Badr" w:cs="Noor_Badr" w:hint="cs"/>
          <w:color w:val="auto"/>
          <w:rtl/>
          <w:lang w:bidi="fa-IR"/>
        </w:rPr>
        <w:t>: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کسان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هستند که آنچه آنان را از تبهکار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،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فتنه و فساد در زم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ن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بازم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دارد،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ضعف درون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،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کند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شمش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ر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و کم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مال و ثروت است.</w:t>
      </w:r>
    </w:p>
    <w:p w14:paraId="06CAC58C" w14:textId="765C2E2E" w:rsidR="00333122" w:rsidRPr="00333122" w:rsidRDefault="003E5FC3" w:rsidP="00333122">
      <w:pPr>
        <w:ind w:firstLine="0"/>
        <w:rPr>
          <w:rFonts w:ascii="Noor_Badr" w:hAnsi="Noor_Badr" w:cs="Noor_Badr"/>
          <w:color w:val="auto"/>
          <w:rtl/>
          <w:lang w:bidi="fa-IR"/>
        </w:rPr>
      </w:pPr>
      <w:r w:rsidRPr="00333122">
        <w:rPr>
          <w:rFonts w:ascii="Noor_Badr" w:hAnsi="Noor_Badr" w:cs="Noor_Badr"/>
          <w:color w:val="auto"/>
          <w:rtl/>
          <w:lang w:bidi="fa-IR"/>
        </w:rPr>
        <w:t>دسته</w:t>
      </w:r>
      <w:r w:rsidR="00333122">
        <w:rPr>
          <w:rFonts w:ascii="Noor_Badr" w:hAnsi="Noor_Badr" w:cs="Noor_Badr" w:hint="cs"/>
          <w:color w:val="auto"/>
          <w:rtl/>
          <w:lang w:bidi="fa-IR"/>
        </w:rPr>
        <w:t xml:space="preserve"> دوم: ربطی به محل بحث ما ندارد.</w:t>
      </w:r>
    </w:p>
    <w:p w14:paraId="344DF6CE" w14:textId="1DC93A3F" w:rsidR="00333122" w:rsidRPr="00333122" w:rsidRDefault="00333122" w:rsidP="00333122">
      <w:pPr>
        <w:ind w:firstLine="0"/>
        <w:rPr>
          <w:rFonts w:ascii="Noor_Badr" w:hAnsi="Noor_Badr" w:cs="Noor_Badr"/>
          <w:color w:val="auto"/>
          <w:rtl/>
          <w:lang w:bidi="fa-IR"/>
        </w:rPr>
      </w:pPr>
      <w:r w:rsidRPr="00333122">
        <w:rPr>
          <w:rFonts w:ascii="Noor_Badr" w:hAnsi="Noor_Badr" w:cs="Noor_Badr"/>
          <w:color w:val="auto"/>
          <w:rtl/>
          <w:lang w:bidi="fa-IR"/>
        </w:rPr>
        <w:t>دسته سوم</w:t>
      </w:r>
      <w:r>
        <w:rPr>
          <w:rFonts w:ascii="Noor_Badr" w:hAnsi="Noor_Badr" w:cs="Noor_Badr" w:hint="cs"/>
          <w:color w:val="auto"/>
          <w:rtl/>
          <w:lang w:bidi="fa-IR"/>
        </w:rPr>
        <w:t>: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کسان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اند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که دن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ا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را با کارها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مربوط به آخرت م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طلبند،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اما قصد ندارند آخرت را با کارها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دن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ا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یی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به دست آورند. آنان با </w:t>
      </w:r>
      <w:r w:rsidR="00776895">
        <w:rPr>
          <w:rFonts w:ascii="Noor_Badr" w:hAnsi="Noor_Badr" w:cs="Noor_Badr"/>
          <w:color w:val="auto"/>
          <w:rtl/>
          <w:lang w:bidi="fa-IR"/>
        </w:rPr>
        <w:t>خم‌کردن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سر و برداشتن قدم‌ها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کوچک، خود را فروتن و </w:t>
      </w:r>
      <w:r w:rsidR="00776895">
        <w:rPr>
          <w:rFonts w:ascii="Noor_Badr" w:hAnsi="Noor_Badr" w:cs="Noor_Badr"/>
          <w:color w:val="auto"/>
          <w:rtl/>
          <w:lang w:bidi="fa-IR"/>
        </w:rPr>
        <w:t>باوقار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نشان م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دهند</w:t>
      </w:r>
      <w:r w:rsidRPr="00333122">
        <w:rPr>
          <w:rFonts w:ascii="Noor_Badr" w:hAnsi="Noor_Badr" w:cs="Noor_Badr"/>
          <w:color w:val="auto"/>
          <w:rtl/>
          <w:lang w:bidi="fa-IR"/>
        </w:rPr>
        <w:t>. دامن‌ها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خود را جمع م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کنند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تا ظاهر پاک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از خود بسازند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،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به امانت‌دار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و درست‌کار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تظاهر م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کنند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و راز د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ن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خدا را وس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له‌ا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برا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ارتکاب گناه قرار م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دهند</w:t>
      </w:r>
      <w:r w:rsidRPr="00333122">
        <w:rPr>
          <w:rFonts w:ascii="Noor_Badr" w:hAnsi="Noor_Badr" w:cs="Noor_Badr"/>
          <w:color w:val="auto"/>
          <w:rtl/>
          <w:lang w:bidi="fa-IR"/>
        </w:rPr>
        <w:t>.</w:t>
      </w:r>
    </w:p>
    <w:p w14:paraId="21F033BA" w14:textId="12C34351" w:rsidR="00333122" w:rsidRPr="00333122" w:rsidRDefault="00333122" w:rsidP="00333122">
      <w:pPr>
        <w:ind w:firstLine="0"/>
        <w:rPr>
          <w:rFonts w:ascii="Noor_Badr" w:hAnsi="Noor_Badr" w:cs="Noor_Badr"/>
          <w:color w:val="auto"/>
          <w:rtl/>
          <w:lang w:bidi="fa-IR"/>
        </w:rPr>
      </w:pPr>
      <w:r w:rsidRPr="00333122">
        <w:rPr>
          <w:rFonts w:ascii="Noor_Badr" w:hAnsi="Noor_Badr" w:cs="Noor_Badr"/>
          <w:color w:val="auto"/>
          <w:rtl/>
          <w:lang w:bidi="fa-IR"/>
        </w:rPr>
        <w:t>دسته چهارم</w:t>
      </w:r>
      <w:r>
        <w:rPr>
          <w:rFonts w:ascii="Noor_Badr" w:hAnsi="Noor_Badr" w:cs="Noor_Badr" w:hint="cs"/>
          <w:color w:val="auto"/>
          <w:rtl/>
          <w:lang w:bidi="fa-IR"/>
        </w:rPr>
        <w:t>: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کسان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اند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که ضعف و زبون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و نداشتن اسباب و امکانات، آنان را از طلب مقام و ر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است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بازداشته است. چون کار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از ا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شان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برنم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آ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د،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وضع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ت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کنون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شان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را قناعت م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نامند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و خود را در لباس زاهدان درآورده‌اند. اما در واقع، شب و روز ب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قرار</w:t>
      </w:r>
      <w:r w:rsidRPr="00333122">
        <w:rPr>
          <w:rFonts w:ascii="Noor_Badr" w:hAnsi="Noor_Badr" w:cs="Noor_Badr"/>
          <w:color w:val="auto"/>
          <w:rtl/>
          <w:lang w:bidi="fa-IR"/>
        </w:rPr>
        <w:t xml:space="preserve"> و ناآرام‌اند و اهل زهد و قناعت ن</w:t>
      </w:r>
      <w:r w:rsidRPr="00333122">
        <w:rPr>
          <w:rFonts w:ascii="Noor_Badr" w:hAnsi="Noor_Badr" w:cs="Noor_Badr" w:hint="cs"/>
          <w:color w:val="auto"/>
          <w:rtl/>
          <w:lang w:bidi="fa-IR"/>
        </w:rPr>
        <w:t>ی</w:t>
      </w:r>
      <w:r w:rsidRPr="00333122">
        <w:rPr>
          <w:rFonts w:ascii="Noor_Badr" w:hAnsi="Noor_Badr" w:cs="Noor_Badr" w:hint="eastAsia"/>
          <w:color w:val="auto"/>
          <w:rtl/>
          <w:lang w:bidi="fa-IR"/>
        </w:rPr>
        <w:t>ستند</w:t>
      </w:r>
      <w:r w:rsidRPr="00333122">
        <w:rPr>
          <w:rFonts w:ascii="Noor_Badr" w:hAnsi="Noor_Badr" w:cs="Noor_Badr"/>
          <w:color w:val="auto"/>
          <w:rtl/>
          <w:lang w:bidi="fa-IR"/>
        </w:rPr>
        <w:t>.</w:t>
      </w:r>
    </w:p>
    <w:p w14:paraId="66477E98" w14:textId="505C815B" w:rsidR="00365F01" w:rsidRDefault="00B01012" w:rsidP="00333122">
      <w:pPr>
        <w:ind w:firstLine="0"/>
        <w:jc w:val="both"/>
        <w:rPr>
          <w:rFonts w:ascii="Noor_Badr" w:hAnsi="Noor_Badr" w:cs="Noor_Badr"/>
          <w:b/>
          <w:bCs/>
          <w:color w:val="auto"/>
          <w:rtl/>
          <w:lang w:bidi="fa-IR"/>
        </w:rPr>
      </w:pPr>
      <w:r>
        <w:rPr>
          <w:rFonts w:ascii="Noor_Badr" w:hAnsi="Noor_Badr" w:cs="Noor_Badr" w:hint="cs"/>
          <w:b/>
          <w:bCs/>
          <w:color w:val="auto"/>
          <w:rtl/>
          <w:lang w:bidi="fa-IR"/>
        </w:rPr>
        <w:t xml:space="preserve">سوم: </w:t>
      </w:r>
      <w:r w:rsidR="00365F01">
        <w:rPr>
          <w:rFonts w:ascii="Noor_Badr" w:hAnsi="Noor_Badr" w:cs="Noor_Badr" w:hint="cs"/>
          <w:b/>
          <w:bCs/>
          <w:color w:val="auto"/>
          <w:rtl/>
          <w:lang w:bidi="fa-IR"/>
        </w:rPr>
        <w:t xml:space="preserve">معیار </w:t>
      </w:r>
      <w:r w:rsidR="00776895">
        <w:rPr>
          <w:rFonts w:ascii="Noor_Badr" w:hAnsi="Noor_Badr" w:cs="Noor_Badr"/>
          <w:b/>
          <w:bCs/>
          <w:color w:val="auto"/>
          <w:rtl/>
          <w:lang w:bidi="fa-IR"/>
        </w:rPr>
        <w:t>ارز</w:t>
      </w:r>
      <w:r w:rsidR="00776895">
        <w:rPr>
          <w:rFonts w:ascii="Noor_Badr" w:hAnsi="Noor_Badr" w:cs="Noor_Badr" w:hint="cs"/>
          <w:b/>
          <w:bCs/>
          <w:color w:val="auto"/>
          <w:rtl/>
          <w:lang w:bidi="fa-IR"/>
        </w:rPr>
        <w:t>ی</w:t>
      </w:r>
      <w:r w:rsidR="00776895">
        <w:rPr>
          <w:rFonts w:ascii="Noor_Badr" w:hAnsi="Noor_Badr" w:cs="Noor_Badr" w:hint="eastAsia"/>
          <w:b/>
          <w:bCs/>
          <w:color w:val="auto"/>
          <w:rtl/>
          <w:lang w:bidi="fa-IR"/>
        </w:rPr>
        <w:t>اب</w:t>
      </w:r>
      <w:r w:rsidR="00776895">
        <w:rPr>
          <w:rFonts w:ascii="Noor_Badr" w:hAnsi="Noor_Badr" w:cs="Noor_Badr" w:hint="cs"/>
          <w:b/>
          <w:bCs/>
          <w:color w:val="auto"/>
          <w:rtl/>
          <w:lang w:bidi="fa-IR"/>
        </w:rPr>
        <w:t>ی</w:t>
      </w:r>
      <w:r w:rsidR="00365F01">
        <w:rPr>
          <w:rFonts w:ascii="Noor_Badr" w:hAnsi="Noor_Badr" w:cs="Noor_Badr" w:hint="cs"/>
          <w:b/>
          <w:bCs/>
          <w:color w:val="auto"/>
          <w:rtl/>
          <w:lang w:bidi="fa-IR"/>
        </w:rPr>
        <w:t xml:space="preserve"> </w:t>
      </w:r>
      <w:r w:rsidR="00974E8F">
        <w:rPr>
          <w:rFonts w:ascii="Noor_Badr" w:hAnsi="Noor_Badr" w:cs="Noor_Badr" w:hint="cs"/>
          <w:b/>
          <w:bCs/>
          <w:color w:val="auto"/>
          <w:rtl/>
          <w:lang w:bidi="fa-IR"/>
        </w:rPr>
        <w:t xml:space="preserve">شخص، </w:t>
      </w:r>
      <w:r w:rsidR="00365F01">
        <w:rPr>
          <w:rFonts w:ascii="Noor_Badr" w:hAnsi="Noor_Badr" w:cs="Noor_Badr" w:hint="cs"/>
          <w:b/>
          <w:bCs/>
          <w:color w:val="auto"/>
          <w:rtl/>
          <w:lang w:bidi="fa-IR"/>
        </w:rPr>
        <w:t>حسن عقل است.</w:t>
      </w:r>
    </w:p>
    <w:p w14:paraId="79F7125B" w14:textId="14DA9731" w:rsidR="00017E03" w:rsidRDefault="00017E03" w:rsidP="00666411">
      <w:pPr>
        <w:ind w:firstLine="0"/>
        <w:jc w:val="both"/>
        <w:rPr>
          <w:rFonts w:ascii="Noor_Badr" w:hAnsi="Noor_Badr" w:cs="Noor_Badr"/>
          <w:color w:val="auto"/>
          <w:rtl/>
          <w:lang w:bidi="fa-IR"/>
        </w:rPr>
      </w:pPr>
      <w:r w:rsidRPr="00017E03">
        <w:rPr>
          <w:rFonts w:ascii="Noor_Badr" w:hAnsi="Noor_Badr" w:cs="Noor_Badr" w:hint="cs"/>
          <w:color w:val="auto"/>
          <w:rtl/>
          <w:lang w:bidi="fa-IR"/>
        </w:rPr>
        <w:t xml:space="preserve">حسن عقل، در سنجیده </w:t>
      </w:r>
      <w:r w:rsidR="00776895">
        <w:rPr>
          <w:rFonts w:ascii="Noor_Badr" w:hAnsi="Noor_Badr" w:cs="Noor_Badr"/>
          <w:color w:val="auto"/>
          <w:rtl/>
          <w:lang w:bidi="fa-IR"/>
        </w:rPr>
        <w:t>صحبت‌کردن</w:t>
      </w:r>
      <w:r w:rsidRPr="00017E03">
        <w:rPr>
          <w:rFonts w:ascii="Noor_Badr" w:hAnsi="Noor_Badr" w:cs="Noor_Badr" w:hint="cs"/>
          <w:color w:val="auto"/>
          <w:rtl/>
          <w:lang w:bidi="fa-IR"/>
        </w:rPr>
        <w:t xml:space="preserve"> </w:t>
      </w:r>
      <w:r w:rsidR="001C4C3C">
        <w:rPr>
          <w:rFonts w:ascii="Noor_Badr" w:hAnsi="Noor_Badr" w:cs="Noor_Badr" w:hint="cs"/>
          <w:color w:val="auto"/>
          <w:rtl/>
          <w:lang w:bidi="fa-IR"/>
        </w:rPr>
        <w:t xml:space="preserve">و سنجیده </w:t>
      </w:r>
      <w:r w:rsidR="00776895">
        <w:rPr>
          <w:rFonts w:ascii="Noor_Badr" w:hAnsi="Noor_Badr" w:cs="Noor_Badr"/>
          <w:color w:val="auto"/>
          <w:rtl/>
          <w:lang w:bidi="fa-IR"/>
        </w:rPr>
        <w:t>عمل‌کردن</w:t>
      </w:r>
      <w:r w:rsidR="001C4C3C">
        <w:rPr>
          <w:rFonts w:ascii="Noor_Badr" w:hAnsi="Noor_Badr" w:cs="Noor_Badr" w:hint="cs"/>
          <w:color w:val="auto"/>
          <w:rtl/>
          <w:lang w:bidi="fa-IR"/>
        </w:rPr>
        <w:t xml:space="preserve"> </w:t>
      </w:r>
      <w:r w:rsidRPr="00017E03">
        <w:rPr>
          <w:rFonts w:ascii="Noor_Badr" w:hAnsi="Noor_Badr" w:cs="Noor_Badr" w:hint="cs"/>
          <w:color w:val="auto"/>
          <w:rtl/>
          <w:lang w:bidi="fa-IR"/>
        </w:rPr>
        <w:t>است</w:t>
      </w:r>
      <w:r>
        <w:rPr>
          <w:rFonts w:ascii="Noor_Badr" w:hAnsi="Noor_Badr" w:cs="Noor_Badr" w:hint="cs"/>
          <w:color w:val="auto"/>
          <w:rtl/>
          <w:lang w:bidi="fa-IR"/>
        </w:rPr>
        <w:t xml:space="preserve">؛ </w:t>
      </w:r>
      <w:r w:rsidR="00135BEA" w:rsidRPr="00135BEA">
        <w:rPr>
          <w:rFonts w:ascii="Noor_Badr" w:hAnsi="Noor_Badr" w:cs="Noor_Badr" w:hint="cs"/>
          <w:b/>
          <w:bCs/>
          <w:color w:val="auto"/>
          <w:rtl/>
          <w:lang w:bidi="fa-IR"/>
        </w:rPr>
        <w:t xml:space="preserve">قال مولانا </w:t>
      </w:r>
      <w:r w:rsidR="00776895">
        <w:rPr>
          <w:rFonts w:ascii="Noor_Badr" w:hAnsi="Noor_Badr" w:cs="Noor_Badr"/>
          <w:b/>
          <w:bCs/>
          <w:color w:val="auto"/>
          <w:rtl/>
          <w:lang w:bidi="fa-IR"/>
        </w:rPr>
        <w:t>ام</w:t>
      </w:r>
      <w:r w:rsidR="00776895">
        <w:rPr>
          <w:rFonts w:ascii="Noor_Badr" w:hAnsi="Noor_Badr" w:cs="Noor_Badr" w:hint="cs"/>
          <w:b/>
          <w:bCs/>
          <w:color w:val="auto"/>
          <w:rtl/>
          <w:lang w:bidi="fa-IR"/>
        </w:rPr>
        <w:t>ی</w:t>
      </w:r>
      <w:r w:rsidR="00776895">
        <w:rPr>
          <w:rFonts w:ascii="Noor_Badr" w:hAnsi="Noor_Badr" w:cs="Noor_Badr" w:hint="eastAsia"/>
          <w:b/>
          <w:bCs/>
          <w:color w:val="auto"/>
          <w:rtl/>
          <w:lang w:bidi="fa-IR"/>
        </w:rPr>
        <w:t>رالمؤمن</w:t>
      </w:r>
      <w:r w:rsidR="00776895">
        <w:rPr>
          <w:rFonts w:ascii="Noor_Badr" w:hAnsi="Noor_Badr" w:cs="Noor_Badr" w:hint="cs"/>
          <w:b/>
          <w:bCs/>
          <w:color w:val="auto"/>
          <w:rtl/>
          <w:lang w:bidi="fa-IR"/>
        </w:rPr>
        <w:t>ی</w:t>
      </w:r>
      <w:r w:rsidR="00776895">
        <w:rPr>
          <w:rFonts w:ascii="Noor_Badr" w:hAnsi="Noor_Badr" w:cs="Noor_Badr" w:hint="eastAsia"/>
          <w:b/>
          <w:bCs/>
          <w:color w:val="auto"/>
          <w:rtl/>
          <w:lang w:bidi="fa-IR"/>
        </w:rPr>
        <w:t>ن</w:t>
      </w:r>
      <w:r w:rsidR="00EF31F5">
        <w:rPr>
          <w:rFonts w:ascii="Noor_Badr" w:hAnsi="Noor_Badr" w:cs="Noor_Badr" w:hint="cs"/>
          <w:b/>
          <w:bCs/>
          <w:color w:val="auto"/>
          <w:lang w:bidi="fa-IR"/>
        </w:rPr>
        <w:sym w:font="Dorood" w:char="F04A"/>
      </w:r>
      <w:r w:rsidR="00135BEA" w:rsidRPr="00135BEA">
        <w:rPr>
          <w:rFonts w:ascii="Noor_Badr" w:hAnsi="Noor_Badr" w:cs="Noor_Badr" w:hint="cs"/>
          <w:b/>
          <w:bCs/>
          <w:color w:val="auto"/>
          <w:rtl/>
          <w:lang w:bidi="fa-IR"/>
        </w:rPr>
        <w:t>: ...</w:t>
      </w:r>
      <w:r w:rsidR="00135BEA" w:rsidRPr="00135BEA">
        <w:rPr>
          <w:rFonts w:ascii="Noor_Badr" w:hAnsi="Noor_Badr" w:cs="Noor_Badr"/>
          <w:b/>
          <w:bCs/>
          <w:color w:val="auto"/>
          <w:rtl/>
          <w:lang w:bidi="fa-IR"/>
        </w:rPr>
        <w:t xml:space="preserve">لِأَنَّ الْمُؤْمِنَ إِذَا أَرَادَ أَنْ 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="00135BEA" w:rsidRPr="00135BEA">
        <w:rPr>
          <w:rFonts w:ascii="Noor_Badr" w:hAnsi="Noor_Badr" w:cs="Noor_Badr"/>
          <w:b/>
          <w:bCs/>
          <w:color w:val="auto"/>
          <w:rtl/>
          <w:lang w:bidi="fa-IR"/>
        </w:rPr>
        <w:t>َتَ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ک</w:t>
      </w:r>
      <w:r w:rsidR="00135BEA" w:rsidRPr="00135BEA">
        <w:rPr>
          <w:rFonts w:ascii="Noor_Badr" w:hAnsi="Noor_Badr" w:cs="Noor_Badr"/>
          <w:b/>
          <w:bCs/>
          <w:color w:val="auto"/>
          <w:rtl/>
          <w:lang w:bidi="fa-IR"/>
        </w:rPr>
        <w:t>َلَّمَ بِ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ک</w:t>
      </w:r>
      <w:r w:rsidR="00135BEA" w:rsidRPr="00135BEA">
        <w:rPr>
          <w:rFonts w:ascii="Noor_Badr" w:hAnsi="Noor_Badr" w:cs="Noor_Badr"/>
          <w:b/>
          <w:bCs/>
          <w:color w:val="auto"/>
          <w:rtl/>
          <w:lang w:bidi="fa-IR"/>
        </w:rPr>
        <w:t>َلَامٍ تَدَبَّرَهُ فِ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="00135BEA" w:rsidRPr="00135BEA">
        <w:rPr>
          <w:rFonts w:ascii="Noor_Badr" w:hAnsi="Noor_Badr" w:cs="Noor_Badr"/>
          <w:b/>
          <w:bCs/>
          <w:color w:val="auto"/>
          <w:rtl/>
          <w:lang w:bidi="fa-IR"/>
        </w:rPr>
        <w:t xml:space="preserve"> نَفْسِهِ</w:t>
      </w:r>
      <w:r w:rsidR="00776895">
        <w:rPr>
          <w:rFonts w:ascii="Noor_Badr" w:hAnsi="Noor_Badr" w:cs="Noor_Badr"/>
          <w:b/>
          <w:bCs/>
          <w:color w:val="auto"/>
          <w:rtl/>
          <w:lang w:bidi="fa-IR"/>
        </w:rPr>
        <w:t xml:space="preserve">، و... </w:t>
      </w:r>
      <w:r w:rsidR="00135BEA" w:rsidRPr="00703C37">
        <w:rPr>
          <w:rFonts w:ascii="Noor_Badr" w:hAnsi="Noor_Badr" w:cs="Noor_Badr" w:hint="cs"/>
          <w:color w:val="auto"/>
          <w:rtl/>
          <w:lang w:bidi="fa-IR"/>
        </w:rPr>
        <w:t>(</w:t>
      </w:r>
      <w:r w:rsidR="00776895">
        <w:rPr>
          <w:rFonts w:ascii="Noor_Badr" w:hAnsi="Noor_Badr" w:cs="Noor_Badr"/>
          <w:color w:val="auto"/>
          <w:rtl/>
          <w:lang w:bidi="fa-IR"/>
        </w:rPr>
        <w:t>نهج‌البلاغه</w:t>
      </w:r>
      <w:r w:rsidR="00135BEA" w:rsidRPr="00703C37">
        <w:rPr>
          <w:rFonts w:ascii="Noor_Badr" w:hAnsi="Noor_Badr" w:cs="Noor_Badr" w:hint="cs"/>
          <w:color w:val="auto"/>
          <w:rtl/>
          <w:lang w:bidi="fa-IR"/>
        </w:rPr>
        <w:t>/</w:t>
      </w:r>
      <w:r w:rsidR="00776895">
        <w:rPr>
          <w:rFonts w:ascii="Noor_Badr" w:hAnsi="Noor_Badr" w:cs="Noor_Badr"/>
          <w:color w:val="auto"/>
          <w:rtl/>
          <w:lang w:bidi="fa-IR"/>
        </w:rPr>
        <w:t>خ 176</w:t>
      </w:r>
      <w:r w:rsidR="00135BEA" w:rsidRPr="00703C37">
        <w:rPr>
          <w:rFonts w:ascii="Noor_Badr" w:hAnsi="Noor_Badr" w:cs="Noor_Badr" w:hint="cs"/>
          <w:color w:val="auto"/>
          <w:rtl/>
          <w:lang w:bidi="fa-IR"/>
        </w:rPr>
        <w:t xml:space="preserve">) </w:t>
      </w:r>
      <w:r w:rsidR="00135BEA" w:rsidRPr="00135BEA">
        <w:rPr>
          <w:rFonts w:ascii="Noor_Badr" w:hAnsi="Noor_Badr" w:cs="Noor_Badr"/>
          <w:color w:val="auto"/>
          <w:rtl/>
          <w:lang w:bidi="fa-IR"/>
        </w:rPr>
        <w:t>مؤمن هنگام</w:t>
      </w:r>
      <w:r w:rsidR="004A5FC1">
        <w:rPr>
          <w:rFonts w:ascii="Noor_Badr" w:hAnsi="Noor_Badr" w:cs="Noor_Badr"/>
          <w:color w:val="auto"/>
          <w:rtl/>
          <w:lang w:bidi="fa-IR"/>
        </w:rPr>
        <w:t>ی</w:t>
      </w:r>
      <w:r w:rsidR="00135BEA" w:rsidRPr="00135BEA">
        <w:rPr>
          <w:rFonts w:ascii="Noor_Badr" w:hAnsi="Noor_Badr" w:cs="Noor_Badr"/>
          <w:color w:val="auto"/>
          <w:rtl/>
          <w:lang w:bidi="fa-IR"/>
        </w:rPr>
        <w:t xml:space="preserve"> </w:t>
      </w:r>
      <w:r w:rsidR="004A5FC1">
        <w:rPr>
          <w:rFonts w:ascii="Noor_Badr" w:hAnsi="Noor_Badr" w:cs="Noor_Badr"/>
          <w:color w:val="auto"/>
          <w:rtl/>
          <w:lang w:bidi="fa-IR"/>
        </w:rPr>
        <w:t>ک</w:t>
      </w:r>
      <w:r w:rsidR="00135BEA" w:rsidRPr="00135BEA">
        <w:rPr>
          <w:rFonts w:ascii="Noor_Badr" w:hAnsi="Noor_Badr" w:cs="Noor_Badr"/>
          <w:color w:val="auto"/>
          <w:rtl/>
          <w:lang w:bidi="fa-IR"/>
        </w:rPr>
        <w:t xml:space="preserve">ه آهنگ گفتن </w:t>
      </w:r>
      <w:r w:rsidR="004A5FC1">
        <w:rPr>
          <w:rFonts w:ascii="Noor_Badr" w:hAnsi="Noor_Badr" w:cs="Noor_Badr"/>
          <w:color w:val="auto"/>
          <w:rtl/>
          <w:lang w:bidi="fa-IR"/>
        </w:rPr>
        <w:t>ک</w:t>
      </w:r>
      <w:r w:rsidR="00135BEA" w:rsidRPr="00135BEA">
        <w:rPr>
          <w:rFonts w:ascii="Noor_Badr" w:hAnsi="Noor_Badr" w:cs="Noor_Badr"/>
          <w:color w:val="auto"/>
          <w:rtl/>
          <w:lang w:bidi="fa-IR"/>
        </w:rPr>
        <w:t>ند، نخست در درون خود در آن ب</w:t>
      </w:r>
      <w:r w:rsidR="004A5FC1">
        <w:rPr>
          <w:rFonts w:ascii="Noor_Badr" w:hAnsi="Noor_Badr" w:cs="Noor_Badr"/>
          <w:color w:val="auto"/>
          <w:rtl/>
          <w:lang w:bidi="fa-IR"/>
        </w:rPr>
        <w:t>ی</w:t>
      </w:r>
      <w:r w:rsidR="00135BEA" w:rsidRPr="00135BEA">
        <w:rPr>
          <w:rFonts w:ascii="Noor_Badr" w:hAnsi="Noor_Badr" w:cs="Noor_Badr"/>
          <w:color w:val="auto"/>
          <w:rtl/>
          <w:lang w:bidi="fa-IR"/>
        </w:rPr>
        <w:t>ند</w:t>
      </w:r>
      <w:r w:rsidR="004A5FC1">
        <w:rPr>
          <w:rFonts w:ascii="Noor_Badr" w:hAnsi="Noor_Badr" w:cs="Noor_Badr"/>
          <w:color w:val="auto"/>
          <w:rtl/>
          <w:lang w:bidi="fa-IR"/>
        </w:rPr>
        <w:t>ی</w:t>
      </w:r>
      <w:r w:rsidR="00135BEA" w:rsidRPr="00135BEA">
        <w:rPr>
          <w:rFonts w:ascii="Noor_Badr" w:hAnsi="Noor_Badr" w:cs="Noor_Badr"/>
          <w:color w:val="auto"/>
          <w:rtl/>
          <w:lang w:bidi="fa-IR"/>
        </w:rPr>
        <w:t>شد</w:t>
      </w:r>
      <w:r w:rsidR="00135BEA">
        <w:rPr>
          <w:rFonts w:ascii="Noor_Badr" w:hAnsi="Noor_Badr" w:cs="Noor_Badr" w:hint="cs"/>
          <w:color w:val="auto"/>
          <w:rtl/>
          <w:lang w:bidi="fa-IR"/>
        </w:rPr>
        <w:t>...</w:t>
      </w:r>
    </w:p>
    <w:p w14:paraId="56C9C00A" w14:textId="5EA66BA2" w:rsidR="001C4C3C" w:rsidRDefault="001C4C3C" w:rsidP="00666411">
      <w:pPr>
        <w:ind w:firstLine="0"/>
        <w:jc w:val="both"/>
        <w:rPr>
          <w:rFonts w:ascii="Noor_Badr" w:hAnsi="Noor_Badr" w:cs="Noor_Badr"/>
          <w:b/>
          <w:bCs/>
          <w:color w:val="auto"/>
          <w:rtl/>
          <w:lang w:bidi="fa-IR"/>
        </w:rPr>
      </w:pPr>
      <w:r w:rsidRPr="001C4C3C">
        <w:rPr>
          <w:rFonts w:ascii="Noor_Badr" w:hAnsi="Noor_Badr" w:cs="Noor_Badr"/>
          <w:b/>
          <w:bCs/>
          <w:color w:val="auto"/>
          <w:rtl/>
          <w:lang w:bidi="fa-IR"/>
        </w:rPr>
        <w:t xml:space="preserve">وَ قَالَ </w:t>
      </w:r>
      <w:r w:rsidR="00EF31F5">
        <w:rPr>
          <w:rFonts w:ascii="Noor_Badr" w:hAnsi="Noor_Badr" w:cs="Noor_Badr"/>
          <w:b/>
          <w:bCs/>
          <w:color w:val="auto"/>
          <w:lang w:bidi="fa-IR"/>
        </w:rPr>
        <w:sym w:font="Dorood" w:char="F04A"/>
      </w:r>
      <w:r w:rsidRPr="001C4C3C">
        <w:rPr>
          <w:rFonts w:ascii="Noor_Badr" w:hAnsi="Noor_Badr" w:cs="Noor_Badr"/>
          <w:b/>
          <w:bCs/>
          <w:color w:val="auto"/>
          <w:rtl/>
          <w:lang w:bidi="fa-IR"/>
        </w:rPr>
        <w:t xml:space="preserve">: لَا تَقُلْ مَا لَا تَعْلَمُ، بَلْ لَا تَقُلْ 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ک</w:t>
      </w:r>
      <w:r w:rsidRPr="001C4C3C">
        <w:rPr>
          <w:rFonts w:ascii="Noor_Badr" w:hAnsi="Noor_Badr" w:cs="Noor_Badr"/>
          <w:b/>
          <w:bCs/>
          <w:color w:val="auto"/>
          <w:rtl/>
          <w:lang w:bidi="fa-IR"/>
        </w:rPr>
        <w:t>ُلَّ مَا تَعْلَمُ؛ فَإِنَّ اللَّهَ فَرَضَ عَلَ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1C4C3C">
        <w:rPr>
          <w:rFonts w:ascii="Noor_Badr" w:hAnsi="Noor_Badr" w:cs="Noor_Badr"/>
          <w:b/>
          <w:bCs/>
          <w:color w:val="auto"/>
          <w:rtl/>
          <w:lang w:bidi="fa-IR"/>
        </w:rPr>
        <w:t xml:space="preserve"> جَوَارِحِ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ک</w:t>
      </w:r>
      <w:r w:rsidRPr="001C4C3C">
        <w:rPr>
          <w:rFonts w:ascii="Noor_Badr" w:hAnsi="Noor_Badr" w:cs="Noor_Badr"/>
          <w:b/>
          <w:bCs/>
          <w:color w:val="auto"/>
          <w:rtl/>
          <w:lang w:bidi="fa-IR"/>
        </w:rPr>
        <w:t xml:space="preserve">َ 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ک</w:t>
      </w:r>
      <w:r w:rsidRPr="001C4C3C">
        <w:rPr>
          <w:rFonts w:ascii="Noor_Badr" w:hAnsi="Noor_Badr" w:cs="Noor_Badr"/>
          <w:b/>
          <w:bCs/>
          <w:color w:val="auto"/>
          <w:rtl/>
          <w:lang w:bidi="fa-IR"/>
        </w:rPr>
        <w:t xml:space="preserve">ُلِّهَا فَرَائِضَ 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1C4C3C">
        <w:rPr>
          <w:rFonts w:ascii="Noor_Badr" w:hAnsi="Noor_Badr" w:cs="Noor_Badr"/>
          <w:b/>
          <w:bCs/>
          <w:color w:val="auto"/>
          <w:rtl/>
          <w:lang w:bidi="fa-IR"/>
        </w:rPr>
        <w:t>َحْتَجُّ بِهَا عَلَ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1C4C3C">
        <w:rPr>
          <w:rFonts w:ascii="Noor_Badr" w:hAnsi="Noor_Badr" w:cs="Noor_Badr"/>
          <w:b/>
          <w:bCs/>
          <w:color w:val="auto"/>
          <w:rtl/>
          <w:lang w:bidi="fa-IR"/>
        </w:rPr>
        <w:t>ْ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ک</w:t>
      </w:r>
      <w:r w:rsidRPr="001C4C3C">
        <w:rPr>
          <w:rFonts w:ascii="Noor_Badr" w:hAnsi="Noor_Badr" w:cs="Noor_Badr"/>
          <w:b/>
          <w:bCs/>
          <w:color w:val="auto"/>
          <w:rtl/>
          <w:lang w:bidi="fa-IR"/>
        </w:rPr>
        <w:t xml:space="preserve">َ 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1C4C3C">
        <w:rPr>
          <w:rFonts w:ascii="Noor_Badr" w:hAnsi="Noor_Badr" w:cs="Noor_Badr"/>
          <w:b/>
          <w:bCs/>
          <w:color w:val="auto"/>
          <w:rtl/>
          <w:lang w:bidi="fa-IR"/>
        </w:rPr>
        <w:t>َوْمَ الْقِ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1C4C3C">
        <w:rPr>
          <w:rFonts w:ascii="Noor_Badr" w:hAnsi="Noor_Badr" w:cs="Noor_Badr"/>
          <w:b/>
          <w:bCs/>
          <w:color w:val="auto"/>
          <w:rtl/>
          <w:lang w:bidi="fa-IR"/>
        </w:rPr>
        <w:t>َامَةِ.</w:t>
      </w:r>
      <w:r w:rsidR="00A1454B">
        <w:rPr>
          <w:rFonts w:ascii="Noor_Badr" w:hAnsi="Noor_Badr" w:cs="Noor_Badr" w:hint="cs"/>
          <w:b/>
          <w:bCs/>
          <w:color w:val="auto"/>
          <w:rtl/>
          <w:lang w:bidi="fa-IR"/>
        </w:rPr>
        <w:t xml:space="preserve"> </w:t>
      </w:r>
      <w:r w:rsidR="00A1454B" w:rsidRPr="00703C37">
        <w:rPr>
          <w:rFonts w:ascii="Noor_Badr" w:hAnsi="Noor_Badr" w:cs="Noor_Badr" w:hint="cs"/>
          <w:color w:val="auto"/>
          <w:rtl/>
          <w:lang w:bidi="fa-IR"/>
        </w:rPr>
        <w:t>(</w:t>
      </w:r>
      <w:r w:rsidR="00776895">
        <w:rPr>
          <w:rFonts w:ascii="Noor_Badr" w:hAnsi="Noor_Badr" w:cs="Noor_Badr"/>
          <w:color w:val="auto"/>
          <w:rtl/>
          <w:lang w:bidi="fa-IR"/>
        </w:rPr>
        <w:t>نهج‌البلاغه</w:t>
      </w:r>
      <w:r w:rsidR="00A1454B" w:rsidRPr="00703C37">
        <w:rPr>
          <w:rFonts w:ascii="Noor_Badr" w:hAnsi="Noor_Badr" w:cs="Noor_Badr" w:hint="cs"/>
          <w:color w:val="auto"/>
          <w:rtl/>
          <w:lang w:bidi="fa-IR"/>
        </w:rPr>
        <w:t>/</w:t>
      </w:r>
      <w:r w:rsidR="00776895">
        <w:rPr>
          <w:rFonts w:ascii="Noor_Badr" w:hAnsi="Noor_Badr" w:cs="Noor_Badr"/>
          <w:color w:val="auto"/>
          <w:rtl/>
          <w:lang w:bidi="fa-IR"/>
        </w:rPr>
        <w:t>ح 382</w:t>
      </w:r>
      <w:r w:rsidR="00A1454B" w:rsidRPr="00703C37">
        <w:rPr>
          <w:rFonts w:ascii="Noor_Badr" w:hAnsi="Noor_Badr" w:cs="Noor_Badr" w:hint="cs"/>
          <w:color w:val="auto"/>
          <w:rtl/>
          <w:lang w:bidi="fa-IR"/>
        </w:rPr>
        <w:t xml:space="preserve">) </w:t>
      </w:r>
      <w:r w:rsidR="00A1454B" w:rsidRPr="00703C37">
        <w:rPr>
          <w:rFonts w:ascii="Noor_Badr" w:hAnsi="Noor_Badr" w:cs="Noor_Badr"/>
          <w:color w:val="auto"/>
          <w:rtl/>
          <w:lang w:bidi="fa-IR"/>
        </w:rPr>
        <w:t>چ</w:t>
      </w:r>
      <w:r w:rsidR="004A5FC1" w:rsidRPr="00703C37">
        <w:rPr>
          <w:rFonts w:ascii="Noor_Badr" w:hAnsi="Noor_Badr" w:cs="Noor_Badr"/>
          <w:color w:val="auto"/>
          <w:rtl/>
          <w:lang w:bidi="fa-IR"/>
        </w:rPr>
        <w:t>ی</w:t>
      </w:r>
      <w:r w:rsidR="00A1454B" w:rsidRPr="00703C37">
        <w:rPr>
          <w:rFonts w:ascii="Noor_Badr" w:hAnsi="Noor_Badr" w:cs="Noor_Badr"/>
          <w:color w:val="auto"/>
          <w:rtl/>
          <w:lang w:bidi="fa-IR"/>
        </w:rPr>
        <w:t>ز</w:t>
      </w:r>
      <w:r w:rsidR="004A5FC1" w:rsidRPr="00703C37">
        <w:rPr>
          <w:rFonts w:ascii="Noor_Badr" w:hAnsi="Noor_Badr" w:cs="Noor_Badr"/>
          <w:color w:val="auto"/>
          <w:rtl/>
          <w:lang w:bidi="fa-IR"/>
        </w:rPr>
        <w:t>ی</w:t>
      </w:r>
      <w:r w:rsidR="00A1454B" w:rsidRPr="00703C37">
        <w:rPr>
          <w:rFonts w:ascii="Noor_Badr" w:hAnsi="Noor_Badr" w:cs="Noor_Badr"/>
          <w:color w:val="auto"/>
          <w:rtl/>
          <w:lang w:bidi="fa-IR"/>
        </w:rPr>
        <w:t xml:space="preserve"> را </w:t>
      </w:r>
      <w:r w:rsidR="004A5FC1" w:rsidRPr="00703C37">
        <w:rPr>
          <w:rFonts w:ascii="Noor_Badr" w:hAnsi="Noor_Badr" w:cs="Noor_Badr"/>
          <w:color w:val="auto"/>
          <w:rtl/>
          <w:lang w:bidi="fa-IR"/>
        </w:rPr>
        <w:t>ک</w:t>
      </w:r>
      <w:r w:rsidR="00A1454B" w:rsidRPr="00703C37">
        <w:rPr>
          <w:rFonts w:ascii="Noor_Badr" w:hAnsi="Noor_Badr" w:cs="Noor_Badr"/>
          <w:color w:val="auto"/>
          <w:rtl/>
          <w:lang w:bidi="fa-IR"/>
        </w:rPr>
        <w:t xml:space="preserve">ه </w:t>
      </w:r>
      <w:r w:rsidR="00776895">
        <w:rPr>
          <w:rFonts w:ascii="Noor_Badr" w:hAnsi="Noor_Badr" w:cs="Noor_Badr"/>
          <w:color w:val="auto"/>
          <w:rtl/>
          <w:lang w:bidi="fa-IR"/>
        </w:rPr>
        <w:t>نم</w:t>
      </w:r>
      <w:r w:rsidR="00776895">
        <w:rPr>
          <w:rFonts w:ascii="Noor_Badr" w:hAnsi="Noor_Badr" w:cs="Noor_Badr" w:hint="cs"/>
          <w:color w:val="auto"/>
          <w:rtl/>
          <w:lang w:bidi="fa-IR"/>
        </w:rPr>
        <w:t>ی‌</w:t>
      </w:r>
      <w:r w:rsidR="00776895">
        <w:rPr>
          <w:rFonts w:ascii="Noor_Badr" w:hAnsi="Noor_Badr" w:cs="Noor_Badr" w:hint="eastAsia"/>
          <w:color w:val="auto"/>
          <w:rtl/>
          <w:lang w:bidi="fa-IR"/>
        </w:rPr>
        <w:t>دان</w:t>
      </w:r>
      <w:r w:rsidR="00776895">
        <w:rPr>
          <w:rFonts w:ascii="Noor_Badr" w:hAnsi="Noor_Badr" w:cs="Noor_Badr" w:hint="cs"/>
          <w:color w:val="auto"/>
          <w:rtl/>
          <w:lang w:bidi="fa-IR"/>
        </w:rPr>
        <w:t>ی</w:t>
      </w:r>
      <w:r w:rsidR="00A1454B" w:rsidRPr="00703C37">
        <w:rPr>
          <w:rFonts w:ascii="Noor_Badr" w:hAnsi="Noor_Badr" w:cs="Noor_Badr"/>
          <w:color w:val="auto"/>
          <w:rtl/>
          <w:lang w:bidi="fa-IR"/>
        </w:rPr>
        <w:t xml:space="preserve"> مگو</w:t>
      </w:r>
      <w:r w:rsidR="004A5FC1" w:rsidRPr="00703C37">
        <w:rPr>
          <w:rFonts w:ascii="Noor_Badr" w:hAnsi="Noor_Badr" w:cs="Noor_Badr"/>
          <w:color w:val="auto"/>
          <w:rtl/>
          <w:lang w:bidi="fa-IR"/>
        </w:rPr>
        <w:t>ی</w:t>
      </w:r>
      <w:r w:rsidR="00A1454B" w:rsidRPr="00703C37">
        <w:rPr>
          <w:rFonts w:ascii="Noor_Badr" w:hAnsi="Noor_Badr" w:cs="Noor_Badr"/>
          <w:color w:val="auto"/>
          <w:rtl/>
          <w:lang w:bidi="fa-IR"/>
        </w:rPr>
        <w:t>، حت</w:t>
      </w:r>
      <w:r w:rsidR="004A5FC1" w:rsidRPr="00703C37">
        <w:rPr>
          <w:rFonts w:ascii="Noor_Badr" w:hAnsi="Noor_Badr" w:cs="Noor_Badr"/>
          <w:color w:val="auto"/>
          <w:rtl/>
          <w:lang w:bidi="fa-IR"/>
        </w:rPr>
        <w:t>ی</w:t>
      </w:r>
      <w:r w:rsidR="00A1454B" w:rsidRPr="00703C37">
        <w:rPr>
          <w:rFonts w:ascii="Noor_Badr" w:hAnsi="Noor_Badr" w:cs="Noor_Badr"/>
          <w:color w:val="auto"/>
          <w:rtl/>
          <w:lang w:bidi="fa-IR"/>
        </w:rPr>
        <w:t xml:space="preserve"> بس</w:t>
      </w:r>
      <w:r w:rsidR="004A5FC1" w:rsidRPr="00703C37">
        <w:rPr>
          <w:rFonts w:ascii="Noor_Badr" w:hAnsi="Noor_Badr" w:cs="Noor_Badr"/>
          <w:color w:val="auto"/>
          <w:rtl/>
          <w:lang w:bidi="fa-IR"/>
        </w:rPr>
        <w:t>ی</w:t>
      </w:r>
      <w:r w:rsidR="00A1454B" w:rsidRPr="00703C37">
        <w:rPr>
          <w:rFonts w:ascii="Noor_Badr" w:hAnsi="Noor_Badr" w:cs="Noor_Badr"/>
          <w:color w:val="auto"/>
          <w:rtl/>
          <w:lang w:bidi="fa-IR"/>
        </w:rPr>
        <w:t>ار</w:t>
      </w:r>
      <w:r w:rsidR="004A5FC1" w:rsidRPr="00703C37">
        <w:rPr>
          <w:rFonts w:ascii="Noor_Badr" w:hAnsi="Noor_Badr" w:cs="Noor_Badr"/>
          <w:color w:val="auto"/>
          <w:rtl/>
          <w:lang w:bidi="fa-IR"/>
        </w:rPr>
        <w:t>ی</w:t>
      </w:r>
      <w:r w:rsidR="00A1454B" w:rsidRPr="00703C37">
        <w:rPr>
          <w:rFonts w:ascii="Noor_Badr" w:hAnsi="Noor_Badr" w:cs="Noor_Badr"/>
          <w:color w:val="auto"/>
          <w:rtl/>
          <w:lang w:bidi="fa-IR"/>
        </w:rPr>
        <w:t xml:space="preserve"> از چ</w:t>
      </w:r>
      <w:r w:rsidR="004A5FC1" w:rsidRPr="00703C37">
        <w:rPr>
          <w:rFonts w:ascii="Noor_Badr" w:hAnsi="Noor_Badr" w:cs="Noor_Badr"/>
          <w:color w:val="auto"/>
          <w:rtl/>
          <w:lang w:bidi="fa-IR"/>
        </w:rPr>
        <w:t>ی</w:t>
      </w:r>
      <w:r w:rsidR="00A1454B" w:rsidRPr="00703C37">
        <w:rPr>
          <w:rFonts w:ascii="Noor_Badr" w:hAnsi="Noor_Badr" w:cs="Noor_Badr"/>
          <w:color w:val="auto"/>
          <w:rtl/>
          <w:lang w:bidi="fa-IR"/>
        </w:rPr>
        <w:t>زها</w:t>
      </w:r>
      <w:r w:rsidR="004A5FC1" w:rsidRPr="00703C37">
        <w:rPr>
          <w:rFonts w:ascii="Noor_Badr" w:hAnsi="Noor_Badr" w:cs="Noor_Badr"/>
          <w:color w:val="auto"/>
          <w:rtl/>
          <w:lang w:bidi="fa-IR"/>
        </w:rPr>
        <w:t>یی</w:t>
      </w:r>
      <w:r w:rsidR="00A1454B" w:rsidRPr="00703C37">
        <w:rPr>
          <w:rFonts w:ascii="Noor_Badr" w:hAnsi="Noor_Badr" w:cs="Noor_Badr"/>
          <w:color w:val="auto"/>
          <w:rtl/>
          <w:lang w:bidi="fa-IR"/>
        </w:rPr>
        <w:t xml:space="preserve"> را</w:t>
      </w:r>
      <w:r w:rsidR="00776895">
        <w:rPr>
          <w:rFonts w:ascii="Noor_Badr" w:hAnsi="Noor_Badr" w:cs="Noor_Badr"/>
          <w:color w:val="auto"/>
          <w:rtl/>
          <w:lang w:bidi="fa-IR"/>
        </w:rPr>
        <w:t xml:space="preserve"> که </w:t>
      </w:r>
      <w:r w:rsidR="00A1454B" w:rsidRPr="00703C37">
        <w:rPr>
          <w:rFonts w:ascii="Noor_Badr" w:hAnsi="Noor_Badr" w:cs="Noor_Badr"/>
          <w:color w:val="auto"/>
          <w:rtl/>
          <w:lang w:bidi="fa-IR"/>
        </w:rPr>
        <w:t>م</w:t>
      </w:r>
      <w:r w:rsidR="004A5FC1" w:rsidRPr="00703C37">
        <w:rPr>
          <w:rFonts w:ascii="Noor_Badr" w:hAnsi="Noor_Badr" w:cs="Noor_Badr"/>
          <w:color w:val="auto"/>
          <w:rtl/>
          <w:lang w:bidi="fa-IR"/>
        </w:rPr>
        <w:t>ی</w:t>
      </w:r>
      <w:r w:rsidR="00B77021">
        <w:rPr>
          <w:rFonts w:ascii="Noor_Badr" w:hAnsi="Noor_Badr" w:cs="Noor_Badr"/>
          <w:color w:val="auto"/>
          <w:lang w:bidi="fa-IR"/>
        </w:rPr>
        <w:t>‌</w:t>
      </w:r>
      <w:r w:rsidR="00A1454B" w:rsidRPr="00703C37">
        <w:rPr>
          <w:rFonts w:ascii="Noor_Badr" w:hAnsi="Noor_Badr" w:cs="Noor_Badr"/>
          <w:color w:val="auto"/>
          <w:rtl/>
          <w:lang w:bidi="fa-IR"/>
        </w:rPr>
        <w:t>دان</w:t>
      </w:r>
      <w:r w:rsidR="004A5FC1" w:rsidRPr="00703C37">
        <w:rPr>
          <w:rFonts w:ascii="Noor_Badr" w:hAnsi="Noor_Badr" w:cs="Noor_Badr"/>
          <w:color w:val="auto"/>
          <w:rtl/>
          <w:lang w:bidi="fa-IR"/>
        </w:rPr>
        <w:t>ی</w:t>
      </w:r>
      <w:r w:rsidR="00A1454B" w:rsidRPr="00703C37">
        <w:rPr>
          <w:rFonts w:ascii="Noor_Badr" w:hAnsi="Noor_Badr" w:cs="Noor_Badr"/>
          <w:color w:val="auto"/>
          <w:rtl/>
          <w:lang w:bidi="fa-IR"/>
        </w:rPr>
        <w:t>، بر زبان م</w:t>
      </w:r>
      <w:r w:rsidR="004A5FC1" w:rsidRPr="00703C37">
        <w:rPr>
          <w:rFonts w:ascii="Noor_Badr" w:hAnsi="Noor_Badr" w:cs="Noor_Badr"/>
          <w:color w:val="auto"/>
          <w:rtl/>
          <w:lang w:bidi="fa-IR"/>
        </w:rPr>
        <w:t>ی</w:t>
      </w:r>
      <w:r w:rsidR="00A1454B" w:rsidRPr="00703C37">
        <w:rPr>
          <w:rFonts w:ascii="Noor_Badr" w:hAnsi="Noor_Badr" w:cs="Noor_Badr"/>
          <w:color w:val="auto"/>
          <w:rtl/>
          <w:lang w:bidi="fa-IR"/>
        </w:rPr>
        <w:t>اور. ز</w:t>
      </w:r>
      <w:r w:rsidR="004A5FC1" w:rsidRPr="00703C37">
        <w:rPr>
          <w:rFonts w:ascii="Noor_Badr" w:hAnsi="Noor_Badr" w:cs="Noor_Badr"/>
          <w:color w:val="auto"/>
          <w:rtl/>
          <w:lang w:bidi="fa-IR"/>
        </w:rPr>
        <w:t>ی</w:t>
      </w:r>
      <w:r w:rsidR="00A1454B" w:rsidRPr="00703C37">
        <w:rPr>
          <w:rFonts w:ascii="Noor_Badr" w:hAnsi="Noor_Badr" w:cs="Noor_Badr"/>
          <w:color w:val="auto"/>
          <w:rtl/>
          <w:lang w:bidi="fa-IR"/>
        </w:rPr>
        <w:t>را خدا بر اعضا</w:t>
      </w:r>
      <w:r w:rsidR="004A5FC1" w:rsidRPr="00703C37">
        <w:rPr>
          <w:rFonts w:ascii="Noor_Badr" w:hAnsi="Noor_Badr" w:cs="Noor_Badr"/>
          <w:color w:val="auto"/>
          <w:rtl/>
          <w:lang w:bidi="fa-IR"/>
        </w:rPr>
        <w:t>ی</w:t>
      </w:r>
      <w:r w:rsidR="00A1454B" w:rsidRPr="00703C37">
        <w:rPr>
          <w:rFonts w:ascii="Noor_Badr" w:hAnsi="Noor_Badr" w:cs="Noor_Badr"/>
          <w:color w:val="auto"/>
          <w:rtl/>
          <w:lang w:bidi="fa-IR"/>
        </w:rPr>
        <w:t xml:space="preserve"> تو اح</w:t>
      </w:r>
      <w:r w:rsidR="004A5FC1" w:rsidRPr="00703C37">
        <w:rPr>
          <w:rFonts w:ascii="Noor_Badr" w:hAnsi="Noor_Badr" w:cs="Noor_Badr"/>
          <w:color w:val="auto"/>
          <w:rtl/>
          <w:lang w:bidi="fa-IR"/>
        </w:rPr>
        <w:t>ک</w:t>
      </w:r>
      <w:r w:rsidR="00A1454B" w:rsidRPr="00703C37">
        <w:rPr>
          <w:rFonts w:ascii="Noor_Badr" w:hAnsi="Noor_Badr" w:cs="Noor_Badr"/>
          <w:color w:val="auto"/>
          <w:rtl/>
          <w:lang w:bidi="fa-IR"/>
        </w:rPr>
        <w:t>ام</w:t>
      </w:r>
      <w:r w:rsidR="004A5FC1" w:rsidRPr="00703C37">
        <w:rPr>
          <w:rFonts w:ascii="Noor_Badr" w:hAnsi="Noor_Badr" w:cs="Noor_Badr"/>
          <w:color w:val="auto"/>
          <w:rtl/>
          <w:lang w:bidi="fa-IR"/>
        </w:rPr>
        <w:t>ی</w:t>
      </w:r>
      <w:r w:rsidR="00A1454B" w:rsidRPr="00703C37">
        <w:rPr>
          <w:rFonts w:ascii="Noor_Badr" w:hAnsi="Noor_Badr" w:cs="Noor_Badr"/>
          <w:color w:val="auto"/>
          <w:rtl/>
          <w:lang w:bidi="fa-IR"/>
        </w:rPr>
        <w:t xml:space="preserve"> واجب </w:t>
      </w:r>
      <w:r w:rsidR="004A5FC1" w:rsidRPr="00703C37">
        <w:rPr>
          <w:rFonts w:ascii="Noor_Badr" w:hAnsi="Noor_Badr" w:cs="Noor_Badr"/>
          <w:color w:val="auto"/>
          <w:rtl/>
          <w:lang w:bidi="fa-IR"/>
        </w:rPr>
        <w:t>ک</w:t>
      </w:r>
      <w:r w:rsidR="00A1454B" w:rsidRPr="00703C37">
        <w:rPr>
          <w:rFonts w:ascii="Noor_Badr" w:hAnsi="Noor_Badr" w:cs="Noor_Badr"/>
          <w:color w:val="auto"/>
          <w:rtl/>
          <w:lang w:bidi="fa-IR"/>
        </w:rPr>
        <w:t xml:space="preserve">رده </w:t>
      </w:r>
      <w:r w:rsidR="004A5FC1" w:rsidRPr="00703C37">
        <w:rPr>
          <w:rFonts w:ascii="Noor_Badr" w:hAnsi="Noor_Badr" w:cs="Noor_Badr"/>
          <w:color w:val="auto"/>
          <w:rtl/>
          <w:lang w:bidi="fa-IR"/>
        </w:rPr>
        <w:t>ک</w:t>
      </w:r>
      <w:r w:rsidR="00A1454B" w:rsidRPr="00703C37">
        <w:rPr>
          <w:rFonts w:ascii="Noor_Badr" w:hAnsi="Noor_Badr" w:cs="Noor_Badr"/>
          <w:color w:val="auto"/>
          <w:rtl/>
          <w:lang w:bidi="fa-IR"/>
        </w:rPr>
        <w:t>ه در آن روز به آنها بر تو حجت آورد.</w:t>
      </w:r>
    </w:p>
    <w:p w14:paraId="7283DAE7" w14:textId="00825E9C" w:rsidR="00F0064F" w:rsidRPr="00F0064F" w:rsidRDefault="00F0064F" w:rsidP="00F0064F">
      <w:pPr>
        <w:pStyle w:val="ListParagraph"/>
        <w:numPr>
          <w:ilvl w:val="0"/>
          <w:numId w:val="5"/>
        </w:numPr>
        <w:jc w:val="both"/>
        <w:rPr>
          <w:rFonts w:ascii="Noor_Badr" w:hAnsi="Noor_Badr" w:cs="Noor_Badr"/>
          <w:b/>
          <w:bCs/>
          <w:color w:val="auto"/>
          <w:rtl/>
          <w:lang w:bidi="fa-IR"/>
        </w:rPr>
      </w:pPr>
      <w:r w:rsidRPr="00F0064F">
        <w:rPr>
          <w:rFonts w:ascii="Noor_Badr" w:hAnsi="Noor_Badr" w:cs="Noor_Badr" w:hint="cs"/>
          <w:b/>
          <w:bCs/>
          <w:color w:val="auto"/>
          <w:rtl/>
          <w:lang w:bidi="fa-IR"/>
        </w:rPr>
        <w:lastRenderedPageBreak/>
        <w:t>آنچه از روایات برداشت می</w:t>
      </w:r>
      <w:r w:rsidR="00B77021">
        <w:rPr>
          <w:rFonts w:ascii="Noor_Badr" w:hAnsi="Noor_Badr" w:cs="Noor_Badr"/>
          <w:b/>
          <w:bCs/>
          <w:color w:val="auto"/>
          <w:lang w:bidi="fa-IR"/>
        </w:rPr>
        <w:t>‌</w:t>
      </w:r>
      <w:r w:rsidRPr="00F0064F">
        <w:rPr>
          <w:rFonts w:ascii="Noor_Badr" w:hAnsi="Noor_Badr" w:cs="Noor_Badr" w:hint="cs"/>
          <w:b/>
          <w:bCs/>
          <w:color w:val="auto"/>
          <w:rtl/>
          <w:lang w:bidi="fa-IR"/>
        </w:rPr>
        <w:t xml:space="preserve">شود این است که حسن فعلی، مبتنی بر حسن فاعلی است. </w:t>
      </w:r>
    </w:p>
    <w:p w14:paraId="0C5E049A" w14:textId="77777777" w:rsidR="00A1454B" w:rsidRDefault="00A1454B" w:rsidP="00666411">
      <w:pPr>
        <w:ind w:firstLine="0"/>
        <w:jc w:val="both"/>
        <w:rPr>
          <w:rFonts w:ascii="Noor_Badr" w:hAnsi="Noor_Badr" w:cs="Noor_Badr"/>
          <w:b/>
          <w:bCs/>
          <w:color w:val="auto"/>
          <w:rtl/>
          <w:lang w:bidi="fa-IR"/>
        </w:rPr>
      </w:pPr>
    </w:p>
    <w:p w14:paraId="42F44B5E" w14:textId="3D5090A4" w:rsidR="00135BEA" w:rsidRDefault="00135BEA" w:rsidP="00666411">
      <w:pPr>
        <w:ind w:firstLine="0"/>
        <w:jc w:val="both"/>
        <w:rPr>
          <w:rFonts w:ascii="Noor_Titr" w:hAnsi="Noor_Titr" w:cs="Noor_Titr"/>
          <w:color w:val="auto"/>
          <w:sz w:val="28"/>
          <w:szCs w:val="28"/>
          <w:rtl/>
          <w:lang w:bidi="fa-IR"/>
        </w:rPr>
      </w:pPr>
      <w:r w:rsidRPr="00135BEA">
        <w:rPr>
          <w:rFonts w:ascii="Noor_Titr" w:hAnsi="Noor_Titr" w:cs="Noor_Titr"/>
          <w:color w:val="auto"/>
          <w:sz w:val="28"/>
          <w:szCs w:val="28"/>
          <w:rtl/>
          <w:lang w:bidi="fa-IR"/>
        </w:rPr>
        <w:t>حدیث دهم</w:t>
      </w:r>
    </w:p>
    <w:p w14:paraId="43D3F4A1" w14:textId="7DEA3BB2" w:rsidR="00135BEA" w:rsidRDefault="00A362F6" w:rsidP="00666411">
      <w:pPr>
        <w:ind w:firstLine="0"/>
        <w:jc w:val="both"/>
        <w:rPr>
          <w:rFonts w:ascii="Noor_Badr" w:hAnsi="Noor_Badr" w:cs="Noor_Badr"/>
          <w:b/>
          <w:bCs/>
          <w:color w:val="auto"/>
          <w:rtl/>
          <w:lang w:bidi="fa-IR"/>
        </w:rPr>
      </w:pPr>
      <w:r w:rsidRPr="00CD503A">
        <w:rPr>
          <w:rFonts w:ascii="Noor_Badr" w:hAnsi="Noor_Badr" w:cs="Noor_Badr"/>
          <w:color w:val="auto"/>
          <w:rtl/>
          <w:lang w:bidi="fa-IR"/>
        </w:rPr>
        <w:t>مُحَمَّدُ بْنُ</w:t>
      </w:r>
      <w:r w:rsidR="004A5FC1" w:rsidRPr="00CD503A">
        <w:rPr>
          <w:rFonts w:ascii="Noor_Badr" w:hAnsi="Noor_Badr" w:cs="Noor_Badr"/>
          <w:color w:val="auto"/>
          <w:rtl/>
          <w:lang w:bidi="fa-IR"/>
        </w:rPr>
        <w:t xml:space="preserve"> ی</w:t>
      </w:r>
      <w:r w:rsidRPr="00CD503A">
        <w:rPr>
          <w:rFonts w:ascii="Noor_Badr" w:hAnsi="Noor_Badr" w:cs="Noor_Badr"/>
          <w:color w:val="auto"/>
          <w:rtl/>
          <w:lang w:bidi="fa-IR"/>
        </w:rPr>
        <w:t>َحْ</w:t>
      </w:r>
      <w:r w:rsidR="004A5FC1" w:rsidRPr="00CD503A">
        <w:rPr>
          <w:rFonts w:ascii="Noor_Badr" w:hAnsi="Noor_Badr" w:cs="Noor_Badr"/>
          <w:color w:val="auto"/>
          <w:rtl/>
          <w:lang w:bidi="fa-IR"/>
        </w:rPr>
        <w:t>یی</w:t>
      </w:r>
      <w:r w:rsidRPr="00CD503A">
        <w:rPr>
          <w:rFonts w:ascii="Noor_Badr" w:hAnsi="Noor_Badr" w:cs="Noor_Badr"/>
          <w:color w:val="auto"/>
          <w:rtl/>
          <w:lang w:bidi="fa-IR"/>
        </w:rPr>
        <w:t>ٰ‌، عَنْ</w:t>
      </w:r>
      <w:r w:rsidR="004A5FC1" w:rsidRPr="00CD503A">
        <w:rPr>
          <w:rFonts w:ascii="Noor_Badr" w:hAnsi="Noor_Badr" w:cs="Noor_Badr"/>
          <w:color w:val="auto"/>
          <w:rtl/>
          <w:lang w:bidi="fa-IR"/>
        </w:rPr>
        <w:t xml:space="preserve"> </w:t>
      </w:r>
      <w:r w:rsidRPr="00CD503A">
        <w:rPr>
          <w:rFonts w:ascii="Noor_Badr" w:hAnsi="Noor_Badr" w:cs="Noor_Badr"/>
          <w:color w:val="auto"/>
          <w:rtl/>
          <w:lang w:bidi="fa-IR"/>
        </w:rPr>
        <w:t>أَحْمَدَ بْنِ</w:t>
      </w:r>
      <w:r w:rsidR="004A5FC1" w:rsidRPr="00CD503A">
        <w:rPr>
          <w:rFonts w:ascii="Noor_Badr" w:hAnsi="Noor_Badr" w:cs="Noor_Badr"/>
          <w:color w:val="auto"/>
          <w:rtl/>
          <w:lang w:bidi="fa-IR"/>
        </w:rPr>
        <w:t xml:space="preserve"> </w:t>
      </w:r>
      <w:r w:rsidRPr="00CD503A">
        <w:rPr>
          <w:rFonts w:ascii="Noor_Badr" w:hAnsi="Noor_Badr" w:cs="Noor_Badr"/>
          <w:color w:val="auto"/>
          <w:rtl/>
          <w:lang w:bidi="fa-IR"/>
        </w:rPr>
        <w:t>مُحَمَّدٍ، عَنِ</w:t>
      </w:r>
      <w:r w:rsidR="004A5FC1" w:rsidRPr="00CD503A">
        <w:rPr>
          <w:rFonts w:ascii="Noor_Badr" w:hAnsi="Noor_Badr" w:cs="Noor_Badr"/>
          <w:color w:val="auto"/>
          <w:rtl/>
          <w:lang w:bidi="fa-IR"/>
        </w:rPr>
        <w:t xml:space="preserve"> </w:t>
      </w:r>
      <w:r w:rsidRPr="00CD503A">
        <w:rPr>
          <w:rFonts w:ascii="Noor_Badr" w:hAnsi="Noor_Badr" w:cs="Noor_Badr"/>
          <w:color w:val="auto"/>
          <w:rtl/>
          <w:lang w:bidi="fa-IR"/>
        </w:rPr>
        <w:t>ابْنِ</w:t>
      </w:r>
      <w:r w:rsidR="004A5FC1" w:rsidRPr="00CD503A">
        <w:rPr>
          <w:rFonts w:ascii="Noor_Badr" w:hAnsi="Noor_Badr" w:cs="Noor_Badr"/>
          <w:color w:val="auto"/>
          <w:rtl/>
          <w:lang w:bidi="fa-IR"/>
        </w:rPr>
        <w:t xml:space="preserve"> </w:t>
      </w:r>
      <w:r w:rsidRPr="00CD503A">
        <w:rPr>
          <w:rFonts w:ascii="Noor_Badr" w:hAnsi="Noor_Badr" w:cs="Noor_Badr"/>
          <w:color w:val="auto"/>
          <w:rtl/>
          <w:lang w:bidi="fa-IR"/>
        </w:rPr>
        <w:t>مَحْبُوبٍ، عَنْ</w:t>
      </w:r>
      <w:r w:rsidR="004A5FC1" w:rsidRPr="00CD503A">
        <w:rPr>
          <w:rFonts w:ascii="Noor_Badr" w:hAnsi="Noor_Badr" w:cs="Noor_Badr"/>
          <w:color w:val="auto"/>
          <w:rtl/>
          <w:lang w:bidi="fa-IR"/>
        </w:rPr>
        <w:t xml:space="preserve"> </w:t>
      </w:r>
      <w:r w:rsidRPr="00CD503A">
        <w:rPr>
          <w:rFonts w:ascii="Noor_Badr" w:hAnsi="Noor_Badr" w:cs="Noor_Badr"/>
          <w:color w:val="auto"/>
          <w:rtl/>
          <w:lang w:bidi="fa-IR"/>
        </w:rPr>
        <w:t>عَبْدِاللّٰهِ</w:t>
      </w:r>
      <w:r w:rsidR="004A5FC1" w:rsidRPr="00CD503A">
        <w:rPr>
          <w:rFonts w:ascii="Noor_Badr" w:hAnsi="Noor_Badr" w:cs="Noor_Badr"/>
          <w:color w:val="auto"/>
          <w:rtl/>
          <w:lang w:bidi="fa-IR"/>
        </w:rPr>
        <w:t xml:space="preserve"> </w:t>
      </w:r>
      <w:r w:rsidRPr="00CD503A">
        <w:rPr>
          <w:rFonts w:ascii="Noor_Badr" w:hAnsi="Noor_Badr" w:cs="Noor_Badr"/>
          <w:color w:val="auto"/>
          <w:rtl/>
          <w:lang w:bidi="fa-IR"/>
        </w:rPr>
        <w:t>بْنِ</w:t>
      </w:r>
      <w:r w:rsidR="004A5FC1" w:rsidRPr="00CD503A">
        <w:rPr>
          <w:rFonts w:ascii="Noor_Badr" w:hAnsi="Noor_Badr" w:cs="Noor_Badr"/>
          <w:color w:val="auto"/>
          <w:rtl/>
          <w:lang w:bidi="fa-IR"/>
        </w:rPr>
        <w:t xml:space="preserve"> </w:t>
      </w:r>
      <w:r w:rsidRPr="00CD503A">
        <w:rPr>
          <w:rFonts w:ascii="Noor_Badr" w:hAnsi="Noor_Badr" w:cs="Noor_Badr"/>
          <w:color w:val="auto"/>
          <w:rtl/>
          <w:lang w:bidi="fa-IR"/>
        </w:rPr>
        <w:t>سِنَانٍ، قَالَ: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 xml:space="preserve"> ذَ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ک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َرْتُ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 xml:space="preserve"> 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لِأَبِ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 xml:space="preserve"> عَبْدِ اللّٰهِ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 xml:space="preserve"> </w:t>
      </w:r>
      <w:r w:rsidR="00EF31F5">
        <w:rPr>
          <w:rFonts w:ascii="Noor_Badr" w:hAnsi="Noor_Badr" w:cs="Noor_Badr"/>
          <w:b/>
          <w:bCs/>
          <w:color w:val="auto"/>
          <w:lang w:bidi="fa-IR"/>
        </w:rPr>
        <w:sym w:font="Dorood" w:char="F04A"/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رَجُلاً مُبْتَل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ً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 xml:space="preserve"> 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بِالْوُضُوءِ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 xml:space="preserve"> 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وَ الصَّلَاةِ، وَ قُلْتُ‌: هُوَ رَجُلٌ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 xml:space="preserve"> 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عَاقِلٌ، فَقَالَ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 xml:space="preserve"> 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أَبُوعَبْدِ اللّٰهِ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 xml:space="preserve"> </w:t>
      </w:r>
      <w:r w:rsidR="00EF31F5">
        <w:rPr>
          <w:rFonts w:ascii="Noor_Badr" w:hAnsi="Noor_Badr" w:cs="Noor_Badr"/>
          <w:b/>
          <w:bCs/>
          <w:color w:val="auto"/>
          <w:lang w:bidi="fa-IR"/>
        </w:rPr>
        <w:sym w:font="Dorood" w:char="F04A"/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: «وَ أَ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ُّ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 xml:space="preserve"> 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عَقْلٍ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 xml:space="preserve"> 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لَهُ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 xml:space="preserve"> 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 xml:space="preserve">وَ هُوَ 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ُطِ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عُ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 xml:space="preserve"> 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الشَّ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ْطَانَ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 xml:space="preserve"> 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؟!» فَقُلْتُ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 xml:space="preserve"> 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 xml:space="preserve">لَهُ‌: وَ 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ک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َ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ْفَ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 xml:space="preserve"> ی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ُطِ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عُ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 xml:space="preserve"> 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الشَّ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ْطَانَ؟ فَقَالَ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 xml:space="preserve"> </w:t>
      </w:r>
      <w:r w:rsidR="00703C37">
        <w:rPr>
          <w:rFonts w:ascii="Noor_Badr" w:hAnsi="Noor_Badr" w:cs="Noor_Badr"/>
          <w:b/>
          <w:bCs/>
          <w:color w:val="auto"/>
          <w:lang w:bidi="fa-IR"/>
        </w:rPr>
        <w:sym w:font="Dorood" w:char="F04A"/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: «سَلْهُ‌: هٰذَا الَّذِ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 xml:space="preserve"> 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َأْتِ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هِ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 xml:space="preserve"> 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مِنْ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 xml:space="preserve"> 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أَ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ِّ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 xml:space="preserve"> 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شَ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ْ‌ءٍ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 xml:space="preserve"> 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هُوَ ؟ فَإِنَّهُ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 xml:space="preserve"> ی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َقُولُ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 xml:space="preserve"> 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لَ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ک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َ‌: مِنْ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 xml:space="preserve"> 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عَمَلِ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 xml:space="preserve"> 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الشَّ</w:t>
      </w:r>
      <w:r w:rsidR="004A5FC1">
        <w:rPr>
          <w:rFonts w:ascii="Noor_Badr" w:hAnsi="Noor_Badr" w:cs="Noor_Badr"/>
          <w:b/>
          <w:bCs/>
          <w:color w:val="auto"/>
          <w:rtl/>
          <w:lang w:bidi="fa-IR"/>
        </w:rPr>
        <w:t>ی</w:t>
      </w:r>
      <w:r w:rsidRPr="00A362F6">
        <w:rPr>
          <w:rFonts w:ascii="Noor_Badr" w:hAnsi="Noor_Badr" w:cs="Noor_Badr"/>
          <w:b/>
          <w:bCs/>
          <w:color w:val="auto"/>
          <w:rtl/>
          <w:lang w:bidi="fa-IR"/>
        </w:rPr>
        <w:t>ْطَانِ» .</w:t>
      </w:r>
    </w:p>
    <w:p w14:paraId="2CB8E60C" w14:textId="77777777" w:rsidR="00A362F6" w:rsidRDefault="00A362F6" w:rsidP="00666411">
      <w:pPr>
        <w:ind w:firstLine="0"/>
        <w:jc w:val="both"/>
        <w:rPr>
          <w:rFonts w:ascii="IRANSansFaNum" w:hAnsi="IRANSansFaNum" w:cs="IRANSansFaNum"/>
          <w:color w:val="auto"/>
          <w:sz w:val="28"/>
          <w:szCs w:val="28"/>
          <w:rtl/>
          <w:lang w:bidi="fa-IR"/>
        </w:rPr>
      </w:pPr>
    </w:p>
    <w:p w14:paraId="119D91A4" w14:textId="6C4EF925" w:rsidR="00A362F6" w:rsidRPr="00A362F6" w:rsidRDefault="00A362F6" w:rsidP="00666411">
      <w:pPr>
        <w:ind w:firstLine="0"/>
        <w:jc w:val="both"/>
        <w:rPr>
          <w:rFonts w:ascii="IRANSansFaNum" w:hAnsi="IRANSansFaNum" w:cs="IRANSansFaNum"/>
          <w:color w:val="auto"/>
          <w:sz w:val="28"/>
          <w:szCs w:val="28"/>
          <w:rtl/>
          <w:lang w:bidi="fa-IR"/>
        </w:rPr>
      </w:pPr>
      <w:r w:rsidRPr="00A362F6">
        <w:rPr>
          <w:rFonts w:ascii="IRANSansFaNum" w:hAnsi="IRANSansFaNum" w:cs="IRANSansFaNum"/>
          <w:color w:val="auto"/>
          <w:sz w:val="28"/>
          <w:szCs w:val="28"/>
          <w:rtl/>
          <w:lang w:bidi="fa-IR"/>
        </w:rPr>
        <w:t>مباحث پیش رو</w:t>
      </w:r>
    </w:p>
    <w:p w14:paraId="6722CF4A" w14:textId="182449C9" w:rsidR="00A362F6" w:rsidRPr="00A362F6" w:rsidRDefault="00A362F6" w:rsidP="00666411">
      <w:pPr>
        <w:pStyle w:val="ListParagraph"/>
        <w:numPr>
          <w:ilvl w:val="0"/>
          <w:numId w:val="4"/>
        </w:numPr>
        <w:jc w:val="both"/>
        <w:rPr>
          <w:rFonts w:ascii="Noor_Badr" w:hAnsi="Noor_Badr" w:cs="Noor_Badr"/>
          <w:b/>
          <w:bCs/>
          <w:color w:val="auto"/>
          <w:rtl/>
          <w:lang w:bidi="fa-IR"/>
        </w:rPr>
      </w:pPr>
      <w:r w:rsidRPr="00A362F6">
        <w:rPr>
          <w:rFonts w:ascii="Noor_Badr" w:hAnsi="Noor_Badr" w:cs="Noor_Badr" w:hint="cs"/>
          <w:b/>
          <w:bCs/>
          <w:color w:val="auto"/>
          <w:rtl/>
          <w:lang w:bidi="fa-IR"/>
        </w:rPr>
        <w:t>فرد وسواس از شیطان تبعیت می</w:t>
      </w:r>
      <w:r w:rsidR="00B77021">
        <w:rPr>
          <w:rFonts w:ascii="Noor_Badr" w:hAnsi="Noor_Badr" w:cs="Noor_Badr"/>
          <w:b/>
          <w:bCs/>
          <w:color w:val="auto"/>
          <w:lang w:bidi="fa-IR"/>
        </w:rPr>
        <w:t>‌</w:t>
      </w:r>
      <w:r w:rsidRPr="00A362F6">
        <w:rPr>
          <w:rFonts w:ascii="Noor_Badr" w:hAnsi="Noor_Badr" w:cs="Noor_Badr" w:hint="cs"/>
          <w:b/>
          <w:bCs/>
          <w:color w:val="auto"/>
          <w:rtl/>
          <w:lang w:bidi="fa-IR"/>
        </w:rPr>
        <w:t>کند.</w:t>
      </w:r>
    </w:p>
    <w:p w14:paraId="4D58BC76" w14:textId="3DCBF0BE" w:rsidR="00A362F6" w:rsidRPr="00A362F6" w:rsidRDefault="00A362F6" w:rsidP="00666411">
      <w:pPr>
        <w:pStyle w:val="ListParagraph"/>
        <w:numPr>
          <w:ilvl w:val="0"/>
          <w:numId w:val="4"/>
        </w:numPr>
        <w:jc w:val="both"/>
        <w:rPr>
          <w:rFonts w:ascii="Noor_Badr" w:hAnsi="Noor_Badr" w:cs="Noor_Badr"/>
          <w:b/>
          <w:bCs/>
          <w:color w:val="auto"/>
          <w:rtl/>
          <w:lang w:bidi="fa-IR"/>
        </w:rPr>
      </w:pPr>
      <w:r w:rsidRPr="00A362F6">
        <w:rPr>
          <w:rFonts w:ascii="Noor_Badr" w:hAnsi="Noor_Badr" w:cs="Noor_Badr" w:hint="cs"/>
          <w:b/>
          <w:bCs/>
          <w:color w:val="auto"/>
          <w:rtl/>
          <w:lang w:bidi="fa-IR"/>
        </w:rPr>
        <w:t xml:space="preserve">وسوسه و وسواس دلیل بی عقلی است. </w:t>
      </w:r>
    </w:p>
    <w:p w14:paraId="27806B21" w14:textId="254AC48A" w:rsidR="00A362F6" w:rsidRPr="00A362F6" w:rsidRDefault="00A362F6" w:rsidP="00666411">
      <w:pPr>
        <w:pStyle w:val="ListParagraph"/>
        <w:numPr>
          <w:ilvl w:val="0"/>
          <w:numId w:val="4"/>
        </w:numPr>
        <w:jc w:val="both"/>
        <w:rPr>
          <w:rFonts w:ascii="Noor_Badr" w:hAnsi="Noor_Badr" w:cs="Noor_Badr"/>
          <w:b/>
          <w:bCs/>
          <w:color w:val="auto"/>
          <w:rtl/>
          <w:lang w:bidi="fa-IR"/>
        </w:rPr>
      </w:pPr>
      <w:r w:rsidRPr="00A362F6">
        <w:rPr>
          <w:rFonts w:ascii="Noor_Badr" w:hAnsi="Noor_Badr" w:cs="Noor_Badr" w:hint="cs"/>
          <w:b/>
          <w:bCs/>
          <w:color w:val="auto"/>
          <w:rtl/>
          <w:lang w:bidi="fa-IR"/>
        </w:rPr>
        <w:t>وسوسه کار شیطان است.</w:t>
      </w:r>
    </w:p>
    <w:sectPr w:rsidR="00A362F6" w:rsidRPr="00A362F6" w:rsidSect="00E24976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835" w:right="1134" w:bottom="1418" w:left="1134" w:header="1440" w:footer="68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616B65" w14:textId="77777777" w:rsidR="00064CE3" w:rsidRDefault="00064CE3" w:rsidP="00DC59A5">
      <w:pPr>
        <w:spacing w:line="240" w:lineRule="auto"/>
      </w:pPr>
      <w:r>
        <w:separator/>
      </w:r>
    </w:p>
  </w:endnote>
  <w:endnote w:type="continuationSeparator" w:id="0">
    <w:p w14:paraId="2F00EA99" w14:textId="77777777" w:rsidR="00064CE3" w:rsidRDefault="00064CE3" w:rsidP="00DC59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B47678C6-D74B-4EFC-8291-B7DE1FC25C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FC6306E-46CB-414D-ABEF-BAFF6A96AB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Lotus">
    <w:altName w:val="Arial"/>
    <w:charset w:val="00"/>
    <w:family w:val="auto"/>
    <w:pitch w:val="variable"/>
    <w:sig w:usb0="00002003" w:usb1="00000000" w:usb2="00000000" w:usb3="00000000" w:csb0="00000041" w:csb1="00000000"/>
    <w:embedRegular r:id="rId3" w:fontKey="{A39EC14D-6127-4343-B95D-4EF8739EA882}"/>
    <w:embedBold r:id="rId4" w:fontKey="{99D47C1A-FAE9-444A-90BE-B4AB19F50514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6CE49352-8D8D-4D70-823B-C9C71C1E98AF}"/>
    <w:embedBold r:id="rId6" w:fontKey="{0796A841-071B-4391-B32C-53BAE72A82A1}"/>
  </w:font>
  <w:font w:name="IranNastaliq">
    <w:charset w:val="00"/>
    <w:family w:val="roman"/>
    <w:pitch w:val="variable"/>
    <w:sig w:usb0="61002A87" w:usb1="80000000" w:usb2="00000008" w:usb3="00000000" w:csb0="000101FF" w:csb1="00000000"/>
    <w:embedBold r:id="rId7" w:fontKey="{C9974400-73CF-4B8F-B0CB-411BCB040A61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fontKey="{607F18A3-58E4-496C-AF40-C4346BEF5D27}"/>
  </w:font>
  <w:font w:name="IRAN Sans">
    <w:altName w:val="Arial"/>
    <w:charset w:val="00"/>
    <w:family w:val="swiss"/>
    <w:pitch w:val="variable"/>
    <w:sig w:usb0="00002003" w:usb1="80002000" w:usb2="00000008" w:usb3="00000000" w:csb0="00000041" w:csb1="00000000"/>
    <w:embedBold r:id="rId9" w:fontKey="{87954D61-2705-48E3-AF89-790D3F586B4B}"/>
  </w:font>
  <w:font w:name="Jameel Noori Nastaleeq">
    <w:charset w:val="00"/>
    <w:family w:val="auto"/>
    <w:pitch w:val="variable"/>
    <w:sig w:usb0="80002007" w:usb1="00000000" w:usb2="00000000" w:usb3="00000000" w:csb0="00000041" w:csb1="00000000"/>
  </w:font>
  <w:font w:name="Noor_Badr">
    <w:panose1 w:val="02000400000000000000"/>
    <w:charset w:val="00"/>
    <w:family w:val="auto"/>
    <w:pitch w:val="variable"/>
    <w:sig w:usb0="80002007" w:usb1="80002000" w:usb2="00000008" w:usb3="00000000" w:csb0="00000043" w:csb1="00000000"/>
    <w:embedRegular r:id="rId10" w:fontKey="{C119760B-5325-4EFF-B5E7-2D14700B977E}"/>
    <w:embedBold r:id="rId11" w:fontKey="{0A0C8064-E7C5-4E5D-8480-6174AC625E54}"/>
  </w:font>
  <w:font w:name="Noor_Titr">
    <w:panose1 w:val="02000700000000000000"/>
    <w:charset w:val="00"/>
    <w:family w:val="auto"/>
    <w:pitch w:val="variable"/>
    <w:sig w:usb0="80002007" w:usb1="80002000" w:usb2="00000008" w:usb3="00000000" w:csb0="00000043" w:csb1="00000000"/>
    <w:embedRegular r:id="rId12" w:fontKey="{13DC336A-D43B-4E3C-8547-47F2F9BE235C}"/>
  </w:font>
  <w:font w:name="Dorood">
    <w:charset w:val="02"/>
    <w:family w:val="auto"/>
    <w:pitch w:val="variable"/>
    <w:sig w:usb0="00000000" w:usb1="10000000" w:usb2="00000000" w:usb3="00000000" w:csb0="80000000" w:csb1="00000000"/>
    <w:embedRegular r:id="rId13" w:fontKey="{3C48DD86-17CC-4957-9D23-5CA06C2FF67D}"/>
  </w:font>
  <w:font w:name="IRANSansFaNum">
    <w:altName w:val="Arial"/>
    <w:charset w:val="00"/>
    <w:family w:val="swiss"/>
    <w:pitch w:val="variable"/>
    <w:sig w:usb0="80002003" w:usb1="00000000" w:usb2="00000008" w:usb3="00000000" w:csb0="00000041" w:csb1="00000000"/>
    <w:embedRegular r:id="rId14" w:fontKey="{10A13B99-58BF-430A-A27C-5D5D3CAE17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7523404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2EC09D" w14:textId="7A8E9A6D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A34785" w14:textId="65C5B7F3" w:rsidR="00BF30C1" w:rsidRDefault="00BF30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7557402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012393" w14:textId="54689870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4A00BE" w14:textId="726FBF0C" w:rsidR="00B1488D" w:rsidRDefault="00B1488D" w:rsidP="00BF30C1">
    <w:pPr>
      <w:pStyle w:val="Footer"/>
      <w:ind w:firstLine="0"/>
      <w:jc w:val="both"/>
      <w:rPr>
        <w:rtl/>
        <w:lang w:bidi="fa-I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21431055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D142FF" w14:textId="47165E04" w:rsidR="00BF30C1" w:rsidRDefault="00BF30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9382A9" w14:textId="26A650CE" w:rsidR="004609C5" w:rsidRDefault="004609C5" w:rsidP="004609C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E3CA6F" w14:textId="77777777" w:rsidR="00064CE3" w:rsidRDefault="00064CE3" w:rsidP="004016E4">
      <w:pPr>
        <w:spacing w:line="120" w:lineRule="auto"/>
        <w:ind w:firstLine="0"/>
      </w:pPr>
      <w:r>
        <w:separator/>
      </w:r>
    </w:p>
  </w:footnote>
  <w:footnote w:type="continuationSeparator" w:id="0">
    <w:p w14:paraId="4A547E97" w14:textId="77777777" w:rsidR="00064CE3" w:rsidRDefault="00064CE3" w:rsidP="00DC59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FCB5E" w14:textId="3B0429D5" w:rsidR="00DC59A5" w:rsidRPr="00D31F1D" w:rsidRDefault="00FB5DD7" w:rsidP="003B4EE1">
    <w:pPr>
      <w:pStyle w:val="Header"/>
      <w:tabs>
        <w:tab w:val="clear" w:pos="4680"/>
        <w:tab w:val="clear" w:pos="9360"/>
        <w:tab w:val="left" w:pos="1504"/>
        <w:tab w:val="left" w:pos="2665"/>
      </w:tabs>
      <w:ind w:firstLine="0"/>
    </w:pPr>
    <w:r>
      <w:rPr>
        <w:rFonts w:hint="cs"/>
        <w:noProof/>
        <w:rtl/>
        <w:lang w:val="fa-IR" w:bidi="fa-IR"/>
      </w:rPr>
      <w:drawing>
        <wp:anchor distT="0" distB="0" distL="114300" distR="114300" simplePos="0" relativeHeight="251661312" behindDoc="1" locked="0" layoutInCell="1" allowOverlap="1" wp14:anchorId="3CA7E263" wp14:editId="342D2D8B">
          <wp:simplePos x="0" y="0"/>
          <wp:positionH relativeFrom="column">
            <wp:posOffset>-705485</wp:posOffset>
          </wp:positionH>
          <wp:positionV relativeFrom="paragraph">
            <wp:posOffset>-1101887</wp:posOffset>
          </wp:positionV>
          <wp:extent cx="7535038" cy="10658475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038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7D896B" w14:textId="22553CA4" w:rsidR="003B4EE1" w:rsidRDefault="00F544B9">
    <w:pPr>
      <w:pStyle w:val="Header"/>
      <w:rPr>
        <w:rtl/>
        <w:lang w:bidi="fa-IR"/>
      </w:rPr>
    </w:pPr>
    <w:r>
      <w:rPr>
        <w:rFonts w:hint="cs"/>
        <w:noProof/>
        <w:rtl/>
        <w:lang w:val="fa-IR" w:bidi="fa-IR"/>
      </w:rPr>
      <w:drawing>
        <wp:anchor distT="0" distB="0" distL="114300" distR="114300" simplePos="0" relativeHeight="251659264" behindDoc="1" locked="0" layoutInCell="1" allowOverlap="1" wp14:anchorId="2AFDA7C1" wp14:editId="3606C11F">
          <wp:simplePos x="0" y="0"/>
          <wp:positionH relativeFrom="column">
            <wp:posOffset>-710565</wp:posOffset>
          </wp:positionH>
          <wp:positionV relativeFrom="paragraph">
            <wp:posOffset>-1106805</wp:posOffset>
          </wp:positionV>
          <wp:extent cx="7535038" cy="10658475"/>
          <wp:effectExtent l="0" t="0" r="889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291" cy="106701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E5687"/>
    <w:multiLevelType w:val="hybridMultilevel"/>
    <w:tmpl w:val="DB9C7CDC"/>
    <w:lvl w:ilvl="0" w:tplc="8DD6E52C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A155060"/>
    <w:multiLevelType w:val="hybridMultilevel"/>
    <w:tmpl w:val="634CE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893C6F"/>
    <w:multiLevelType w:val="hybridMultilevel"/>
    <w:tmpl w:val="2D78B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CF321E"/>
    <w:multiLevelType w:val="hybridMultilevel"/>
    <w:tmpl w:val="E5FA4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126CB1"/>
    <w:multiLevelType w:val="hybridMultilevel"/>
    <w:tmpl w:val="204A1F3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393577147">
    <w:abstractNumId w:val="3"/>
  </w:num>
  <w:num w:numId="2" w16cid:durableId="1105272175">
    <w:abstractNumId w:val="4"/>
  </w:num>
  <w:num w:numId="3" w16cid:durableId="709309037">
    <w:abstractNumId w:val="0"/>
  </w:num>
  <w:num w:numId="4" w16cid:durableId="8456472">
    <w:abstractNumId w:val="2"/>
  </w:num>
  <w:num w:numId="5" w16cid:durableId="1208487441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Virastar_42____i" w:val="H4sIAAAAAAAEAKtWckksSQxILCpxzi/NK1GyMqwFAAEhoTITAAAA"/>
    <w:docVar w:name="__Virastar_42___1" w:val="H4sIAAAAAAAEAKtWcslP9kxRslIyNDY2N7A0NTUxMTY3NTA3MDNX0lEKTi0uzszPAykwqgUA9ezahywAAAA="/>
  </w:docVars>
  <w:rsids>
    <w:rsidRoot w:val="00DC59A5"/>
    <w:rsid w:val="00000E3C"/>
    <w:rsid w:val="00001550"/>
    <w:rsid w:val="00001748"/>
    <w:rsid w:val="00001A80"/>
    <w:rsid w:val="00002412"/>
    <w:rsid w:val="00002D77"/>
    <w:rsid w:val="0000411C"/>
    <w:rsid w:val="000042B2"/>
    <w:rsid w:val="00004AF9"/>
    <w:rsid w:val="00010155"/>
    <w:rsid w:val="000121A4"/>
    <w:rsid w:val="0001247F"/>
    <w:rsid w:val="00012F67"/>
    <w:rsid w:val="00013020"/>
    <w:rsid w:val="0001364C"/>
    <w:rsid w:val="00013ED1"/>
    <w:rsid w:val="000147DF"/>
    <w:rsid w:val="000147ED"/>
    <w:rsid w:val="000152A6"/>
    <w:rsid w:val="00015BF4"/>
    <w:rsid w:val="00015CF9"/>
    <w:rsid w:val="00016803"/>
    <w:rsid w:val="00016B37"/>
    <w:rsid w:val="00017E03"/>
    <w:rsid w:val="00020308"/>
    <w:rsid w:val="0002068D"/>
    <w:rsid w:val="00020906"/>
    <w:rsid w:val="00020DC6"/>
    <w:rsid w:val="00021B08"/>
    <w:rsid w:val="00024865"/>
    <w:rsid w:val="00024E78"/>
    <w:rsid w:val="00025CD7"/>
    <w:rsid w:val="00026606"/>
    <w:rsid w:val="00030961"/>
    <w:rsid w:val="00031FC0"/>
    <w:rsid w:val="00032042"/>
    <w:rsid w:val="0003246D"/>
    <w:rsid w:val="00032B15"/>
    <w:rsid w:val="0003383D"/>
    <w:rsid w:val="0003558C"/>
    <w:rsid w:val="00036B74"/>
    <w:rsid w:val="000374B8"/>
    <w:rsid w:val="000374EA"/>
    <w:rsid w:val="00037B65"/>
    <w:rsid w:val="00040AAF"/>
    <w:rsid w:val="00041600"/>
    <w:rsid w:val="0004254C"/>
    <w:rsid w:val="00044250"/>
    <w:rsid w:val="000442AB"/>
    <w:rsid w:val="00045A98"/>
    <w:rsid w:val="0004692C"/>
    <w:rsid w:val="00046CEE"/>
    <w:rsid w:val="00047299"/>
    <w:rsid w:val="00050F4E"/>
    <w:rsid w:val="000515DC"/>
    <w:rsid w:val="00053B8D"/>
    <w:rsid w:val="00053B95"/>
    <w:rsid w:val="000543F7"/>
    <w:rsid w:val="00055DB1"/>
    <w:rsid w:val="00057DFF"/>
    <w:rsid w:val="0006255C"/>
    <w:rsid w:val="00063288"/>
    <w:rsid w:val="00063AD2"/>
    <w:rsid w:val="000642B9"/>
    <w:rsid w:val="00064CE3"/>
    <w:rsid w:val="00066BF2"/>
    <w:rsid w:val="00070B9D"/>
    <w:rsid w:val="00071F97"/>
    <w:rsid w:val="0007372A"/>
    <w:rsid w:val="0007513F"/>
    <w:rsid w:val="0007544E"/>
    <w:rsid w:val="00075929"/>
    <w:rsid w:val="000768D4"/>
    <w:rsid w:val="0007739F"/>
    <w:rsid w:val="00080E23"/>
    <w:rsid w:val="00081018"/>
    <w:rsid w:val="00081428"/>
    <w:rsid w:val="00081F85"/>
    <w:rsid w:val="00082064"/>
    <w:rsid w:val="0008511E"/>
    <w:rsid w:val="00085B2E"/>
    <w:rsid w:val="000871F8"/>
    <w:rsid w:val="000872D7"/>
    <w:rsid w:val="000872F8"/>
    <w:rsid w:val="0009045E"/>
    <w:rsid w:val="0009074C"/>
    <w:rsid w:val="00091034"/>
    <w:rsid w:val="00091091"/>
    <w:rsid w:val="0009170F"/>
    <w:rsid w:val="00091D51"/>
    <w:rsid w:val="00092CEE"/>
    <w:rsid w:val="000940C8"/>
    <w:rsid w:val="00094440"/>
    <w:rsid w:val="000951A9"/>
    <w:rsid w:val="0009539E"/>
    <w:rsid w:val="000971E2"/>
    <w:rsid w:val="00097643"/>
    <w:rsid w:val="00097826"/>
    <w:rsid w:val="00097DA4"/>
    <w:rsid w:val="000A0AC7"/>
    <w:rsid w:val="000A0D2B"/>
    <w:rsid w:val="000A0D86"/>
    <w:rsid w:val="000A60C6"/>
    <w:rsid w:val="000A6961"/>
    <w:rsid w:val="000A6EB3"/>
    <w:rsid w:val="000A70EE"/>
    <w:rsid w:val="000A7619"/>
    <w:rsid w:val="000A7F25"/>
    <w:rsid w:val="000B0EB9"/>
    <w:rsid w:val="000B1557"/>
    <w:rsid w:val="000B2177"/>
    <w:rsid w:val="000B2A67"/>
    <w:rsid w:val="000B2D38"/>
    <w:rsid w:val="000B3878"/>
    <w:rsid w:val="000B5CB6"/>
    <w:rsid w:val="000B7DFB"/>
    <w:rsid w:val="000C0A9F"/>
    <w:rsid w:val="000C0F6F"/>
    <w:rsid w:val="000C1150"/>
    <w:rsid w:val="000C2923"/>
    <w:rsid w:val="000C2ADF"/>
    <w:rsid w:val="000C359A"/>
    <w:rsid w:val="000C3C6E"/>
    <w:rsid w:val="000C4745"/>
    <w:rsid w:val="000C5C77"/>
    <w:rsid w:val="000C5F72"/>
    <w:rsid w:val="000C62DC"/>
    <w:rsid w:val="000C6824"/>
    <w:rsid w:val="000C7109"/>
    <w:rsid w:val="000C7A02"/>
    <w:rsid w:val="000C7C93"/>
    <w:rsid w:val="000D0E06"/>
    <w:rsid w:val="000D1C0E"/>
    <w:rsid w:val="000D2181"/>
    <w:rsid w:val="000D418F"/>
    <w:rsid w:val="000D4323"/>
    <w:rsid w:val="000D4CDA"/>
    <w:rsid w:val="000D5E98"/>
    <w:rsid w:val="000D6321"/>
    <w:rsid w:val="000D6C75"/>
    <w:rsid w:val="000D7A60"/>
    <w:rsid w:val="000D7CD1"/>
    <w:rsid w:val="000E1055"/>
    <w:rsid w:val="000E145D"/>
    <w:rsid w:val="000E5B75"/>
    <w:rsid w:val="000E6CFD"/>
    <w:rsid w:val="000E7289"/>
    <w:rsid w:val="000E7A16"/>
    <w:rsid w:val="000F091F"/>
    <w:rsid w:val="000F1004"/>
    <w:rsid w:val="000F24FF"/>
    <w:rsid w:val="000F276F"/>
    <w:rsid w:val="000F2D23"/>
    <w:rsid w:val="000F354B"/>
    <w:rsid w:val="000F45E7"/>
    <w:rsid w:val="000F5A29"/>
    <w:rsid w:val="000F5CB4"/>
    <w:rsid w:val="000F62F5"/>
    <w:rsid w:val="000F644F"/>
    <w:rsid w:val="000F79FB"/>
    <w:rsid w:val="000F7F70"/>
    <w:rsid w:val="00101260"/>
    <w:rsid w:val="00101D41"/>
    <w:rsid w:val="001058ED"/>
    <w:rsid w:val="00105BB5"/>
    <w:rsid w:val="001063E0"/>
    <w:rsid w:val="00106AD1"/>
    <w:rsid w:val="00107AAF"/>
    <w:rsid w:val="00107D83"/>
    <w:rsid w:val="0011017A"/>
    <w:rsid w:val="0011124F"/>
    <w:rsid w:val="0011146F"/>
    <w:rsid w:val="00111631"/>
    <w:rsid w:val="00111D35"/>
    <w:rsid w:val="00112B96"/>
    <w:rsid w:val="00113492"/>
    <w:rsid w:val="0011390C"/>
    <w:rsid w:val="00113977"/>
    <w:rsid w:val="00114C78"/>
    <w:rsid w:val="00122EF4"/>
    <w:rsid w:val="001231B9"/>
    <w:rsid w:val="001236F4"/>
    <w:rsid w:val="00123F44"/>
    <w:rsid w:val="00125197"/>
    <w:rsid w:val="00126CA8"/>
    <w:rsid w:val="00127893"/>
    <w:rsid w:val="00130741"/>
    <w:rsid w:val="00130E92"/>
    <w:rsid w:val="00133360"/>
    <w:rsid w:val="001358E5"/>
    <w:rsid w:val="00135BEA"/>
    <w:rsid w:val="00140C8D"/>
    <w:rsid w:val="00140CE5"/>
    <w:rsid w:val="00140FC2"/>
    <w:rsid w:val="001417DB"/>
    <w:rsid w:val="00141E70"/>
    <w:rsid w:val="001420F1"/>
    <w:rsid w:val="00142B34"/>
    <w:rsid w:val="00144EB2"/>
    <w:rsid w:val="00146B53"/>
    <w:rsid w:val="0014781D"/>
    <w:rsid w:val="00147A4D"/>
    <w:rsid w:val="00150411"/>
    <w:rsid w:val="001506E9"/>
    <w:rsid w:val="00151CCA"/>
    <w:rsid w:val="00152A6E"/>
    <w:rsid w:val="00154584"/>
    <w:rsid w:val="001555C0"/>
    <w:rsid w:val="00156C39"/>
    <w:rsid w:val="00157340"/>
    <w:rsid w:val="00157362"/>
    <w:rsid w:val="001575CC"/>
    <w:rsid w:val="00157B74"/>
    <w:rsid w:val="00157FB4"/>
    <w:rsid w:val="00160B84"/>
    <w:rsid w:val="00161690"/>
    <w:rsid w:val="0016205F"/>
    <w:rsid w:val="00162C53"/>
    <w:rsid w:val="00164CA4"/>
    <w:rsid w:val="0016576B"/>
    <w:rsid w:val="00165BFF"/>
    <w:rsid w:val="001663E9"/>
    <w:rsid w:val="00166429"/>
    <w:rsid w:val="00166B1A"/>
    <w:rsid w:val="00167025"/>
    <w:rsid w:val="00170D0F"/>
    <w:rsid w:val="00171F96"/>
    <w:rsid w:val="00172BD5"/>
    <w:rsid w:val="00172FB8"/>
    <w:rsid w:val="001735BE"/>
    <w:rsid w:val="00175006"/>
    <w:rsid w:val="00175B04"/>
    <w:rsid w:val="00176938"/>
    <w:rsid w:val="00176ECC"/>
    <w:rsid w:val="0018147D"/>
    <w:rsid w:val="001844B1"/>
    <w:rsid w:val="00184EFA"/>
    <w:rsid w:val="00185208"/>
    <w:rsid w:val="00185E02"/>
    <w:rsid w:val="0018642E"/>
    <w:rsid w:val="00186830"/>
    <w:rsid w:val="00191508"/>
    <w:rsid w:val="001915EF"/>
    <w:rsid w:val="00191BA9"/>
    <w:rsid w:val="00192356"/>
    <w:rsid w:val="00192401"/>
    <w:rsid w:val="00192848"/>
    <w:rsid w:val="001943B4"/>
    <w:rsid w:val="00194743"/>
    <w:rsid w:val="0019479B"/>
    <w:rsid w:val="00194E01"/>
    <w:rsid w:val="00196AC8"/>
    <w:rsid w:val="00196E5E"/>
    <w:rsid w:val="001A04F5"/>
    <w:rsid w:val="001A0C7A"/>
    <w:rsid w:val="001A1F0D"/>
    <w:rsid w:val="001A26F7"/>
    <w:rsid w:val="001A2B5E"/>
    <w:rsid w:val="001A384F"/>
    <w:rsid w:val="001A3A4E"/>
    <w:rsid w:val="001A3AC0"/>
    <w:rsid w:val="001A40DD"/>
    <w:rsid w:val="001A47EB"/>
    <w:rsid w:val="001A5622"/>
    <w:rsid w:val="001A5912"/>
    <w:rsid w:val="001A6FB2"/>
    <w:rsid w:val="001B14D8"/>
    <w:rsid w:val="001B15FC"/>
    <w:rsid w:val="001B24A4"/>
    <w:rsid w:val="001B3FCC"/>
    <w:rsid w:val="001B5338"/>
    <w:rsid w:val="001B5B72"/>
    <w:rsid w:val="001B6700"/>
    <w:rsid w:val="001C0C85"/>
    <w:rsid w:val="001C1C1D"/>
    <w:rsid w:val="001C1E72"/>
    <w:rsid w:val="001C27A4"/>
    <w:rsid w:val="001C33A9"/>
    <w:rsid w:val="001C3494"/>
    <w:rsid w:val="001C3762"/>
    <w:rsid w:val="001C3BD4"/>
    <w:rsid w:val="001C47FB"/>
    <w:rsid w:val="001C4C3C"/>
    <w:rsid w:val="001C60A4"/>
    <w:rsid w:val="001C63C6"/>
    <w:rsid w:val="001C7BFF"/>
    <w:rsid w:val="001D0ADF"/>
    <w:rsid w:val="001D1B7C"/>
    <w:rsid w:val="001D1BAF"/>
    <w:rsid w:val="001D1D5C"/>
    <w:rsid w:val="001D1EC8"/>
    <w:rsid w:val="001D2592"/>
    <w:rsid w:val="001D3365"/>
    <w:rsid w:val="001D3F2D"/>
    <w:rsid w:val="001D4C0E"/>
    <w:rsid w:val="001D4EDF"/>
    <w:rsid w:val="001D560B"/>
    <w:rsid w:val="001D59C4"/>
    <w:rsid w:val="001D6FAE"/>
    <w:rsid w:val="001D72C8"/>
    <w:rsid w:val="001E1771"/>
    <w:rsid w:val="001E1A11"/>
    <w:rsid w:val="001E36C8"/>
    <w:rsid w:val="001E4995"/>
    <w:rsid w:val="001E49C4"/>
    <w:rsid w:val="001E4DAB"/>
    <w:rsid w:val="001E57A3"/>
    <w:rsid w:val="001E62DC"/>
    <w:rsid w:val="001E647B"/>
    <w:rsid w:val="001E6DA6"/>
    <w:rsid w:val="001E72FF"/>
    <w:rsid w:val="001F0205"/>
    <w:rsid w:val="001F1136"/>
    <w:rsid w:val="001F2FD8"/>
    <w:rsid w:val="001F3DC0"/>
    <w:rsid w:val="001F5470"/>
    <w:rsid w:val="001F595F"/>
    <w:rsid w:val="001F65BD"/>
    <w:rsid w:val="001F6D29"/>
    <w:rsid w:val="001F70F9"/>
    <w:rsid w:val="001F711E"/>
    <w:rsid w:val="0020033C"/>
    <w:rsid w:val="002007EA"/>
    <w:rsid w:val="00200A20"/>
    <w:rsid w:val="00201282"/>
    <w:rsid w:val="00201A33"/>
    <w:rsid w:val="00203A1C"/>
    <w:rsid w:val="00203AD8"/>
    <w:rsid w:val="00204C68"/>
    <w:rsid w:val="00204CCB"/>
    <w:rsid w:val="002054F8"/>
    <w:rsid w:val="0020601E"/>
    <w:rsid w:val="00206707"/>
    <w:rsid w:val="00206F6C"/>
    <w:rsid w:val="002070A1"/>
    <w:rsid w:val="00210FEE"/>
    <w:rsid w:val="00211B5C"/>
    <w:rsid w:val="0021248D"/>
    <w:rsid w:val="00212A06"/>
    <w:rsid w:val="0021350A"/>
    <w:rsid w:val="0021395E"/>
    <w:rsid w:val="00214933"/>
    <w:rsid w:val="00214BD7"/>
    <w:rsid w:val="0021650E"/>
    <w:rsid w:val="00217DFE"/>
    <w:rsid w:val="002202E9"/>
    <w:rsid w:val="002209FB"/>
    <w:rsid w:val="00220D0F"/>
    <w:rsid w:val="00220D72"/>
    <w:rsid w:val="0022192D"/>
    <w:rsid w:val="00221E49"/>
    <w:rsid w:val="00222894"/>
    <w:rsid w:val="002240CE"/>
    <w:rsid w:val="00224475"/>
    <w:rsid w:val="00224DF5"/>
    <w:rsid w:val="00225795"/>
    <w:rsid w:val="0022675C"/>
    <w:rsid w:val="002275A8"/>
    <w:rsid w:val="00231375"/>
    <w:rsid w:val="0023192D"/>
    <w:rsid w:val="002339AD"/>
    <w:rsid w:val="002356E2"/>
    <w:rsid w:val="00235EDA"/>
    <w:rsid w:val="00237642"/>
    <w:rsid w:val="00241564"/>
    <w:rsid w:val="00241755"/>
    <w:rsid w:val="00242A2B"/>
    <w:rsid w:val="00242E50"/>
    <w:rsid w:val="00243361"/>
    <w:rsid w:val="002433C9"/>
    <w:rsid w:val="00244CB7"/>
    <w:rsid w:val="0024506A"/>
    <w:rsid w:val="002450FC"/>
    <w:rsid w:val="002463AA"/>
    <w:rsid w:val="0024732C"/>
    <w:rsid w:val="002509D7"/>
    <w:rsid w:val="00250F72"/>
    <w:rsid w:val="00251048"/>
    <w:rsid w:val="00252568"/>
    <w:rsid w:val="0025319C"/>
    <w:rsid w:val="0025466E"/>
    <w:rsid w:val="00254949"/>
    <w:rsid w:val="00254981"/>
    <w:rsid w:val="00256700"/>
    <w:rsid w:val="00256ADB"/>
    <w:rsid w:val="00257079"/>
    <w:rsid w:val="00260560"/>
    <w:rsid w:val="00261C56"/>
    <w:rsid w:val="00261DDC"/>
    <w:rsid w:val="0026234D"/>
    <w:rsid w:val="002634B5"/>
    <w:rsid w:val="002637B9"/>
    <w:rsid w:val="00263CF3"/>
    <w:rsid w:val="00263E14"/>
    <w:rsid w:val="00265386"/>
    <w:rsid w:val="002670DB"/>
    <w:rsid w:val="00267544"/>
    <w:rsid w:val="00270A6A"/>
    <w:rsid w:val="00270F41"/>
    <w:rsid w:val="00271651"/>
    <w:rsid w:val="00273D4B"/>
    <w:rsid w:val="00274702"/>
    <w:rsid w:val="00275672"/>
    <w:rsid w:val="00275C7F"/>
    <w:rsid w:val="00277423"/>
    <w:rsid w:val="00277BFD"/>
    <w:rsid w:val="002810F7"/>
    <w:rsid w:val="00281223"/>
    <w:rsid w:val="00281A90"/>
    <w:rsid w:val="00281BC9"/>
    <w:rsid w:val="002829C8"/>
    <w:rsid w:val="00282EAB"/>
    <w:rsid w:val="00284033"/>
    <w:rsid w:val="00285033"/>
    <w:rsid w:val="0028641C"/>
    <w:rsid w:val="002872F9"/>
    <w:rsid w:val="00287711"/>
    <w:rsid w:val="00290ADF"/>
    <w:rsid w:val="00290BF8"/>
    <w:rsid w:val="002919B8"/>
    <w:rsid w:val="00291D9E"/>
    <w:rsid w:val="00291E92"/>
    <w:rsid w:val="00292474"/>
    <w:rsid w:val="00293B0D"/>
    <w:rsid w:val="0029413B"/>
    <w:rsid w:val="002952D1"/>
    <w:rsid w:val="0029604C"/>
    <w:rsid w:val="0029755C"/>
    <w:rsid w:val="00297CE7"/>
    <w:rsid w:val="002A0137"/>
    <w:rsid w:val="002A0D6D"/>
    <w:rsid w:val="002A25DD"/>
    <w:rsid w:val="002A28FC"/>
    <w:rsid w:val="002A2CA2"/>
    <w:rsid w:val="002A2CA4"/>
    <w:rsid w:val="002A3F55"/>
    <w:rsid w:val="002A75D7"/>
    <w:rsid w:val="002A7F0D"/>
    <w:rsid w:val="002B0090"/>
    <w:rsid w:val="002B0F96"/>
    <w:rsid w:val="002B2087"/>
    <w:rsid w:val="002B22B9"/>
    <w:rsid w:val="002B34E3"/>
    <w:rsid w:val="002B3FD2"/>
    <w:rsid w:val="002B5AF3"/>
    <w:rsid w:val="002B61FC"/>
    <w:rsid w:val="002B6BBC"/>
    <w:rsid w:val="002B71B5"/>
    <w:rsid w:val="002B770B"/>
    <w:rsid w:val="002C07B8"/>
    <w:rsid w:val="002C22A4"/>
    <w:rsid w:val="002C258A"/>
    <w:rsid w:val="002C2ADD"/>
    <w:rsid w:val="002C3033"/>
    <w:rsid w:val="002C4A9E"/>
    <w:rsid w:val="002C5D69"/>
    <w:rsid w:val="002C6A19"/>
    <w:rsid w:val="002C72A8"/>
    <w:rsid w:val="002C7B14"/>
    <w:rsid w:val="002D02BB"/>
    <w:rsid w:val="002D0F35"/>
    <w:rsid w:val="002D1A9B"/>
    <w:rsid w:val="002D3967"/>
    <w:rsid w:val="002D3A5B"/>
    <w:rsid w:val="002D5A9C"/>
    <w:rsid w:val="002D5C6C"/>
    <w:rsid w:val="002D62BD"/>
    <w:rsid w:val="002D65C9"/>
    <w:rsid w:val="002D7405"/>
    <w:rsid w:val="002D78BD"/>
    <w:rsid w:val="002E0490"/>
    <w:rsid w:val="002E07B7"/>
    <w:rsid w:val="002E1A3D"/>
    <w:rsid w:val="002E2C8E"/>
    <w:rsid w:val="002E2FB6"/>
    <w:rsid w:val="002E3551"/>
    <w:rsid w:val="002E429B"/>
    <w:rsid w:val="002E45DD"/>
    <w:rsid w:val="002E46BF"/>
    <w:rsid w:val="002E5051"/>
    <w:rsid w:val="002E5E45"/>
    <w:rsid w:val="002E6913"/>
    <w:rsid w:val="002E6DF9"/>
    <w:rsid w:val="002E7D5F"/>
    <w:rsid w:val="002E7D61"/>
    <w:rsid w:val="002F01EE"/>
    <w:rsid w:val="002F02D2"/>
    <w:rsid w:val="002F1E33"/>
    <w:rsid w:val="002F2115"/>
    <w:rsid w:val="002F2466"/>
    <w:rsid w:val="002F2E91"/>
    <w:rsid w:val="002F2F38"/>
    <w:rsid w:val="002F484C"/>
    <w:rsid w:val="002F50AE"/>
    <w:rsid w:val="002F5149"/>
    <w:rsid w:val="002F5B01"/>
    <w:rsid w:val="002F6139"/>
    <w:rsid w:val="002F614F"/>
    <w:rsid w:val="002F63C6"/>
    <w:rsid w:val="002F6413"/>
    <w:rsid w:val="002F6A90"/>
    <w:rsid w:val="002F7ADE"/>
    <w:rsid w:val="003005AD"/>
    <w:rsid w:val="00300C07"/>
    <w:rsid w:val="003011D0"/>
    <w:rsid w:val="00301B2B"/>
    <w:rsid w:val="00301ED6"/>
    <w:rsid w:val="0030258B"/>
    <w:rsid w:val="0030301E"/>
    <w:rsid w:val="00303E88"/>
    <w:rsid w:val="00304026"/>
    <w:rsid w:val="003044EA"/>
    <w:rsid w:val="00307F3C"/>
    <w:rsid w:val="00310688"/>
    <w:rsid w:val="00310B3B"/>
    <w:rsid w:val="003120C7"/>
    <w:rsid w:val="0031237C"/>
    <w:rsid w:val="003139E1"/>
    <w:rsid w:val="00313B8F"/>
    <w:rsid w:val="00313D8B"/>
    <w:rsid w:val="003149A7"/>
    <w:rsid w:val="00315012"/>
    <w:rsid w:val="00315529"/>
    <w:rsid w:val="00316544"/>
    <w:rsid w:val="00316687"/>
    <w:rsid w:val="0031739F"/>
    <w:rsid w:val="0032008B"/>
    <w:rsid w:val="00321F4F"/>
    <w:rsid w:val="003222D5"/>
    <w:rsid w:val="003226D4"/>
    <w:rsid w:val="003229FD"/>
    <w:rsid w:val="00323BA1"/>
    <w:rsid w:val="0032564E"/>
    <w:rsid w:val="003258CD"/>
    <w:rsid w:val="0032598F"/>
    <w:rsid w:val="00325C8C"/>
    <w:rsid w:val="003261FE"/>
    <w:rsid w:val="00327156"/>
    <w:rsid w:val="0032715A"/>
    <w:rsid w:val="00327BB3"/>
    <w:rsid w:val="00330114"/>
    <w:rsid w:val="00330201"/>
    <w:rsid w:val="00330B01"/>
    <w:rsid w:val="00333122"/>
    <w:rsid w:val="003353E5"/>
    <w:rsid w:val="00335C7B"/>
    <w:rsid w:val="00336646"/>
    <w:rsid w:val="003372C8"/>
    <w:rsid w:val="003405F3"/>
    <w:rsid w:val="0034069B"/>
    <w:rsid w:val="003407F2"/>
    <w:rsid w:val="0034117E"/>
    <w:rsid w:val="0034366A"/>
    <w:rsid w:val="003438E2"/>
    <w:rsid w:val="00343D85"/>
    <w:rsid w:val="003448CB"/>
    <w:rsid w:val="00345BF4"/>
    <w:rsid w:val="00345C76"/>
    <w:rsid w:val="00346653"/>
    <w:rsid w:val="00346BC8"/>
    <w:rsid w:val="003470DE"/>
    <w:rsid w:val="00347C83"/>
    <w:rsid w:val="00347E6E"/>
    <w:rsid w:val="00351356"/>
    <w:rsid w:val="00351558"/>
    <w:rsid w:val="00351F7F"/>
    <w:rsid w:val="00352A16"/>
    <w:rsid w:val="00352E4D"/>
    <w:rsid w:val="003535B8"/>
    <w:rsid w:val="00354BD5"/>
    <w:rsid w:val="00354BD9"/>
    <w:rsid w:val="00354C3F"/>
    <w:rsid w:val="00355C26"/>
    <w:rsid w:val="00360276"/>
    <w:rsid w:val="00361427"/>
    <w:rsid w:val="00361771"/>
    <w:rsid w:val="00362326"/>
    <w:rsid w:val="003623AF"/>
    <w:rsid w:val="003625D2"/>
    <w:rsid w:val="0036489A"/>
    <w:rsid w:val="00365D3B"/>
    <w:rsid w:val="00365F01"/>
    <w:rsid w:val="003668BF"/>
    <w:rsid w:val="00366965"/>
    <w:rsid w:val="00367230"/>
    <w:rsid w:val="003674DD"/>
    <w:rsid w:val="00370D6B"/>
    <w:rsid w:val="0037137D"/>
    <w:rsid w:val="003714F6"/>
    <w:rsid w:val="00371655"/>
    <w:rsid w:val="00371AC6"/>
    <w:rsid w:val="00371ED4"/>
    <w:rsid w:val="00372685"/>
    <w:rsid w:val="00373C17"/>
    <w:rsid w:val="00373F32"/>
    <w:rsid w:val="00374314"/>
    <w:rsid w:val="003746D5"/>
    <w:rsid w:val="003746F5"/>
    <w:rsid w:val="00374A54"/>
    <w:rsid w:val="00374B14"/>
    <w:rsid w:val="00374DE1"/>
    <w:rsid w:val="00375419"/>
    <w:rsid w:val="00375DEA"/>
    <w:rsid w:val="003765C0"/>
    <w:rsid w:val="003768B7"/>
    <w:rsid w:val="00376936"/>
    <w:rsid w:val="003772BC"/>
    <w:rsid w:val="003808D5"/>
    <w:rsid w:val="00380A13"/>
    <w:rsid w:val="00380D01"/>
    <w:rsid w:val="00380F1D"/>
    <w:rsid w:val="00381946"/>
    <w:rsid w:val="00381E19"/>
    <w:rsid w:val="00382091"/>
    <w:rsid w:val="003827FD"/>
    <w:rsid w:val="00382809"/>
    <w:rsid w:val="003834F4"/>
    <w:rsid w:val="0038386F"/>
    <w:rsid w:val="00384131"/>
    <w:rsid w:val="00384BE6"/>
    <w:rsid w:val="003854AA"/>
    <w:rsid w:val="00385F0D"/>
    <w:rsid w:val="003878AC"/>
    <w:rsid w:val="00387AD7"/>
    <w:rsid w:val="00387BFC"/>
    <w:rsid w:val="003902A3"/>
    <w:rsid w:val="00390F42"/>
    <w:rsid w:val="00391B9D"/>
    <w:rsid w:val="00391C95"/>
    <w:rsid w:val="00392472"/>
    <w:rsid w:val="00392734"/>
    <w:rsid w:val="003938F8"/>
    <w:rsid w:val="00393B8E"/>
    <w:rsid w:val="00394A59"/>
    <w:rsid w:val="003952ED"/>
    <w:rsid w:val="00395D6E"/>
    <w:rsid w:val="0039721C"/>
    <w:rsid w:val="00397B65"/>
    <w:rsid w:val="00397E90"/>
    <w:rsid w:val="003A07D0"/>
    <w:rsid w:val="003A0B94"/>
    <w:rsid w:val="003A13CB"/>
    <w:rsid w:val="003A14F3"/>
    <w:rsid w:val="003A39A3"/>
    <w:rsid w:val="003A3DE3"/>
    <w:rsid w:val="003A3F29"/>
    <w:rsid w:val="003A4677"/>
    <w:rsid w:val="003A518C"/>
    <w:rsid w:val="003A638D"/>
    <w:rsid w:val="003B000D"/>
    <w:rsid w:val="003B0D2E"/>
    <w:rsid w:val="003B1324"/>
    <w:rsid w:val="003B1BA0"/>
    <w:rsid w:val="003B3A1E"/>
    <w:rsid w:val="003B4EE1"/>
    <w:rsid w:val="003B51F0"/>
    <w:rsid w:val="003B5C1C"/>
    <w:rsid w:val="003B6BF4"/>
    <w:rsid w:val="003B6C81"/>
    <w:rsid w:val="003B6DC7"/>
    <w:rsid w:val="003C0B24"/>
    <w:rsid w:val="003C1E3E"/>
    <w:rsid w:val="003C2788"/>
    <w:rsid w:val="003C3028"/>
    <w:rsid w:val="003C54B7"/>
    <w:rsid w:val="003D02BF"/>
    <w:rsid w:val="003D1E97"/>
    <w:rsid w:val="003D2F6A"/>
    <w:rsid w:val="003D45C1"/>
    <w:rsid w:val="003D6866"/>
    <w:rsid w:val="003D69D0"/>
    <w:rsid w:val="003D6D39"/>
    <w:rsid w:val="003D6DEA"/>
    <w:rsid w:val="003E0867"/>
    <w:rsid w:val="003E127C"/>
    <w:rsid w:val="003E3487"/>
    <w:rsid w:val="003E3862"/>
    <w:rsid w:val="003E3F39"/>
    <w:rsid w:val="003E51BB"/>
    <w:rsid w:val="003E5F74"/>
    <w:rsid w:val="003E5FC3"/>
    <w:rsid w:val="003E61C8"/>
    <w:rsid w:val="003E642A"/>
    <w:rsid w:val="003E659C"/>
    <w:rsid w:val="003E710C"/>
    <w:rsid w:val="003E7369"/>
    <w:rsid w:val="003F0C40"/>
    <w:rsid w:val="003F11B2"/>
    <w:rsid w:val="003F1407"/>
    <w:rsid w:val="003F2432"/>
    <w:rsid w:val="003F3FCB"/>
    <w:rsid w:val="003F452B"/>
    <w:rsid w:val="003F4595"/>
    <w:rsid w:val="003F4BCD"/>
    <w:rsid w:val="003F5ACD"/>
    <w:rsid w:val="003F61F3"/>
    <w:rsid w:val="003F6727"/>
    <w:rsid w:val="003F6C8B"/>
    <w:rsid w:val="003F71AC"/>
    <w:rsid w:val="003F7984"/>
    <w:rsid w:val="003F7DAE"/>
    <w:rsid w:val="0040071D"/>
    <w:rsid w:val="00400C63"/>
    <w:rsid w:val="004016E4"/>
    <w:rsid w:val="00401DF1"/>
    <w:rsid w:val="0040212A"/>
    <w:rsid w:val="0040235E"/>
    <w:rsid w:val="00402500"/>
    <w:rsid w:val="00402C36"/>
    <w:rsid w:val="004034E0"/>
    <w:rsid w:val="0040352D"/>
    <w:rsid w:val="0040398A"/>
    <w:rsid w:val="00404878"/>
    <w:rsid w:val="00404983"/>
    <w:rsid w:val="00405455"/>
    <w:rsid w:val="00405C65"/>
    <w:rsid w:val="0040634A"/>
    <w:rsid w:val="00406C22"/>
    <w:rsid w:val="004071CA"/>
    <w:rsid w:val="00407DBE"/>
    <w:rsid w:val="00410074"/>
    <w:rsid w:val="00410BE0"/>
    <w:rsid w:val="00411097"/>
    <w:rsid w:val="004122D0"/>
    <w:rsid w:val="00412616"/>
    <w:rsid w:val="004126C5"/>
    <w:rsid w:val="00415190"/>
    <w:rsid w:val="00415905"/>
    <w:rsid w:val="00415A0A"/>
    <w:rsid w:val="00416272"/>
    <w:rsid w:val="00416978"/>
    <w:rsid w:val="00416A7A"/>
    <w:rsid w:val="00417BE1"/>
    <w:rsid w:val="00417E17"/>
    <w:rsid w:val="0042014F"/>
    <w:rsid w:val="004201E6"/>
    <w:rsid w:val="004212BA"/>
    <w:rsid w:val="00422603"/>
    <w:rsid w:val="00422CD3"/>
    <w:rsid w:val="00423EFA"/>
    <w:rsid w:val="00424641"/>
    <w:rsid w:val="00424D16"/>
    <w:rsid w:val="00425710"/>
    <w:rsid w:val="004257D5"/>
    <w:rsid w:val="00425940"/>
    <w:rsid w:val="00425AF6"/>
    <w:rsid w:val="00425CE0"/>
    <w:rsid w:val="00425E54"/>
    <w:rsid w:val="0042718A"/>
    <w:rsid w:val="0043018F"/>
    <w:rsid w:val="00430771"/>
    <w:rsid w:val="00430AE7"/>
    <w:rsid w:val="00430C36"/>
    <w:rsid w:val="004316DD"/>
    <w:rsid w:val="004320D6"/>
    <w:rsid w:val="00432409"/>
    <w:rsid w:val="00432A1E"/>
    <w:rsid w:val="00432BA5"/>
    <w:rsid w:val="00432D74"/>
    <w:rsid w:val="00432E45"/>
    <w:rsid w:val="004336E5"/>
    <w:rsid w:val="00433745"/>
    <w:rsid w:val="00434C93"/>
    <w:rsid w:val="00435FCC"/>
    <w:rsid w:val="00437C41"/>
    <w:rsid w:val="00440841"/>
    <w:rsid w:val="00441AD5"/>
    <w:rsid w:val="00441DFD"/>
    <w:rsid w:val="004423A5"/>
    <w:rsid w:val="0044386D"/>
    <w:rsid w:val="00444F52"/>
    <w:rsid w:val="004451AA"/>
    <w:rsid w:val="00446207"/>
    <w:rsid w:val="00446C95"/>
    <w:rsid w:val="00446DFB"/>
    <w:rsid w:val="004502A3"/>
    <w:rsid w:val="004512DB"/>
    <w:rsid w:val="004515F0"/>
    <w:rsid w:val="0045181E"/>
    <w:rsid w:val="00451FFD"/>
    <w:rsid w:val="00452B57"/>
    <w:rsid w:val="00453BEF"/>
    <w:rsid w:val="00453E65"/>
    <w:rsid w:val="00454B6F"/>
    <w:rsid w:val="0045569B"/>
    <w:rsid w:val="00456B5F"/>
    <w:rsid w:val="004571DB"/>
    <w:rsid w:val="004609C5"/>
    <w:rsid w:val="004619F5"/>
    <w:rsid w:val="00462083"/>
    <w:rsid w:val="0046402C"/>
    <w:rsid w:val="00464C54"/>
    <w:rsid w:val="00465019"/>
    <w:rsid w:val="00466FF7"/>
    <w:rsid w:val="0047053D"/>
    <w:rsid w:val="004710A2"/>
    <w:rsid w:val="0047187F"/>
    <w:rsid w:val="004723B9"/>
    <w:rsid w:val="00472B6C"/>
    <w:rsid w:val="0047459D"/>
    <w:rsid w:val="00474832"/>
    <w:rsid w:val="00475A64"/>
    <w:rsid w:val="00475F76"/>
    <w:rsid w:val="00476B97"/>
    <w:rsid w:val="00476EFA"/>
    <w:rsid w:val="00480422"/>
    <w:rsid w:val="004805AB"/>
    <w:rsid w:val="00480B5B"/>
    <w:rsid w:val="00481EF7"/>
    <w:rsid w:val="00483048"/>
    <w:rsid w:val="00483CB7"/>
    <w:rsid w:val="0048446C"/>
    <w:rsid w:val="0048477E"/>
    <w:rsid w:val="00484F9F"/>
    <w:rsid w:val="00485C62"/>
    <w:rsid w:val="00485F6B"/>
    <w:rsid w:val="00486658"/>
    <w:rsid w:val="00487A8A"/>
    <w:rsid w:val="004909A3"/>
    <w:rsid w:val="004914B3"/>
    <w:rsid w:val="00491928"/>
    <w:rsid w:val="004919D9"/>
    <w:rsid w:val="00492F7E"/>
    <w:rsid w:val="004938B5"/>
    <w:rsid w:val="00494D0A"/>
    <w:rsid w:val="00494FE6"/>
    <w:rsid w:val="00495311"/>
    <w:rsid w:val="00497516"/>
    <w:rsid w:val="00497845"/>
    <w:rsid w:val="004A1474"/>
    <w:rsid w:val="004A1FED"/>
    <w:rsid w:val="004A282E"/>
    <w:rsid w:val="004A2A7B"/>
    <w:rsid w:val="004A2F3A"/>
    <w:rsid w:val="004A3596"/>
    <w:rsid w:val="004A3B76"/>
    <w:rsid w:val="004A3C2C"/>
    <w:rsid w:val="004A4572"/>
    <w:rsid w:val="004A52CD"/>
    <w:rsid w:val="004A55BA"/>
    <w:rsid w:val="004A5FC1"/>
    <w:rsid w:val="004A7919"/>
    <w:rsid w:val="004B09B8"/>
    <w:rsid w:val="004B0E57"/>
    <w:rsid w:val="004B1AA1"/>
    <w:rsid w:val="004B205E"/>
    <w:rsid w:val="004B3E8F"/>
    <w:rsid w:val="004B453A"/>
    <w:rsid w:val="004B49D0"/>
    <w:rsid w:val="004B631D"/>
    <w:rsid w:val="004B779A"/>
    <w:rsid w:val="004C0D50"/>
    <w:rsid w:val="004C15CE"/>
    <w:rsid w:val="004C189B"/>
    <w:rsid w:val="004C201D"/>
    <w:rsid w:val="004C3C0F"/>
    <w:rsid w:val="004C576E"/>
    <w:rsid w:val="004C611A"/>
    <w:rsid w:val="004C6884"/>
    <w:rsid w:val="004C6FCA"/>
    <w:rsid w:val="004C77AD"/>
    <w:rsid w:val="004D1081"/>
    <w:rsid w:val="004D16EB"/>
    <w:rsid w:val="004D182F"/>
    <w:rsid w:val="004D18C1"/>
    <w:rsid w:val="004D1FB4"/>
    <w:rsid w:val="004D20E2"/>
    <w:rsid w:val="004D2611"/>
    <w:rsid w:val="004D395F"/>
    <w:rsid w:val="004D51B8"/>
    <w:rsid w:val="004D51F2"/>
    <w:rsid w:val="004D5B49"/>
    <w:rsid w:val="004D618F"/>
    <w:rsid w:val="004D7D2D"/>
    <w:rsid w:val="004E054B"/>
    <w:rsid w:val="004E0AC0"/>
    <w:rsid w:val="004E2357"/>
    <w:rsid w:val="004E23BE"/>
    <w:rsid w:val="004E2890"/>
    <w:rsid w:val="004E34B8"/>
    <w:rsid w:val="004E4757"/>
    <w:rsid w:val="004E4ACE"/>
    <w:rsid w:val="004E60F5"/>
    <w:rsid w:val="004E6296"/>
    <w:rsid w:val="004F0FE1"/>
    <w:rsid w:val="004F152A"/>
    <w:rsid w:val="004F28F0"/>
    <w:rsid w:val="004F3339"/>
    <w:rsid w:val="004F45D6"/>
    <w:rsid w:val="004F5BB6"/>
    <w:rsid w:val="004F6495"/>
    <w:rsid w:val="004F6526"/>
    <w:rsid w:val="004F7C22"/>
    <w:rsid w:val="00500CE0"/>
    <w:rsid w:val="00500F89"/>
    <w:rsid w:val="0050130B"/>
    <w:rsid w:val="005025F2"/>
    <w:rsid w:val="00502F7F"/>
    <w:rsid w:val="00503C88"/>
    <w:rsid w:val="00503EF3"/>
    <w:rsid w:val="00505F2D"/>
    <w:rsid w:val="005067BB"/>
    <w:rsid w:val="0051057A"/>
    <w:rsid w:val="00511DEB"/>
    <w:rsid w:val="005135D2"/>
    <w:rsid w:val="00513F87"/>
    <w:rsid w:val="00514636"/>
    <w:rsid w:val="00514D1E"/>
    <w:rsid w:val="00516D48"/>
    <w:rsid w:val="005170CD"/>
    <w:rsid w:val="00517C17"/>
    <w:rsid w:val="0052052F"/>
    <w:rsid w:val="00521F7D"/>
    <w:rsid w:val="00522C58"/>
    <w:rsid w:val="00523A5A"/>
    <w:rsid w:val="00523BC4"/>
    <w:rsid w:val="00523DE0"/>
    <w:rsid w:val="005240E0"/>
    <w:rsid w:val="00525360"/>
    <w:rsid w:val="00525EB4"/>
    <w:rsid w:val="00526EE6"/>
    <w:rsid w:val="0053065E"/>
    <w:rsid w:val="0053095D"/>
    <w:rsid w:val="00531D87"/>
    <w:rsid w:val="00532F28"/>
    <w:rsid w:val="00533D9A"/>
    <w:rsid w:val="005353AA"/>
    <w:rsid w:val="00536742"/>
    <w:rsid w:val="00540562"/>
    <w:rsid w:val="00540657"/>
    <w:rsid w:val="00541B67"/>
    <w:rsid w:val="005431FA"/>
    <w:rsid w:val="005434D2"/>
    <w:rsid w:val="0054393C"/>
    <w:rsid w:val="00543D8A"/>
    <w:rsid w:val="0054429B"/>
    <w:rsid w:val="005448A0"/>
    <w:rsid w:val="00547907"/>
    <w:rsid w:val="00550271"/>
    <w:rsid w:val="00550774"/>
    <w:rsid w:val="00550A72"/>
    <w:rsid w:val="00553E9E"/>
    <w:rsid w:val="0055446E"/>
    <w:rsid w:val="00554871"/>
    <w:rsid w:val="00555E55"/>
    <w:rsid w:val="00556320"/>
    <w:rsid w:val="005621AB"/>
    <w:rsid w:val="00562A01"/>
    <w:rsid w:val="00562F55"/>
    <w:rsid w:val="005633E4"/>
    <w:rsid w:val="00563549"/>
    <w:rsid w:val="00564ADC"/>
    <w:rsid w:val="005656B4"/>
    <w:rsid w:val="00566152"/>
    <w:rsid w:val="005669AF"/>
    <w:rsid w:val="00566A3F"/>
    <w:rsid w:val="00567548"/>
    <w:rsid w:val="005700A2"/>
    <w:rsid w:val="00570489"/>
    <w:rsid w:val="005710D7"/>
    <w:rsid w:val="005718DA"/>
    <w:rsid w:val="00571EE3"/>
    <w:rsid w:val="00572029"/>
    <w:rsid w:val="005730EA"/>
    <w:rsid w:val="0057356D"/>
    <w:rsid w:val="005762F2"/>
    <w:rsid w:val="00577696"/>
    <w:rsid w:val="005779D3"/>
    <w:rsid w:val="00577A9F"/>
    <w:rsid w:val="005803C9"/>
    <w:rsid w:val="00580F9B"/>
    <w:rsid w:val="00581E8C"/>
    <w:rsid w:val="00581F57"/>
    <w:rsid w:val="00584AC2"/>
    <w:rsid w:val="00584F2B"/>
    <w:rsid w:val="00587E91"/>
    <w:rsid w:val="00590253"/>
    <w:rsid w:val="00591450"/>
    <w:rsid w:val="005919B6"/>
    <w:rsid w:val="0059338D"/>
    <w:rsid w:val="0059469D"/>
    <w:rsid w:val="00596205"/>
    <w:rsid w:val="005970D8"/>
    <w:rsid w:val="005974B2"/>
    <w:rsid w:val="005A0817"/>
    <w:rsid w:val="005A0A0D"/>
    <w:rsid w:val="005A1110"/>
    <w:rsid w:val="005A1C87"/>
    <w:rsid w:val="005A288D"/>
    <w:rsid w:val="005A4219"/>
    <w:rsid w:val="005A4255"/>
    <w:rsid w:val="005A4399"/>
    <w:rsid w:val="005A4939"/>
    <w:rsid w:val="005A5018"/>
    <w:rsid w:val="005A67FB"/>
    <w:rsid w:val="005A6D3B"/>
    <w:rsid w:val="005A7111"/>
    <w:rsid w:val="005A72E8"/>
    <w:rsid w:val="005B082C"/>
    <w:rsid w:val="005B0FB0"/>
    <w:rsid w:val="005B1748"/>
    <w:rsid w:val="005B1E1D"/>
    <w:rsid w:val="005B2DED"/>
    <w:rsid w:val="005B6388"/>
    <w:rsid w:val="005B695B"/>
    <w:rsid w:val="005B6DCD"/>
    <w:rsid w:val="005B7CDB"/>
    <w:rsid w:val="005C1980"/>
    <w:rsid w:val="005C20A6"/>
    <w:rsid w:val="005C2BF4"/>
    <w:rsid w:val="005C3264"/>
    <w:rsid w:val="005C3385"/>
    <w:rsid w:val="005C3733"/>
    <w:rsid w:val="005C3D50"/>
    <w:rsid w:val="005C43B4"/>
    <w:rsid w:val="005C4BD4"/>
    <w:rsid w:val="005C513D"/>
    <w:rsid w:val="005C6719"/>
    <w:rsid w:val="005C6A9B"/>
    <w:rsid w:val="005C6ABC"/>
    <w:rsid w:val="005C751B"/>
    <w:rsid w:val="005C7B27"/>
    <w:rsid w:val="005D04F3"/>
    <w:rsid w:val="005D1258"/>
    <w:rsid w:val="005D1431"/>
    <w:rsid w:val="005D35FF"/>
    <w:rsid w:val="005D40F6"/>
    <w:rsid w:val="005D49D5"/>
    <w:rsid w:val="005D5227"/>
    <w:rsid w:val="005D58A7"/>
    <w:rsid w:val="005D5BB9"/>
    <w:rsid w:val="005D5C9A"/>
    <w:rsid w:val="005D5D64"/>
    <w:rsid w:val="005D6F94"/>
    <w:rsid w:val="005D7119"/>
    <w:rsid w:val="005E0885"/>
    <w:rsid w:val="005E0A0E"/>
    <w:rsid w:val="005E20E6"/>
    <w:rsid w:val="005E2434"/>
    <w:rsid w:val="005E2682"/>
    <w:rsid w:val="005E484D"/>
    <w:rsid w:val="005E4B4C"/>
    <w:rsid w:val="005E4E33"/>
    <w:rsid w:val="005E55CB"/>
    <w:rsid w:val="005E5CC4"/>
    <w:rsid w:val="005E61AE"/>
    <w:rsid w:val="005E6E33"/>
    <w:rsid w:val="005E74F4"/>
    <w:rsid w:val="005E7583"/>
    <w:rsid w:val="005E7A12"/>
    <w:rsid w:val="005E7A7D"/>
    <w:rsid w:val="005F1A0A"/>
    <w:rsid w:val="005F24AC"/>
    <w:rsid w:val="005F24C7"/>
    <w:rsid w:val="005F2560"/>
    <w:rsid w:val="005F2F6A"/>
    <w:rsid w:val="005F3331"/>
    <w:rsid w:val="005F532E"/>
    <w:rsid w:val="005F5B27"/>
    <w:rsid w:val="005F5D85"/>
    <w:rsid w:val="005F6529"/>
    <w:rsid w:val="00600CFE"/>
    <w:rsid w:val="00601B4B"/>
    <w:rsid w:val="00602747"/>
    <w:rsid w:val="00602767"/>
    <w:rsid w:val="00602B5F"/>
    <w:rsid w:val="00603A00"/>
    <w:rsid w:val="00604D80"/>
    <w:rsid w:val="00604DCA"/>
    <w:rsid w:val="0060516B"/>
    <w:rsid w:val="00605663"/>
    <w:rsid w:val="006056E0"/>
    <w:rsid w:val="006056FF"/>
    <w:rsid w:val="006057D9"/>
    <w:rsid w:val="00606CFD"/>
    <w:rsid w:val="00607406"/>
    <w:rsid w:val="0061061D"/>
    <w:rsid w:val="0061196C"/>
    <w:rsid w:val="0061255B"/>
    <w:rsid w:val="0061277A"/>
    <w:rsid w:val="00613471"/>
    <w:rsid w:val="0061349D"/>
    <w:rsid w:val="00615908"/>
    <w:rsid w:val="006159CD"/>
    <w:rsid w:val="00615FC8"/>
    <w:rsid w:val="00616A13"/>
    <w:rsid w:val="00617C88"/>
    <w:rsid w:val="0062048C"/>
    <w:rsid w:val="00620510"/>
    <w:rsid w:val="00621512"/>
    <w:rsid w:val="00623463"/>
    <w:rsid w:val="006237EE"/>
    <w:rsid w:val="00624E54"/>
    <w:rsid w:val="00626CC5"/>
    <w:rsid w:val="00626D7C"/>
    <w:rsid w:val="00627505"/>
    <w:rsid w:val="00627F42"/>
    <w:rsid w:val="00630B3D"/>
    <w:rsid w:val="00630D6D"/>
    <w:rsid w:val="006317F0"/>
    <w:rsid w:val="00631F2E"/>
    <w:rsid w:val="0063238F"/>
    <w:rsid w:val="00632DE0"/>
    <w:rsid w:val="006336EB"/>
    <w:rsid w:val="0063406E"/>
    <w:rsid w:val="00634128"/>
    <w:rsid w:val="006352E7"/>
    <w:rsid w:val="0063540F"/>
    <w:rsid w:val="006357C7"/>
    <w:rsid w:val="00636848"/>
    <w:rsid w:val="00636A63"/>
    <w:rsid w:val="00637139"/>
    <w:rsid w:val="006373CC"/>
    <w:rsid w:val="006406CB"/>
    <w:rsid w:val="00640AFA"/>
    <w:rsid w:val="0064103B"/>
    <w:rsid w:val="0064160A"/>
    <w:rsid w:val="00642BE5"/>
    <w:rsid w:val="0064386D"/>
    <w:rsid w:val="006447A6"/>
    <w:rsid w:val="00645E68"/>
    <w:rsid w:val="00647073"/>
    <w:rsid w:val="00647397"/>
    <w:rsid w:val="006478C1"/>
    <w:rsid w:val="00647BDA"/>
    <w:rsid w:val="0065036C"/>
    <w:rsid w:val="0065073E"/>
    <w:rsid w:val="00650A1D"/>
    <w:rsid w:val="006511D7"/>
    <w:rsid w:val="006519DC"/>
    <w:rsid w:val="006523C8"/>
    <w:rsid w:val="006527DB"/>
    <w:rsid w:val="00652C39"/>
    <w:rsid w:val="00653513"/>
    <w:rsid w:val="006542D9"/>
    <w:rsid w:val="00655C6E"/>
    <w:rsid w:val="00657C5B"/>
    <w:rsid w:val="00661FFE"/>
    <w:rsid w:val="00662ADC"/>
    <w:rsid w:val="00662B3A"/>
    <w:rsid w:val="00662DE7"/>
    <w:rsid w:val="00662E7A"/>
    <w:rsid w:val="0066447C"/>
    <w:rsid w:val="00664865"/>
    <w:rsid w:val="00666411"/>
    <w:rsid w:val="0066679C"/>
    <w:rsid w:val="00666A97"/>
    <w:rsid w:val="00666B2D"/>
    <w:rsid w:val="00666C32"/>
    <w:rsid w:val="00666D67"/>
    <w:rsid w:val="00666DDE"/>
    <w:rsid w:val="006707BC"/>
    <w:rsid w:val="00670FE1"/>
    <w:rsid w:val="0067295D"/>
    <w:rsid w:val="0067397F"/>
    <w:rsid w:val="006761DD"/>
    <w:rsid w:val="0067660B"/>
    <w:rsid w:val="00677681"/>
    <w:rsid w:val="00680263"/>
    <w:rsid w:val="00680703"/>
    <w:rsid w:val="0068088C"/>
    <w:rsid w:val="00680B2B"/>
    <w:rsid w:val="00681763"/>
    <w:rsid w:val="00681A39"/>
    <w:rsid w:val="00681C60"/>
    <w:rsid w:val="006836AB"/>
    <w:rsid w:val="00683DB1"/>
    <w:rsid w:val="00685DC2"/>
    <w:rsid w:val="00685E11"/>
    <w:rsid w:val="00686663"/>
    <w:rsid w:val="006867BE"/>
    <w:rsid w:val="006872A2"/>
    <w:rsid w:val="006878BA"/>
    <w:rsid w:val="0069030A"/>
    <w:rsid w:val="00690363"/>
    <w:rsid w:val="0069180C"/>
    <w:rsid w:val="00693A7B"/>
    <w:rsid w:val="00694002"/>
    <w:rsid w:val="00695B06"/>
    <w:rsid w:val="00696574"/>
    <w:rsid w:val="00696EB8"/>
    <w:rsid w:val="00697155"/>
    <w:rsid w:val="006A0D3F"/>
    <w:rsid w:val="006A0EE5"/>
    <w:rsid w:val="006A1841"/>
    <w:rsid w:val="006A283F"/>
    <w:rsid w:val="006A351B"/>
    <w:rsid w:val="006A42A3"/>
    <w:rsid w:val="006A5060"/>
    <w:rsid w:val="006A62D9"/>
    <w:rsid w:val="006A71C8"/>
    <w:rsid w:val="006B0A3D"/>
    <w:rsid w:val="006B0B7F"/>
    <w:rsid w:val="006B112B"/>
    <w:rsid w:val="006B2748"/>
    <w:rsid w:val="006B3256"/>
    <w:rsid w:val="006B36FB"/>
    <w:rsid w:val="006B3B2D"/>
    <w:rsid w:val="006B450D"/>
    <w:rsid w:val="006B4C74"/>
    <w:rsid w:val="006B4EE3"/>
    <w:rsid w:val="006B5DB3"/>
    <w:rsid w:val="006B68B7"/>
    <w:rsid w:val="006B70F7"/>
    <w:rsid w:val="006C0B9D"/>
    <w:rsid w:val="006C0EA3"/>
    <w:rsid w:val="006C1F00"/>
    <w:rsid w:val="006C2147"/>
    <w:rsid w:val="006C25A4"/>
    <w:rsid w:val="006C3B1E"/>
    <w:rsid w:val="006C4A36"/>
    <w:rsid w:val="006C5A0A"/>
    <w:rsid w:val="006C6159"/>
    <w:rsid w:val="006C624E"/>
    <w:rsid w:val="006D0922"/>
    <w:rsid w:val="006D0938"/>
    <w:rsid w:val="006D1970"/>
    <w:rsid w:val="006D264A"/>
    <w:rsid w:val="006D2CA9"/>
    <w:rsid w:val="006D2D96"/>
    <w:rsid w:val="006D3D9D"/>
    <w:rsid w:val="006D4306"/>
    <w:rsid w:val="006D44AD"/>
    <w:rsid w:val="006D4641"/>
    <w:rsid w:val="006D5DF2"/>
    <w:rsid w:val="006E0784"/>
    <w:rsid w:val="006E0AA0"/>
    <w:rsid w:val="006E1DAD"/>
    <w:rsid w:val="006E2D3E"/>
    <w:rsid w:val="006E3100"/>
    <w:rsid w:val="006E41C0"/>
    <w:rsid w:val="006E470A"/>
    <w:rsid w:val="006F0197"/>
    <w:rsid w:val="006F21BB"/>
    <w:rsid w:val="006F249A"/>
    <w:rsid w:val="006F4258"/>
    <w:rsid w:val="006F44EF"/>
    <w:rsid w:val="006F47EB"/>
    <w:rsid w:val="006F4DEF"/>
    <w:rsid w:val="006F5BD1"/>
    <w:rsid w:val="006F5D89"/>
    <w:rsid w:val="006F758A"/>
    <w:rsid w:val="006F79E7"/>
    <w:rsid w:val="0070026A"/>
    <w:rsid w:val="00700431"/>
    <w:rsid w:val="00700CE9"/>
    <w:rsid w:val="00700D22"/>
    <w:rsid w:val="00702977"/>
    <w:rsid w:val="00702C90"/>
    <w:rsid w:val="00703C37"/>
    <w:rsid w:val="0070425F"/>
    <w:rsid w:val="00705478"/>
    <w:rsid w:val="00705A7B"/>
    <w:rsid w:val="00705E6B"/>
    <w:rsid w:val="00706446"/>
    <w:rsid w:val="00711B46"/>
    <w:rsid w:val="007139B5"/>
    <w:rsid w:val="00714786"/>
    <w:rsid w:val="00714F99"/>
    <w:rsid w:val="0071590F"/>
    <w:rsid w:val="00715BE9"/>
    <w:rsid w:val="00716438"/>
    <w:rsid w:val="00716F32"/>
    <w:rsid w:val="0071791F"/>
    <w:rsid w:val="0072089C"/>
    <w:rsid w:val="00721975"/>
    <w:rsid w:val="00721A5A"/>
    <w:rsid w:val="007236B3"/>
    <w:rsid w:val="00725C83"/>
    <w:rsid w:val="00725F20"/>
    <w:rsid w:val="007266F5"/>
    <w:rsid w:val="00726709"/>
    <w:rsid w:val="00726E3F"/>
    <w:rsid w:val="00730682"/>
    <w:rsid w:val="00732A95"/>
    <w:rsid w:val="00732E1C"/>
    <w:rsid w:val="00734992"/>
    <w:rsid w:val="00735290"/>
    <w:rsid w:val="00735460"/>
    <w:rsid w:val="00735CB0"/>
    <w:rsid w:val="0073654A"/>
    <w:rsid w:val="007412E2"/>
    <w:rsid w:val="00742698"/>
    <w:rsid w:val="00742E4A"/>
    <w:rsid w:val="007430C1"/>
    <w:rsid w:val="0074370D"/>
    <w:rsid w:val="0074378F"/>
    <w:rsid w:val="00744AF9"/>
    <w:rsid w:val="00745178"/>
    <w:rsid w:val="0074542E"/>
    <w:rsid w:val="0074576F"/>
    <w:rsid w:val="0074680E"/>
    <w:rsid w:val="007477B6"/>
    <w:rsid w:val="00750557"/>
    <w:rsid w:val="007506ED"/>
    <w:rsid w:val="00751994"/>
    <w:rsid w:val="00754069"/>
    <w:rsid w:val="0075475B"/>
    <w:rsid w:val="00754D99"/>
    <w:rsid w:val="00755362"/>
    <w:rsid w:val="007567F5"/>
    <w:rsid w:val="00756D3F"/>
    <w:rsid w:val="007609CF"/>
    <w:rsid w:val="007611F7"/>
    <w:rsid w:val="0076128D"/>
    <w:rsid w:val="007613DA"/>
    <w:rsid w:val="00763813"/>
    <w:rsid w:val="00763951"/>
    <w:rsid w:val="007639B5"/>
    <w:rsid w:val="007661F4"/>
    <w:rsid w:val="007663A8"/>
    <w:rsid w:val="00766CAC"/>
    <w:rsid w:val="00767790"/>
    <w:rsid w:val="00767FD9"/>
    <w:rsid w:val="00770B68"/>
    <w:rsid w:val="0077279A"/>
    <w:rsid w:val="00772E0D"/>
    <w:rsid w:val="00774650"/>
    <w:rsid w:val="007761AE"/>
    <w:rsid w:val="0077667C"/>
    <w:rsid w:val="00776895"/>
    <w:rsid w:val="00780137"/>
    <w:rsid w:val="00780A7D"/>
    <w:rsid w:val="007820E1"/>
    <w:rsid w:val="00782D11"/>
    <w:rsid w:val="00782F9E"/>
    <w:rsid w:val="00783601"/>
    <w:rsid w:val="00783740"/>
    <w:rsid w:val="00783AE0"/>
    <w:rsid w:val="0078438E"/>
    <w:rsid w:val="007848AE"/>
    <w:rsid w:val="00785975"/>
    <w:rsid w:val="0078628D"/>
    <w:rsid w:val="007869CF"/>
    <w:rsid w:val="00786B13"/>
    <w:rsid w:val="00790BE7"/>
    <w:rsid w:val="00791BFD"/>
    <w:rsid w:val="00791DBD"/>
    <w:rsid w:val="00791E70"/>
    <w:rsid w:val="00791F7F"/>
    <w:rsid w:val="00792211"/>
    <w:rsid w:val="00792306"/>
    <w:rsid w:val="00794170"/>
    <w:rsid w:val="007946F0"/>
    <w:rsid w:val="007953AA"/>
    <w:rsid w:val="007955B3"/>
    <w:rsid w:val="00795D64"/>
    <w:rsid w:val="00796056"/>
    <w:rsid w:val="00796390"/>
    <w:rsid w:val="00797A1B"/>
    <w:rsid w:val="007A1522"/>
    <w:rsid w:val="007A480A"/>
    <w:rsid w:val="007A5061"/>
    <w:rsid w:val="007A5202"/>
    <w:rsid w:val="007A7639"/>
    <w:rsid w:val="007A7E9F"/>
    <w:rsid w:val="007B0294"/>
    <w:rsid w:val="007B075F"/>
    <w:rsid w:val="007B0F2C"/>
    <w:rsid w:val="007B1A8D"/>
    <w:rsid w:val="007B1C28"/>
    <w:rsid w:val="007B1C39"/>
    <w:rsid w:val="007B1E1A"/>
    <w:rsid w:val="007B4160"/>
    <w:rsid w:val="007B4E3C"/>
    <w:rsid w:val="007B50C2"/>
    <w:rsid w:val="007B578D"/>
    <w:rsid w:val="007B6705"/>
    <w:rsid w:val="007B78A6"/>
    <w:rsid w:val="007C01D5"/>
    <w:rsid w:val="007C0B07"/>
    <w:rsid w:val="007C12E8"/>
    <w:rsid w:val="007C1834"/>
    <w:rsid w:val="007C25B6"/>
    <w:rsid w:val="007C2FF9"/>
    <w:rsid w:val="007C373D"/>
    <w:rsid w:val="007C3E15"/>
    <w:rsid w:val="007C6F25"/>
    <w:rsid w:val="007C73B0"/>
    <w:rsid w:val="007D04BB"/>
    <w:rsid w:val="007D0BC5"/>
    <w:rsid w:val="007D14A6"/>
    <w:rsid w:val="007D1ED8"/>
    <w:rsid w:val="007D3098"/>
    <w:rsid w:val="007D3F50"/>
    <w:rsid w:val="007D4E8F"/>
    <w:rsid w:val="007D50B2"/>
    <w:rsid w:val="007D5FDC"/>
    <w:rsid w:val="007D6A3C"/>
    <w:rsid w:val="007D77D7"/>
    <w:rsid w:val="007D7B8F"/>
    <w:rsid w:val="007E1F5A"/>
    <w:rsid w:val="007E303F"/>
    <w:rsid w:val="007E447C"/>
    <w:rsid w:val="007E4672"/>
    <w:rsid w:val="007E50D7"/>
    <w:rsid w:val="007E7CA3"/>
    <w:rsid w:val="007F014A"/>
    <w:rsid w:val="007F05B7"/>
    <w:rsid w:val="007F1481"/>
    <w:rsid w:val="007F1F89"/>
    <w:rsid w:val="007F227C"/>
    <w:rsid w:val="007F22C8"/>
    <w:rsid w:val="007F386E"/>
    <w:rsid w:val="007F7A93"/>
    <w:rsid w:val="008003F4"/>
    <w:rsid w:val="00800F9E"/>
    <w:rsid w:val="008013A3"/>
    <w:rsid w:val="008023C0"/>
    <w:rsid w:val="00802E50"/>
    <w:rsid w:val="00803F82"/>
    <w:rsid w:val="00803FD5"/>
    <w:rsid w:val="00805616"/>
    <w:rsid w:val="00806427"/>
    <w:rsid w:val="00806F18"/>
    <w:rsid w:val="00806FBA"/>
    <w:rsid w:val="008072C3"/>
    <w:rsid w:val="0080788E"/>
    <w:rsid w:val="00807A37"/>
    <w:rsid w:val="0081065E"/>
    <w:rsid w:val="0081153C"/>
    <w:rsid w:val="00811575"/>
    <w:rsid w:val="0081181C"/>
    <w:rsid w:val="00813BB8"/>
    <w:rsid w:val="008140BA"/>
    <w:rsid w:val="00814493"/>
    <w:rsid w:val="00814538"/>
    <w:rsid w:val="00814CFC"/>
    <w:rsid w:val="008159A9"/>
    <w:rsid w:val="00816FD0"/>
    <w:rsid w:val="008170A1"/>
    <w:rsid w:val="00822D4C"/>
    <w:rsid w:val="0082386D"/>
    <w:rsid w:val="00824708"/>
    <w:rsid w:val="00827DCD"/>
    <w:rsid w:val="008328EE"/>
    <w:rsid w:val="00832A0F"/>
    <w:rsid w:val="00832DF8"/>
    <w:rsid w:val="00833199"/>
    <w:rsid w:val="0083338B"/>
    <w:rsid w:val="0083684C"/>
    <w:rsid w:val="00840A76"/>
    <w:rsid w:val="00841187"/>
    <w:rsid w:val="00843349"/>
    <w:rsid w:val="00843FE3"/>
    <w:rsid w:val="008448AC"/>
    <w:rsid w:val="008461DD"/>
    <w:rsid w:val="00846F7F"/>
    <w:rsid w:val="008478EC"/>
    <w:rsid w:val="00850705"/>
    <w:rsid w:val="0085075C"/>
    <w:rsid w:val="008507B9"/>
    <w:rsid w:val="00851D38"/>
    <w:rsid w:val="008521F9"/>
    <w:rsid w:val="00852376"/>
    <w:rsid w:val="00852688"/>
    <w:rsid w:val="00852FAE"/>
    <w:rsid w:val="008556EF"/>
    <w:rsid w:val="00856B7E"/>
    <w:rsid w:val="008575FB"/>
    <w:rsid w:val="008606E5"/>
    <w:rsid w:val="00861699"/>
    <w:rsid w:val="00861FEB"/>
    <w:rsid w:val="00863109"/>
    <w:rsid w:val="0086403A"/>
    <w:rsid w:val="00864125"/>
    <w:rsid w:val="0086655D"/>
    <w:rsid w:val="00867B67"/>
    <w:rsid w:val="00870AF4"/>
    <w:rsid w:val="00870EC1"/>
    <w:rsid w:val="00871376"/>
    <w:rsid w:val="008718EA"/>
    <w:rsid w:val="00872C58"/>
    <w:rsid w:val="00873556"/>
    <w:rsid w:val="00873896"/>
    <w:rsid w:val="00873BBB"/>
    <w:rsid w:val="00874156"/>
    <w:rsid w:val="00874B6D"/>
    <w:rsid w:val="00875969"/>
    <w:rsid w:val="00875B9F"/>
    <w:rsid w:val="00876069"/>
    <w:rsid w:val="008764D8"/>
    <w:rsid w:val="00876A27"/>
    <w:rsid w:val="00880457"/>
    <w:rsid w:val="00881575"/>
    <w:rsid w:val="00881914"/>
    <w:rsid w:val="00881B8D"/>
    <w:rsid w:val="008820C5"/>
    <w:rsid w:val="00882473"/>
    <w:rsid w:val="008830F0"/>
    <w:rsid w:val="00883C12"/>
    <w:rsid w:val="00885B06"/>
    <w:rsid w:val="00885F5E"/>
    <w:rsid w:val="00887813"/>
    <w:rsid w:val="00890016"/>
    <w:rsid w:val="0089055F"/>
    <w:rsid w:val="008911B9"/>
    <w:rsid w:val="008947D3"/>
    <w:rsid w:val="00895CE0"/>
    <w:rsid w:val="00895CE1"/>
    <w:rsid w:val="00897289"/>
    <w:rsid w:val="008972AD"/>
    <w:rsid w:val="00897D64"/>
    <w:rsid w:val="00897DBC"/>
    <w:rsid w:val="008A00BE"/>
    <w:rsid w:val="008A0C87"/>
    <w:rsid w:val="008A2314"/>
    <w:rsid w:val="008A2CDD"/>
    <w:rsid w:val="008A336A"/>
    <w:rsid w:val="008A3DFC"/>
    <w:rsid w:val="008A3ED4"/>
    <w:rsid w:val="008A3F19"/>
    <w:rsid w:val="008A593E"/>
    <w:rsid w:val="008A5A7F"/>
    <w:rsid w:val="008A6AB3"/>
    <w:rsid w:val="008A6C88"/>
    <w:rsid w:val="008A71CB"/>
    <w:rsid w:val="008A7D09"/>
    <w:rsid w:val="008B0535"/>
    <w:rsid w:val="008B09F6"/>
    <w:rsid w:val="008B0B27"/>
    <w:rsid w:val="008B1425"/>
    <w:rsid w:val="008B27B6"/>
    <w:rsid w:val="008B3648"/>
    <w:rsid w:val="008B4884"/>
    <w:rsid w:val="008B5884"/>
    <w:rsid w:val="008B63FE"/>
    <w:rsid w:val="008C03F0"/>
    <w:rsid w:val="008C0F02"/>
    <w:rsid w:val="008C1BD6"/>
    <w:rsid w:val="008C3C39"/>
    <w:rsid w:val="008C5740"/>
    <w:rsid w:val="008C586B"/>
    <w:rsid w:val="008C6628"/>
    <w:rsid w:val="008C6C11"/>
    <w:rsid w:val="008D03C7"/>
    <w:rsid w:val="008D14E3"/>
    <w:rsid w:val="008D196E"/>
    <w:rsid w:val="008D1D05"/>
    <w:rsid w:val="008D2332"/>
    <w:rsid w:val="008D2986"/>
    <w:rsid w:val="008D379C"/>
    <w:rsid w:val="008D48C8"/>
    <w:rsid w:val="008D555D"/>
    <w:rsid w:val="008D565F"/>
    <w:rsid w:val="008D5820"/>
    <w:rsid w:val="008D601F"/>
    <w:rsid w:val="008D6B60"/>
    <w:rsid w:val="008D6C15"/>
    <w:rsid w:val="008D6CB2"/>
    <w:rsid w:val="008D6E54"/>
    <w:rsid w:val="008D7675"/>
    <w:rsid w:val="008D76A0"/>
    <w:rsid w:val="008E00F3"/>
    <w:rsid w:val="008E02D8"/>
    <w:rsid w:val="008E04E5"/>
    <w:rsid w:val="008E0D95"/>
    <w:rsid w:val="008E1691"/>
    <w:rsid w:val="008E1C1F"/>
    <w:rsid w:val="008E40AA"/>
    <w:rsid w:val="008E4741"/>
    <w:rsid w:val="008E483A"/>
    <w:rsid w:val="008E5019"/>
    <w:rsid w:val="008E5360"/>
    <w:rsid w:val="008E5841"/>
    <w:rsid w:val="008E597E"/>
    <w:rsid w:val="008E5DFE"/>
    <w:rsid w:val="008E60C4"/>
    <w:rsid w:val="008E7327"/>
    <w:rsid w:val="008F0DD2"/>
    <w:rsid w:val="008F1CD0"/>
    <w:rsid w:val="008F1EF7"/>
    <w:rsid w:val="008F20C9"/>
    <w:rsid w:val="008F2CD4"/>
    <w:rsid w:val="008F3014"/>
    <w:rsid w:val="008F3BC9"/>
    <w:rsid w:val="008F3C7B"/>
    <w:rsid w:val="008F3DAA"/>
    <w:rsid w:val="008F3F6A"/>
    <w:rsid w:val="008F442E"/>
    <w:rsid w:val="008F4980"/>
    <w:rsid w:val="008F5082"/>
    <w:rsid w:val="008F606F"/>
    <w:rsid w:val="00902013"/>
    <w:rsid w:val="00903242"/>
    <w:rsid w:val="00904383"/>
    <w:rsid w:val="0090542C"/>
    <w:rsid w:val="00905F72"/>
    <w:rsid w:val="0090620A"/>
    <w:rsid w:val="00907A85"/>
    <w:rsid w:val="00910558"/>
    <w:rsid w:val="009107F0"/>
    <w:rsid w:val="00910C5D"/>
    <w:rsid w:val="00910C9A"/>
    <w:rsid w:val="009121BD"/>
    <w:rsid w:val="00912AB5"/>
    <w:rsid w:val="00912D35"/>
    <w:rsid w:val="00913456"/>
    <w:rsid w:val="00913B10"/>
    <w:rsid w:val="0091405A"/>
    <w:rsid w:val="00915287"/>
    <w:rsid w:val="00915DC3"/>
    <w:rsid w:val="009166C2"/>
    <w:rsid w:val="00916871"/>
    <w:rsid w:val="00917146"/>
    <w:rsid w:val="0092014D"/>
    <w:rsid w:val="00920937"/>
    <w:rsid w:val="00921EEC"/>
    <w:rsid w:val="00922096"/>
    <w:rsid w:val="0092227E"/>
    <w:rsid w:val="00923240"/>
    <w:rsid w:val="00924892"/>
    <w:rsid w:val="009259BD"/>
    <w:rsid w:val="009264F8"/>
    <w:rsid w:val="009271BE"/>
    <w:rsid w:val="009272D9"/>
    <w:rsid w:val="009300EA"/>
    <w:rsid w:val="00930499"/>
    <w:rsid w:val="009359AD"/>
    <w:rsid w:val="009359E8"/>
    <w:rsid w:val="00936233"/>
    <w:rsid w:val="009368D7"/>
    <w:rsid w:val="009377DB"/>
    <w:rsid w:val="00940B2C"/>
    <w:rsid w:val="0094176C"/>
    <w:rsid w:val="00941E62"/>
    <w:rsid w:val="00942178"/>
    <w:rsid w:val="0094234F"/>
    <w:rsid w:val="009439A0"/>
    <w:rsid w:val="00944BCF"/>
    <w:rsid w:val="0094553D"/>
    <w:rsid w:val="009470EB"/>
    <w:rsid w:val="00947AE3"/>
    <w:rsid w:val="009506CB"/>
    <w:rsid w:val="00951614"/>
    <w:rsid w:val="00951698"/>
    <w:rsid w:val="00952FD5"/>
    <w:rsid w:val="00953020"/>
    <w:rsid w:val="00953226"/>
    <w:rsid w:val="00953C60"/>
    <w:rsid w:val="00953FE0"/>
    <w:rsid w:val="009541AC"/>
    <w:rsid w:val="009543B5"/>
    <w:rsid w:val="00954D19"/>
    <w:rsid w:val="00955837"/>
    <w:rsid w:val="009570DB"/>
    <w:rsid w:val="009572A1"/>
    <w:rsid w:val="00960217"/>
    <w:rsid w:val="00960AB8"/>
    <w:rsid w:val="0096155F"/>
    <w:rsid w:val="00962BAB"/>
    <w:rsid w:val="00962EF5"/>
    <w:rsid w:val="00963202"/>
    <w:rsid w:val="00963575"/>
    <w:rsid w:val="00963A77"/>
    <w:rsid w:val="00963BBE"/>
    <w:rsid w:val="0096422F"/>
    <w:rsid w:val="00965BF4"/>
    <w:rsid w:val="0096611B"/>
    <w:rsid w:val="0096621A"/>
    <w:rsid w:val="009666BC"/>
    <w:rsid w:val="00966E0B"/>
    <w:rsid w:val="0096763F"/>
    <w:rsid w:val="00967B90"/>
    <w:rsid w:val="00971119"/>
    <w:rsid w:val="009716B2"/>
    <w:rsid w:val="00971E7D"/>
    <w:rsid w:val="00972012"/>
    <w:rsid w:val="00973920"/>
    <w:rsid w:val="00974546"/>
    <w:rsid w:val="00974E8F"/>
    <w:rsid w:val="00976AB2"/>
    <w:rsid w:val="00977286"/>
    <w:rsid w:val="0097766E"/>
    <w:rsid w:val="009779B0"/>
    <w:rsid w:val="00977A34"/>
    <w:rsid w:val="00977ED3"/>
    <w:rsid w:val="00980137"/>
    <w:rsid w:val="00981F69"/>
    <w:rsid w:val="00983D0B"/>
    <w:rsid w:val="00984116"/>
    <w:rsid w:val="009844D1"/>
    <w:rsid w:val="009851E3"/>
    <w:rsid w:val="0098625A"/>
    <w:rsid w:val="00987FA2"/>
    <w:rsid w:val="00990ABA"/>
    <w:rsid w:val="009937D6"/>
    <w:rsid w:val="00993A27"/>
    <w:rsid w:val="00993C48"/>
    <w:rsid w:val="009948DB"/>
    <w:rsid w:val="00996BBA"/>
    <w:rsid w:val="0099726B"/>
    <w:rsid w:val="00997AFD"/>
    <w:rsid w:val="009A0150"/>
    <w:rsid w:val="009A04D7"/>
    <w:rsid w:val="009A120C"/>
    <w:rsid w:val="009A1D3B"/>
    <w:rsid w:val="009A247F"/>
    <w:rsid w:val="009A2C9B"/>
    <w:rsid w:val="009A2CDE"/>
    <w:rsid w:val="009A300C"/>
    <w:rsid w:val="009A3279"/>
    <w:rsid w:val="009A41AE"/>
    <w:rsid w:val="009A448E"/>
    <w:rsid w:val="009A4C77"/>
    <w:rsid w:val="009A4D17"/>
    <w:rsid w:val="009A4EF7"/>
    <w:rsid w:val="009A4F46"/>
    <w:rsid w:val="009A565C"/>
    <w:rsid w:val="009A5A8E"/>
    <w:rsid w:val="009A6262"/>
    <w:rsid w:val="009A6708"/>
    <w:rsid w:val="009B160E"/>
    <w:rsid w:val="009B3720"/>
    <w:rsid w:val="009B404A"/>
    <w:rsid w:val="009B4FE9"/>
    <w:rsid w:val="009B5162"/>
    <w:rsid w:val="009B5493"/>
    <w:rsid w:val="009B557D"/>
    <w:rsid w:val="009B591E"/>
    <w:rsid w:val="009B668E"/>
    <w:rsid w:val="009B6901"/>
    <w:rsid w:val="009B69B4"/>
    <w:rsid w:val="009C22CF"/>
    <w:rsid w:val="009C2864"/>
    <w:rsid w:val="009C2E1E"/>
    <w:rsid w:val="009C2F93"/>
    <w:rsid w:val="009C32AA"/>
    <w:rsid w:val="009C339E"/>
    <w:rsid w:val="009C4D95"/>
    <w:rsid w:val="009C5F8F"/>
    <w:rsid w:val="009C7435"/>
    <w:rsid w:val="009C7C19"/>
    <w:rsid w:val="009D09BA"/>
    <w:rsid w:val="009D254A"/>
    <w:rsid w:val="009D2F15"/>
    <w:rsid w:val="009D3B53"/>
    <w:rsid w:val="009D746B"/>
    <w:rsid w:val="009E2D2F"/>
    <w:rsid w:val="009E341E"/>
    <w:rsid w:val="009E3B8E"/>
    <w:rsid w:val="009E441E"/>
    <w:rsid w:val="009E5A6E"/>
    <w:rsid w:val="009E6135"/>
    <w:rsid w:val="009E6E8F"/>
    <w:rsid w:val="009E740F"/>
    <w:rsid w:val="009E76A4"/>
    <w:rsid w:val="009F0192"/>
    <w:rsid w:val="009F0738"/>
    <w:rsid w:val="009F0A7F"/>
    <w:rsid w:val="009F0B34"/>
    <w:rsid w:val="009F0C4D"/>
    <w:rsid w:val="009F13F3"/>
    <w:rsid w:val="009F14B4"/>
    <w:rsid w:val="009F27B3"/>
    <w:rsid w:val="009F33BE"/>
    <w:rsid w:val="009F405F"/>
    <w:rsid w:val="009F477E"/>
    <w:rsid w:val="009F590E"/>
    <w:rsid w:val="009F5F76"/>
    <w:rsid w:val="009F62CA"/>
    <w:rsid w:val="009F63FE"/>
    <w:rsid w:val="009F6542"/>
    <w:rsid w:val="00A003AC"/>
    <w:rsid w:val="00A00475"/>
    <w:rsid w:val="00A0058E"/>
    <w:rsid w:val="00A005E0"/>
    <w:rsid w:val="00A01452"/>
    <w:rsid w:val="00A01D53"/>
    <w:rsid w:val="00A02481"/>
    <w:rsid w:val="00A02BBC"/>
    <w:rsid w:val="00A04472"/>
    <w:rsid w:val="00A04A07"/>
    <w:rsid w:val="00A04D25"/>
    <w:rsid w:val="00A0505F"/>
    <w:rsid w:val="00A06804"/>
    <w:rsid w:val="00A10E5C"/>
    <w:rsid w:val="00A11231"/>
    <w:rsid w:val="00A1140B"/>
    <w:rsid w:val="00A11FB9"/>
    <w:rsid w:val="00A12A13"/>
    <w:rsid w:val="00A12CD7"/>
    <w:rsid w:val="00A135BE"/>
    <w:rsid w:val="00A1454B"/>
    <w:rsid w:val="00A15903"/>
    <w:rsid w:val="00A2011A"/>
    <w:rsid w:val="00A202C9"/>
    <w:rsid w:val="00A20CD2"/>
    <w:rsid w:val="00A21C23"/>
    <w:rsid w:val="00A2323C"/>
    <w:rsid w:val="00A23EDA"/>
    <w:rsid w:val="00A23F37"/>
    <w:rsid w:val="00A24C24"/>
    <w:rsid w:val="00A251AD"/>
    <w:rsid w:val="00A26420"/>
    <w:rsid w:val="00A2745A"/>
    <w:rsid w:val="00A27A5B"/>
    <w:rsid w:val="00A3008C"/>
    <w:rsid w:val="00A30F22"/>
    <w:rsid w:val="00A30FE3"/>
    <w:rsid w:val="00A313A3"/>
    <w:rsid w:val="00A316EB"/>
    <w:rsid w:val="00A31EC6"/>
    <w:rsid w:val="00A3343A"/>
    <w:rsid w:val="00A3419A"/>
    <w:rsid w:val="00A349FE"/>
    <w:rsid w:val="00A362F6"/>
    <w:rsid w:val="00A37CCE"/>
    <w:rsid w:val="00A410D7"/>
    <w:rsid w:val="00A41BBA"/>
    <w:rsid w:val="00A421F1"/>
    <w:rsid w:val="00A4251D"/>
    <w:rsid w:val="00A42757"/>
    <w:rsid w:val="00A428B6"/>
    <w:rsid w:val="00A43388"/>
    <w:rsid w:val="00A4681C"/>
    <w:rsid w:val="00A4780E"/>
    <w:rsid w:val="00A478AC"/>
    <w:rsid w:val="00A508FA"/>
    <w:rsid w:val="00A5124B"/>
    <w:rsid w:val="00A516D1"/>
    <w:rsid w:val="00A5184F"/>
    <w:rsid w:val="00A51BB4"/>
    <w:rsid w:val="00A522E7"/>
    <w:rsid w:val="00A52501"/>
    <w:rsid w:val="00A527EC"/>
    <w:rsid w:val="00A52A2A"/>
    <w:rsid w:val="00A52B5B"/>
    <w:rsid w:val="00A534AA"/>
    <w:rsid w:val="00A53B29"/>
    <w:rsid w:val="00A53D31"/>
    <w:rsid w:val="00A549E0"/>
    <w:rsid w:val="00A54ADF"/>
    <w:rsid w:val="00A55F8F"/>
    <w:rsid w:val="00A60146"/>
    <w:rsid w:val="00A60187"/>
    <w:rsid w:val="00A603D2"/>
    <w:rsid w:val="00A60D4E"/>
    <w:rsid w:val="00A61188"/>
    <w:rsid w:val="00A61941"/>
    <w:rsid w:val="00A61D12"/>
    <w:rsid w:val="00A626BB"/>
    <w:rsid w:val="00A62A1E"/>
    <w:rsid w:val="00A62BB3"/>
    <w:rsid w:val="00A62F6F"/>
    <w:rsid w:val="00A631C2"/>
    <w:rsid w:val="00A637F2"/>
    <w:rsid w:val="00A63AF1"/>
    <w:rsid w:val="00A63EED"/>
    <w:rsid w:val="00A642B5"/>
    <w:rsid w:val="00A6524A"/>
    <w:rsid w:val="00A65442"/>
    <w:rsid w:val="00A65C8E"/>
    <w:rsid w:val="00A665B3"/>
    <w:rsid w:val="00A665E1"/>
    <w:rsid w:val="00A6662C"/>
    <w:rsid w:val="00A71327"/>
    <w:rsid w:val="00A71F8D"/>
    <w:rsid w:val="00A72A77"/>
    <w:rsid w:val="00A73E02"/>
    <w:rsid w:val="00A74985"/>
    <w:rsid w:val="00A75AEE"/>
    <w:rsid w:val="00A76883"/>
    <w:rsid w:val="00A775AC"/>
    <w:rsid w:val="00A8023C"/>
    <w:rsid w:val="00A80A15"/>
    <w:rsid w:val="00A81B91"/>
    <w:rsid w:val="00A81C81"/>
    <w:rsid w:val="00A82937"/>
    <w:rsid w:val="00A82F72"/>
    <w:rsid w:val="00A84751"/>
    <w:rsid w:val="00A84A61"/>
    <w:rsid w:val="00A85380"/>
    <w:rsid w:val="00A8619C"/>
    <w:rsid w:val="00A86AC1"/>
    <w:rsid w:val="00A86DD8"/>
    <w:rsid w:val="00A90246"/>
    <w:rsid w:val="00A9108E"/>
    <w:rsid w:val="00A91229"/>
    <w:rsid w:val="00A91440"/>
    <w:rsid w:val="00A916CF"/>
    <w:rsid w:val="00A9242E"/>
    <w:rsid w:val="00A94009"/>
    <w:rsid w:val="00A944CC"/>
    <w:rsid w:val="00A944DA"/>
    <w:rsid w:val="00A9555A"/>
    <w:rsid w:val="00A95844"/>
    <w:rsid w:val="00A95CD3"/>
    <w:rsid w:val="00A95CFE"/>
    <w:rsid w:val="00A9601C"/>
    <w:rsid w:val="00A9709A"/>
    <w:rsid w:val="00AA026A"/>
    <w:rsid w:val="00AA119C"/>
    <w:rsid w:val="00AA1757"/>
    <w:rsid w:val="00AA1C4A"/>
    <w:rsid w:val="00AA25C9"/>
    <w:rsid w:val="00AA426A"/>
    <w:rsid w:val="00AA442B"/>
    <w:rsid w:val="00AA662D"/>
    <w:rsid w:val="00AA6970"/>
    <w:rsid w:val="00AA6A8E"/>
    <w:rsid w:val="00AA6F37"/>
    <w:rsid w:val="00AA7B84"/>
    <w:rsid w:val="00AB0FAD"/>
    <w:rsid w:val="00AB11E7"/>
    <w:rsid w:val="00AB1766"/>
    <w:rsid w:val="00AB1AC1"/>
    <w:rsid w:val="00AB21FF"/>
    <w:rsid w:val="00AB2DB2"/>
    <w:rsid w:val="00AB2F58"/>
    <w:rsid w:val="00AB30B6"/>
    <w:rsid w:val="00AB3A39"/>
    <w:rsid w:val="00AB3BA3"/>
    <w:rsid w:val="00AB6FC1"/>
    <w:rsid w:val="00AB716D"/>
    <w:rsid w:val="00AB77F0"/>
    <w:rsid w:val="00AB790C"/>
    <w:rsid w:val="00AC0C4C"/>
    <w:rsid w:val="00AC22F1"/>
    <w:rsid w:val="00AC340B"/>
    <w:rsid w:val="00AC37EE"/>
    <w:rsid w:val="00AC56BE"/>
    <w:rsid w:val="00AC5985"/>
    <w:rsid w:val="00AC6638"/>
    <w:rsid w:val="00AC6969"/>
    <w:rsid w:val="00AC7729"/>
    <w:rsid w:val="00AD086D"/>
    <w:rsid w:val="00AD1269"/>
    <w:rsid w:val="00AD1E93"/>
    <w:rsid w:val="00AD2DE1"/>
    <w:rsid w:val="00AD3BAF"/>
    <w:rsid w:val="00AD4E6A"/>
    <w:rsid w:val="00AD55CE"/>
    <w:rsid w:val="00AD5CF5"/>
    <w:rsid w:val="00AD71DE"/>
    <w:rsid w:val="00AD7ED1"/>
    <w:rsid w:val="00AE0CA6"/>
    <w:rsid w:val="00AE1123"/>
    <w:rsid w:val="00AE1303"/>
    <w:rsid w:val="00AE1F61"/>
    <w:rsid w:val="00AE2150"/>
    <w:rsid w:val="00AE3DB2"/>
    <w:rsid w:val="00AE3F27"/>
    <w:rsid w:val="00AE4344"/>
    <w:rsid w:val="00AE5114"/>
    <w:rsid w:val="00AF0EC9"/>
    <w:rsid w:val="00AF2DFC"/>
    <w:rsid w:val="00AF3C6F"/>
    <w:rsid w:val="00AF5AF6"/>
    <w:rsid w:val="00AF5E3F"/>
    <w:rsid w:val="00B001AA"/>
    <w:rsid w:val="00B01012"/>
    <w:rsid w:val="00B02210"/>
    <w:rsid w:val="00B02BFF"/>
    <w:rsid w:val="00B03B0D"/>
    <w:rsid w:val="00B04BF5"/>
    <w:rsid w:val="00B04EF8"/>
    <w:rsid w:val="00B0516D"/>
    <w:rsid w:val="00B05F3A"/>
    <w:rsid w:val="00B072C1"/>
    <w:rsid w:val="00B07A26"/>
    <w:rsid w:val="00B10997"/>
    <w:rsid w:val="00B10B90"/>
    <w:rsid w:val="00B10BD6"/>
    <w:rsid w:val="00B114D7"/>
    <w:rsid w:val="00B12485"/>
    <w:rsid w:val="00B13269"/>
    <w:rsid w:val="00B13AAF"/>
    <w:rsid w:val="00B1488D"/>
    <w:rsid w:val="00B14FB1"/>
    <w:rsid w:val="00B17185"/>
    <w:rsid w:val="00B2049D"/>
    <w:rsid w:val="00B2176F"/>
    <w:rsid w:val="00B21CC5"/>
    <w:rsid w:val="00B249BE"/>
    <w:rsid w:val="00B251D7"/>
    <w:rsid w:val="00B260DC"/>
    <w:rsid w:val="00B26A93"/>
    <w:rsid w:val="00B30590"/>
    <w:rsid w:val="00B31FE7"/>
    <w:rsid w:val="00B32D41"/>
    <w:rsid w:val="00B33499"/>
    <w:rsid w:val="00B3378E"/>
    <w:rsid w:val="00B343AC"/>
    <w:rsid w:val="00B347BD"/>
    <w:rsid w:val="00B350C9"/>
    <w:rsid w:val="00B358A3"/>
    <w:rsid w:val="00B36B09"/>
    <w:rsid w:val="00B36B32"/>
    <w:rsid w:val="00B42159"/>
    <w:rsid w:val="00B423F7"/>
    <w:rsid w:val="00B42E95"/>
    <w:rsid w:val="00B437BE"/>
    <w:rsid w:val="00B4451B"/>
    <w:rsid w:val="00B44AE7"/>
    <w:rsid w:val="00B4593B"/>
    <w:rsid w:val="00B46462"/>
    <w:rsid w:val="00B47228"/>
    <w:rsid w:val="00B47C44"/>
    <w:rsid w:val="00B47FD2"/>
    <w:rsid w:val="00B501AC"/>
    <w:rsid w:val="00B502D2"/>
    <w:rsid w:val="00B50C19"/>
    <w:rsid w:val="00B50ED2"/>
    <w:rsid w:val="00B51347"/>
    <w:rsid w:val="00B51349"/>
    <w:rsid w:val="00B517A5"/>
    <w:rsid w:val="00B51E41"/>
    <w:rsid w:val="00B51FB2"/>
    <w:rsid w:val="00B5241F"/>
    <w:rsid w:val="00B527C9"/>
    <w:rsid w:val="00B5361A"/>
    <w:rsid w:val="00B53C48"/>
    <w:rsid w:val="00B53D8D"/>
    <w:rsid w:val="00B5421B"/>
    <w:rsid w:val="00B54249"/>
    <w:rsid w:val="00B547D8"/>
    <w:rsid w:val="00B54ACC"/>
    <w:rsid w:val="00B55463"/>
    <w:rsid w:val="00B56251"/>
    <w:rsid w:val="00B562E7"/>
    <w:rsid w:val="00B571D6"/>
    <w:rsid w:val="00B5735B"/>
    <w:rsid w:val="00B57CBE"/>
    <w:rsid w:val="00B57E0C"/>
    <w:rsid w:val="00B6049D"/>
    <w:rsid w:val="00B609C1"/>
    <w:rsid w:val="00B61322"/>
    <w:rsid w:val="00B615C2"/>
    <w:rsid w:val="00B61FF7"/>
    <w:rsid w:val="00B635EA"/>
    <w:rsid w:val="00B63F1C"/>
    <w:rsid w:val="00B64413"/>
    <w:rsid w:val="00B656B2"/>
    <w:rsid w:val="00B65AF9"/>
    <w:rsid w:val="00B66638"/>
    <w:rsid w:val="00B667A6"/>
    <w:rsid w:val="00B7073C"/>
    <w:rsid w:val="00B71466"/>
    <w:rsid w:val="00B728A7"/>
    <w:rsid w:val="00B73248"/>
    <w:rsid w:val="00B7415B"/>
    <w:rsid w:val="00B762B7"/>
    <w:rsid w:val="00B7647F"/>
    <w:rsid w:val="00B76F42"/>
    <w:rsid w:val="00B77021"/>
    <w:rsid w:val="00B771DF"/>
    <w:rsid w:val="00B776D4"/>
    <w:rsid w:val="00B80F88"/>
    <w:rsid w:val="00B81CB0"/>
    <w:rsid w:val="00B81D49"/>
    <w:rsid w:val="00B824EA"/>
    <w:rsid w:val="00B8445A"/>
    <w:rsid w:val="00B84642"/>
    <w:rsid w:val="00B8526D"/>
    <w:rsid w:val="00B8594A"/>
    <w:rsid w:val="00B85958"/>
    <w:rsid w:val="00B86C98"/>
    <w:rsid w:val="00B910A9"/>
    <w:rsid w:val="00B91DF6"/>
    <w:rsid w:val="00B927B9"/>
    <w:rsid w:val="00B92B72"/>
    <w:rsid w:val="00B9425F"/>
    <w:rsid w:val="00B94E94"/>
    <w:rsid w:val="00B95037"/>
    <w:rsid w:val="00B950FF"/>
    <w:rsid w:val="00B96819"/>
    <w:rsid w:val="00B97369"/>
    <w:rsid w:val="00BA10AA"/>
    <w:rsid w:val="00BA140D"/>
    <w:rsid w:val="00BA17BA"/>
    <w:rsid w:val="00BA1CF6"/>
    <w:rsid w:val="00BA2C6E"/>
    <w:rsid w:val="00BA34C3"/>
    <w:rsid w:val="00BA4C20"/>
    <w:rsid w:val="00BA58CB"/>
    <w:rsid w:val="00BA5AF7"/>
    <w:rsid w:val="00BA60C1"/>
    <w:rsid w:val="00BA66B4"/>
    <w:rsid w:val="00BA7572"/>
    <w:rsid w:val="00BA7D8D"/>
    <w:rsid w:val="00BB0AEB"/>
    <w:rsid w:val="00BB0FAF"/>
    <w:rsid w:val="00BB1860"/>
    <w:rsid w:val="00BB261E"/>
    <w:rsid w:val="00BB3290"/>
    <w:rsid w:val="00BB3C49"/>
    <w:rsid w:val="00BB49DB"/>
    <w:rsid w:val="00BB7512"/>
    <w:rsid w:val="00BB7539"/>
    <w:rsid w:val="00BC063B"/>
    <w:rsid w:val="00BC094A"/>
    <w:rsid w:val="00BC0DAD"/>
    <w:rsid w:val="00BC1447"/>
    <w:rsid w:val="00BC16BE"/>
    <w:rsid w:val="00BC33E9"/>
    <w:rsid w:val="00BC3698"/>
    <w:rsid w:val="00BC403C"/>
    <w:rsid w:val="00BC43E3"/>
    <w:rsid w:val="00BC4893"/>
    <w:rsid w:val="00BC4B5C"/>
    <w:rsid w:val="00BC5636"/>
    <w:rsid w:val="00BC632F"/>
    <w:rsid w:val="00BC68EF"/>
    <w:rsid w:val="00BC73B8"/>
    <w:rsid w:val="00BC743A"/>
    <w:rsid w:val="00BD0E2F"/>
    <w:rsid w:val="00BD2113"/>
    <w:rsid w:val="00BD2CF1"/>
    <w:rsid w:val="00BD2F83"/>
    <w:rsid w:val="00BD3050"/>
    <w:rsid w:val="00BD497D"/>
    <w:rsid w:val="00BD4DCB"/>
    <w:rsid w:val="00BD67B9"/>
    <w:rsid w:val="00BD71D5"/>
    <w:rsid w:val="00BD7D04"/>
    <w:rsid w:val="00BE06D0"/>
    <w:rsid w:val="00BE114A"/>
    <w:rsid w:val="00BE13DA"/>
    <w:rsid w:val="00BE1426"/>
    <w:rsid w:val="00BE2B5C"/>
    <w:rsid w:val="00BE3956"/>
    <w:rsid w:val="00BE4986"/>
    <w:rsid w:val="00BE4ACE"/>
    <w:rsid w:val="00BE5211"/>
    <w:rsid w:val="00BE5401"/>
    <w:rsid w:val="00BE61BE"/>
    <w:rsid w:val="00BE630B"/>
    <w:rsid w:val="00BE72B7"/>
    <w:rsid w:val="00BF0639"/>
    <w:rsid w:val="00BF1A89"/>
    <w:rsid w:val="00BF2419"/>
    <w:rsid w:val="00BF291C"/>
    <w:rsid w:val="00BF30C1"/>
    <w:rsid w:val="00BF374B"/>
    <w:rsid w:val="00BF38B4"/>
    <w:rsid w:val="00BF4726"/>
    <w:rsid w:val="00BF4B08"/>
    <w:rsid w:val="00BF5318"/>
    <w:rsid w:val="00BF5A25"/>
    <w:rsid w:val="00BF69A2"/>
    <w:rsid w:val="00BF7F26"/>
    <w:rsid w:val="00C001C5"/>
    <w:rsid w:val="00C007A7"/>
    <w:rsid w:val="00C00D87"/>
    <w:rsid w:val="00C013F8"/>
    <w:rsid w:val="00C036F5"/>
    <w:rsid w:val="00C038D3"/>
    <w:rsid w:val="00C0528C"/>
    <w:rsid w:val="00C05FCC"/>
    <w:rsid w:val="00C0611F"/>
    <w:rsid w:val="00C0674B"/>
    <w:rsid w:val="00C0697D"/>
    <w:rsid w:val="00C07426"/>
    <w:rsid w:val="00C074C0"/>
    <w:rsid w:val="00C100E7"/>
    <w:rsid w:val="00C108A5"/>
    <w:rsid w:val="00C10940"/>
    <w:rsid w:val="00C11ECB"/>
    <w:rsid w:val="00C12220"/>
    <w:rsid w:val="00C13619"/>
    <w:rsid w:val="00C148E4"/>
    <w:rsid w:val="00C17119"/>
    <w:rsid w:val="00C17B6E"/>
    <w:rsid w:val="00C20F41"/>
    <w:rsid w:val="00C21DE1"/>
    <w:rsid w:val="00C222E4"/>
    <w:rsid w:val="00C22678"/>
    <w:rsid w:val="00C226AA"/>
    <w:rsid w:val="00C22C7C"/>
    <w:rsid w:val="00C230FA"/>
    <w:rsid w:val="00C23D01"/>
    <w:rsid w:val="00C24D9A"/>
    <w:rsid w:val="00C24E70"/>
    <w:rsid w:val="00C25131"/>
    <w:rsid w:val="00C26316"/>
    <w:rsid w:val="00C27A97"/>
    <w:rsid w:val="00C304A1"/>
    <w:rsid w:val="00C30CCD"/>
    <w:rsid w:val="00C311D1"/>
    <w:rsid w:val="00C31370"/>
    <w:rsid w:val="00C322A6"/>
    <w:rsid w:val="00C32AEE"/>
    <w:rsid w:val="00C332DF"/>
    <w:rsid w:val="00C3359A"/>
    <w:rsid w:val="00C3417C"/>
    <w:rsid w:val="00C34EF2"/>
    <w:rsid w:val="00C352EE"/>
    <w:rsid w:val="00C36A87"/>
    <w:rsid w:val="00C370DF"/>
    <w:rsid w:val="00C371F3"/>
    <w:rsid w:val="00C37FAF"/>
    <w:rsid w:val="00C40A40"/>
    <w:rsid w:val="00C42CFC"/>
    <w:rsid w:val="00C438BB"/>
    <w:rsid w:val="00C4394F"/>
    <w:rsid w:val="00C440D1"/>
    <w:rsid w:val="00C44949"/>
    <w:rsid w:val="00C44A32"/>
    <w:rsid w:val="00C46015"/>
    <w:rsid w:val="00C46B1C"/>
    <w:rsid w:val="00C5041C"/>
    <w:rsid w:val="00C5064C"/>
    <w:rsid w:val="00C5089F"/>
    <w:rsid w:val="00C509D3"/>
    <w:rsid w:val="00C511DC"/>
    <w:rsid w:val="00C5127C"/>
    <w:rsid w:val="00C51E3B"/>
    <w:rsid w:val="00C522E6"/>
    <w:rsid w:val="00C52565"/>
    <w:rsid w:val="00C52902"/>
    <w:rsid w:val="00C52CDB"/>
    <w:rsid w:val="00C54D4D"/>
    <w:rsid w:val="00C55005"/>
    <w:rsid w:val="00C558D5"/>
    <w:rsid w:val="00C5591E"/>
    <w:rsid w:val="00C5598E"/>
    <w:rsid w:val="00C57147"/>
    <w:rsid w:val="00C57179"/>
    <w:rsid w:val="00C6019B"/>
    <w:rsid w:val="00C61025"/>
    <w:rsid w:val="00C61185"/>
    <w:rsid w:val="00C61F92"/>
    <w:rsid w:val="00C636F3"/>
    <w:rsid w:val="00C63BEC"/>
    <w:rsid w:val="00C63E7C"/>
    <w:rsid w:val="00C64FFA"/>
    <w:rsid w:val="00C65BE1"/>
    <w:rsid w:val="00C673D8"/>
    <w:rsid w:val="00C70490"/>
    <w:rsid w:val="00C708CF"/>
    <w:rsid w:val="00C7193B"/>
    <w:rsid w:val="00C7251B"/>
    <w:rsid w:val="00C726CB"/>
    <w:rsid w:val="00C72A88"/>
    <w:rsid w:val="00C7318F"/>
    <w:rsid w:val="00C75009"/>
    <w:rsid w:val="00C75502"/>
    <w:rsid w:val="00C755AF"/>
    <w:rsid w:val="00C75779"/>
    <w:rsid w:val="00C8096E"/>
    <w:rsid w:val="00C80B40"/>
    <w:rsid w:val="00C80BD1"/>
    <w:rsid w:val="00C813B5"/>
    <w:rsid w:val="00C82B00"/>
    <w:rsid w:val="00C82F69"/>
    <w:rsid w:val="00C8338A"/>
    <w:rsid w:val="00C84917"/>
    <w:rsid w:val="00C858DA"/>
    <w:rsid w:val="00C85A2C"/>
    <w:rsid w:val="00C86A45"/>
    <w:rsid w:val="00C901A1"/>
    <w:rsid w:val="00C901D0"/>
    <w:rsid w:val="00C932B1"/>
    <w:rsid w:val="00C9396C"/>
    <w:rsid w:val="00C96337"/>
    <w:rsid w:val="00C96538"/>
    <w:rsid w:val="00C96EF1"/>
    <w:rsid w:val="00CA0058"/>
    <w:rsid w:val="00CA04C8"/>
    <w:rsid w:val="00CA055D"/>
    <w:rsid w:val="00CA0CE0"/>
    <w:rsid w:val="00CA135E"/>
    <w:rsid w:val="00CA1968"/>
    <w:rsid w:val="00CA1FB9"/>
    <w:rsid w:val="00CA248F"/>
    <w:rsid w:val="00CA2B8C"/>
    <w:rsid w:val="00CA3C3B"/>
    <w:rsid w:val="00CA4E4C"/>
    <w:rsid w:val="00CA4ED9"/>
    <w:rsid w:val="00CA5E68"/>
    <w:rsid w:val="00CA60B7"/>
    <w:rsid w:val="00CA6EAF"/>
    <w:rsid w:val="00CA77FD"/>
    <w:rsid w:val="00CB05C7"/>
    <w:rsid w:val="00CB18E8"/>
    <w:rsid w:val="00CB1AD6"/>
    <w:rsid w:val="00CB2C39"/>
    <w:rsid w:val="00CB39A0"/>
    <w:rsid w:val="00CB4542"/>
    <w:rsid w:val="00CB4BE7"/>
    <w:rsid w:val="00CB5586"/>
    <w:rsid w:val="00CB7761"/>
    <w:rsid w:val="00CC0B56"/>
    <w:rsid w:val="00CC1EE9"/>
    <w:rsid w:val="00CC6A44"/>
    <w:rsid w:val="00CD0C93"/>
    <w:rsid w:val="00CD34DE"/>
    <w:rsid w:val="00CD47A6"/>
    <w:rsid w:val="00CD4F2F"/>
    <w:rsid w:val="00CD503A"/>
    <w:rsid w:val="00CD5E55"/>
    <w:rsid w:val="00CD7955"/>
    <w:rsid w:val="00CE0E82"/>
    <w:rsid w:val="00CE2308"/>
    <w:rsid w:val="00CE25A9"/>
    <w:rsid w:val="00CE42DC"/>
    <w:rsid w:val="00CE5280"/>
    <w:rsid w:val="00CE62E9"/>
    <w:rsid w:val="00CE6F80"/>
    <w:rsid w:val="00CE7308"/>
    <w:rsid w:val="00CE7597"/>
    <w:rsid w:val="00CF084A"/>
    <w:rsid w:val="00CF1836"/>
    <w:rsid w:val="00CF1AF7"/>
    <w:rsid w:val="00CF329C"/>
    <w:rsid w:val="00CF3E32"/>
    <w:rsid w:val="00CF3EA4"/>
    <w:rsid w:val="00CF5369"/>
    <w:rsid w:val="00CF572A"/>
    <w:rsid w:val="00CF6C12"/>
    <w:rsid w:val="00CF726A"/>
    <w:rsid w:val="00CF7F00"/>
    <w:rsid w:val="00D012D4"/>
    <w:rsid w:val="00D012DD"/>
    <w:rsid w:val="00D01774"/>
    <w:rsid w:val="00D01795"/>
    <w:rsid w:val="00D020BE"/>
    <w:rsid w:val="00D03801"/>
    <w:rsid w:val="00D04266"/>
    <w:rsid w:val="00D048EA"/>
    <w:rsid w:val="00D05A98"/>
    <w:rsid w:val="00D06816"/>
    <w:rsid w:val="00D06C12"/>
    <w:rsid w:val="00D07836"/>
    <w:rsid w:val="00D07A5E"/>
    <w:rsid w:val="00D12091"/>
    <w:rsid w:val="00D12154"/>
    <w:rsid w:val="00D126C3"/>
    <w:rsid w:val="00D12ABE"/>
    <w:rsid w:val="00D12D72"/>
    <w:rsid w:val="00D13CF3"/>
    <w:rsid w:val="00D152DA"/>
    <w:rsid w:val="00D155E6"/>
    <w:rsid w:val="00D15BCD"/>
    <w:rsid w:val="00D15D17"/>
    <w:rsid w:val="00D163B7"/>
    <w:rsid w:val="00D16895"/>
    <w:rsid w:val="00D168D0"/>
    <w:rsid w:val="00D16D3A"/>
    <w:rsid w:val="00D20544"/>
    <w:rsid w:val="00D21D1B"/>
    <w:rsid w:val="00D2270C"/>
    <w:rsid w:val="00D232A7"/>
    <w:rsid w:val="00D23473"/>
    <w:rsid w:val="00D236B1"/>
    <w:rsid w:val="00D2371A"/>
    <w:rsid w:val="00D24ED0"/>
    <w:rsid w:val="00D2540A"/>
    <w:rsid w:val="00D26137"/>
    <w:rsid w:val="00D26767"/>
    <w:rsid w:val="00D27DFB"/>
    <w:rsid w:val="00D30617"/>
    <w:rsid w:val="00D3177D"/>
    <w:rsid w:val="00D31C9D"/>
    <w:rsid w:val="00D31F1D"/>
    <w:rsid w:val="00D33275"/>
    <w:rsid w:val="00D3414F"/>
    <w:rsid w:val="00D3498E"/>
    <w:rsid w:val="00D35068"/>
    <w:rsid w:val="00D356A0"/>
    <w:rsid w:val="00D35CFC"/>
    <w:rsid w:val="00D4052D"/>
    <w:rsid w:val="00D40A26"/>
    <w:rsid w:val="00D40DA4"/>
    <w:rsid w:val="00D41935"/>
    <w:rsid w:val="00D422A6"/>
    <w:rsid w:val="00D44DAD"/>
    <w:rsid w:val="00D44EB6"/>
    <w:rsid w:val="00D45482"/>
    <w:rsid w:val="00D460AC"/>
    <w:rsid w:val="00D46741"/>
    <w:rsid w:val="00D46BC9"/>
    <w:rsid w:val="00D46ED0"/>
    <w:rsid w:val="00D4710E"/>
    <w:rsid w:val="00D50D12"/>
    <w:rsid w:val="00D52782"/>
    <w:rsid w:val="00D52875"/>
    <w:rsid w:val="00D571B5"/>
    <w:rsid w:val="00D60F70"/>
    <w:rsid w:val="00D6115E"/>
    <w:rsid w:val="00D61EEC"/>
    <w:rsid w:val="00D621D2"/>
    <w:rsid w:val="00D63762"/>
    <w:rsid w:val="00D64335"/>
    <w:rsid w:val="00D64362"/>
    <w:rsid w:val="00D64F4D"/>
    <w:rsid w:val="00D6564F"/>
    <w:rsid w:val="00D65655"/>
    <w:rsid w:val="00D661DB"/>
    <w:rsid w:val="00D66B1E"/>
    <w:rsid w:val="00D677B1"/>
    <w:rsid w:val="00D715CD"/>
    <w:rsid w:val="00D71B7C"/>
    <w:rsid w:val="00D71E71"/>
    <w:rsid w:val="00D725DA"/>
    <w:rsid w:val="00D72773"/>
    <w:rsid w:val="00D730E8"/>
    <w:rsid w:val="00D739DC"/>
    <w:rsid w:val="00D73B44"/>
    <w:rsid w:val="00D73B4D"/>
    <w:rsid w:val="00D73F7D"/>
    <w:rsid w:val="00D76B03"/>
    <w:rsid w:val="00D77C8E"/>
    <w:rsid w:val="00D81D97"/>
    <w:rsid w:val="00D81EBF"/>
    <w:rsid w:val="00D831F2"/>
    <w:rsid w:val="00D85681"/>
    <w:rsid w:val="00D85722"/>
    <w:rsid w:val="00D8627B"/>
    <w:rsid w:val="00D862F0"/>
    <w:rsid w:val="00D87344"/>
    <w:rsid w:val="00D8773B"/>
    <w:rsid w:val="00D9111A"/>
    <w:rsid w:val="00D91B07"/>
    <w:rsid w:val="00D921D3"/>
    <w:rsid w:val="00D92513"/>
    <w:rsid w:val="00D92ABD"/>
    <w:rsid w:val="00D92D2D"/>
    <w:rsid w:val="00D9378D"/>
    <w:rsid w:val="00D95968"/>
    <w:rsid w:val="00D96D09"/>
    <w:rsid w:val="00D96F3F"/>
    <w:rsid w:val="00D9704F"/>
    <w:rsid w:val="00DA0814"/>
    <w:rsid w:val="00DA14BD"/>
    <w:rsid w:val="00DA159A"/>
    <w:rsid w:val="00DA246B"/>
    <w:rsid w:val="00DA324B"/>
    <w:rsid w:val="00DA366A"/>
    <w:rsid w:val="00DA38F6"/>
    <w:rsid w:val="00DA3F77"/>
    <w:rsid w:val="00DA65A8"/>
    <w:rsid w:val="00DA6856"/>
    <w:rsid w:val="00DA7C0A"/>
    <w:rsid w:val="00DB029F"/>
    <w:rsid w:val="00DB02D3"/>
    <w:rsid w:val="00DB092B"/>
    <w:rsid w:val="00DB1AF8"/>
    <w:rsid w:val="00DB22F8"/>
    <w:rsid w:val="00DB2A5A"/>
    <w:rsid w:val="00DB2BC2"/>
    <w:rsid w:val="00DB2E79"/>
    <w:rsid w:val="00DB3420"/>
    <w:rsid w:val="00DB5378"/>
    <w:rsid w:val="00DB59DD"/>
    <w:rsid w:val="00DB6F6C"/>
    <w:rsid w:val="00DB7658"/>
    <w:rsid w:val="00DB79E1"/>
    <w:rsid w:val="00DB7FB0"/>
    <w:rsid w:val="00DC04E2"/>
    <w:rsid w:val="00DC2387"/>
    <w:rsid w:val="00DC32E6"/>
    <w:rsid w:val="00DC5824"/>
    <w:rsid w:val="00DC58FB"/>
    <w:rsid w:val="00DC59A5"/>
    <w:rsid w:val="00DC6380"/>
    <w:rsid w:val="00DC7549"/>
    <w:rsid w:val="00DC7730"/>
    <w:rsid w:val="00DC78DF"/>
    <w:rsid w:val="00DC7F48"/>
    <w:rsid w:val="00DD0CB9"/>
    <w:rsid w:val="00DD2148"/>
    <w:rsid w:val="00DD2F92"/>
    <w:rsid w:val="00DD3380"/>
    <w:rsid w:val="00DD3457"/>
    <w:rsid w:val="00DE0052"/>
    <w:rsid w:val="00DE2EBC"/>
    <w:rsid w:val="00DE3352"/>
    <w:rsid w:val="00DE3431"/>
    <w:rsid w:val="00DE6EF4"/>
    <w:rsid w:val="00DE6F7A"/>
    <w:rsid w:val="00DE70FE"/>
    <w:rsid w:val="00DF128B"/>
    <w:rsid w:val="00DF2B3F"/>
    <w:rsid w:val="00DF2F12"/>
    <w:rsid w:val="00DF41D6"/>
    <w:rsid w:val="00DF4C23"/>
    <w:rsid w:val="00DF4C64"/>
    <w:rsid w:val="00DF4EB9"/>
    <w:rsid w:val="00DF4EE7"/>
    <w:rsid w:val="00DF5E5F"/>
    <w:rsid w:val="00DF7C77"/>
    <w:rsid w:val="00E00ED7"/>
    <w:rsid w:val="00E00F78"/>
    <w:rsid w:val="00E011B3"/>
    <w:rsid w:val="00E01B79"/>
    <w:rsid w:val="00E02011"/>
    <w:rsid w:val="00E0220A"/>
    <w:rsid w:val="00E02241"/>
    <w:rsid w:val="00E0248D"/>
    <w:rsid w:val="00E033CF"/>
    <w:rsid w:val="00E0357E"/>
    <w:rsid w:val="00E04F73"/>
    <w:rsid w:val="00E05EB1"/>
    <w:rsid w:val="00E0690F"/>
    <w:rsid w:val="00E074AA"/>
    <w:rsid w:val="00E103A9"/>
    <w:rsid w:val="00E1104D"/>
    <w:rsid w:val="00E1127C"/>
    <w:rsid w:val="00E11B74"/>
    <w:rsid w:val="00E12342"/>
    <w:rsid w:val="00E12705"/>
    <w:rsid w:val="00E13E29"/>
    <w:rsid w:val="00E14109"/>
    <w:rsid w:val="00E15C9E"/>
    <w:rsid w:val="00E16F03"/>
    <w:rsid w:val="00E174BA"/>
    <w:rsid w:val="00E17C29"/>
    <w:rsid w:val="00E21A24"/>
    <w:rsid w:val="00E21CAA"/>
    <w:rsid w:val="00E226F6"/>
    <w:rsid w:val="00E23033"/>
    <w:rsid w:val="00E234DF"/>
    <w:rsid w:val="00E234E8"/>
    <w:rsid w:val="00E23E11"/>
    <w:rsid w:val="00E24976"/>
    <w:rsid w:val="00E250F5"/>
    <w:rsid w:val="00E25CFB"/>
    <w:rsid w:val="00E26BC3"/>
    <w:rsid w:val="00E26E37"/>
    <w:rsid w:val="00E27435"/>
    <w:rsid w:val="00E308F3"/>
    <w:rsid w:val="00E30A78"/>
    <w:rsid w:val="00E31851"/>
    <w:rsid w:val="00E31CA4"/>
    <w:rsid w:val="00E32AC9"/>
    <w:rsid w:val="00E33618"/>
    <w:rsid w:val="00E337A6"/>
    <w:rsid w:val="00E34047"/>
    <w:rsid w:val="00E34D1D"/>
    <w:rsid w:val="00E3502F"/>
    <w:rsid w:val="00E35C94"/>
    <w:rsid w:val="00E36722"/>
    <w:rsid w:val="00E3737F"/>
    <w:rsid w:val="00E37B93"/>
    <w:rsid w:val="00E4015F"/>
    <w:rsid w:val="00E401B0"/>
    <w:rsid w:val="00E41A55"/>
    <w:rsid w:val="00E4261E"/>
    <w:rsid w:val="00E429CB"/>
    <w:rsid w:val="00E4393F"/>
    <w:rsid w:val="00E4503F"/>
    <w:rsid w:val="00E45215"/>
    <w:rsid w:val="00E453D7"/>
    <w:rsid w:val="00E45D7C"/>
    <w:rsid w:val="00E46D3A"/>
    <w:rsid w:val="00E477B5"/>
    <w:rsid w:val="00E5021D"/>
    <w:rsid w:val="00E515D3"/>
    <w:rsid w:val="00E52EA2"/>
    <w:rsid w:val="00E53768"/>
    <w:rsid w:val="00E53C86"/>
    <w:rsid w:val="00E549D6"/>
    <w:rsid w:val="00E549F2"/>
    <w:rsid w:val="00E551AE"/>
    <w:rsid w:val="00E55BF6"/>
    <w:rsid w:val="00E56A6E"/>
    <w:rsid w:val="00E573F0"/>
    <w:rsid w:val="00E6089C"/>
    <w:rsid w:val="00E62BA7"/>
    <w:rsid w:val="00E63059"/>
    <w:rsid w:val="00E633AF"/>
    <w:rsid w:val="00E637CF"/>
    <w:rsid w:val="00E64C24"/>
    <w:rsid w:val="00E652DC"/>
    <w:rsid w:val="00E669B3"/>
    <w:rsid w:val="00E7247C"/>
    <w:rsid w:val="00E726BC"/>
    <w:rsid w:val="00E72AA8"/>
    <w:rsid w:val="00E72C29"/>
    <w:rsid w:val="00E72C98"/>
    <w:rsid w:val="00E72D5A"/>
    <w:rsid w:val="00E74341"/>
    <w:rsid w:val="00E76C46"/>
    <w:rsid w:val="00E76CB4"/>
    <w:rsid w:val="00E77752"/>
    <w:rsid w:val="00E82241"/>
    <w:rsid w:val="00E82C82"/>
    <w:rsid w:val="00E82D31"/>
    <w:rsid w:val="00E83E62"/>
    <w:rsid w:val="00E8413D"/>
    <w:rsid w:val="00E844CC"/>
    <w:rsid w:val="00E84A2E"/>
    <w:rsid w:val="00E84DEA"/>
    <w:rsid w:val="00E8511D"/>
    <w:rsid w:val="00E86E91"/>
    <w:rsid w:val="00E90129"/>
    <w:rsid w:val="00E90F74"/>
    <w:rsid w:val="00E921EB"/>
    <w:rsid w:val="00E923FF"/>
    <w:rsid w:val="00E92A7F"/>
    <w:rsid w:val="00E92BB4"/>
    <w:rsid w:val="00E92F72"/>
    <w:rsid w:val="00E9448B"/>
    <w:rsid w:val="00E9489D"/>
    <w:rsid w:val="00E95B13"/>
    <w:rsid w:val="00E96B7C"/>
    <w:rsid w:val="00E9764C"/>
    <w:rsid w:val="00EA1051"/>
    <w:rsid w:val="00EA17EC"/>
    <w:rsid w:val="00EA1C7A"/>
    <w:rsid w:val="00EA1E72"/>
    <w:rsid w:val="00EA3BB2"/>
    <w:rsid w:val="00EA3E4B"/>
    <w:rsid w:val="00EA3E81"/>
    <w:rsid w:val="00EA4DAF"/>
    <w:rsid w:val="00EA524E"/>
    <w:rsid w:val="00EA70A7"/>
    <w:rsid w:val="00EA7B1D"/>
    <w:rsid w:val="00EB0072"/>
    <w:rsid w:val="00EB00B3"/>
    <w:rsid w:val="00EB0D07"/>
    <w:rsid w:val="00EB1C28"/>
    <w:rsid w:val="00EB20F2"/>
    <w:rsid w:val="00EB2E78"/>
    <w:rsid w:val="00EB4A49"/>
    <w:rsid w:val="00EB4FFA"/>
    <w:rsid w:val="00EB63CE"/>
    <w:rsid w:val="00EB6710"/>
    <w:rsid w:val="00EB6AE6"/>
    <w:rsid w:val="00EB7346"/>
    <w:rsid w:val="00EB78A8"/>
    <w:rsid w:val="00EC1A4B"/>
    <w:rsid w:val="00EC4D06"/>
    <w:rsid w:val="00EC704D"/>
    <w:rsid w:val="00EC7BD0"/>
    <w:rsid w:val="00EC7ED2"/>
    <w:rsid w:val="00ED129B"/>
    <w:rsid w:val="00ED1E6D"/>
    <w:rsid w:val="00ED1FD0"/>
    <w:rsid w:val="00ED3B1B"/>
    <w:rsid w:val="00ED3BFD"/>
    <w:rsid w:val="00ED42C5"/>
    <w:rsid w:val="00ED4801"/>
    <w:rsid w:val="00ED4F84"/>
    <w:rsid w:val="00ED541B"/>
    <w:rsid w:val="00ED6525"/>
    <w:rsid w:val="00ED65CA"/>
    <w:rsid w:val="00ED70FC"/>
    <w:rsid w:val="00EE15B1"/>
    <w:rsid w:val="00EE1BB5"/>
    <w:rsid w:val="00EE1DFE"/>
    <w:rsid w:val="00EE340A"/>
    <w:rsid w:val="00EE44A6"/>
    <w:rsid w:val="00EE5560"/>
    <w:rsid w:val="00EE5A68"/>
    <w:rsid w:val="00EE757B"/>
    <w:rsid w:val="00EE772E"/>
    <w:rsid w:val="00EE78F9"/>
    <w:rsid w:val="00EE7DD3"/>
    <w:rsid w:val="00EF0B82"/>
    <w:rsid w:val="00EF0D58"/>
    <w:rsid w:val="00EF14EF"/>
    <w:rsid w:val="00EF229A"/>
    <w:rsid w:val="00EF2544"/>
    <w:rsid w:val="00EF31F5"/>
    <w:rsid w:val="00EF4153"/>
    <w:rsid w:val="00EF43B6"/>
    <w:rsid w:val="00EF4D69"/>
    <w:rsid w:val="00EF6185"/>
    <w:rsid w:val="00EF689C"/>
    <w:rsid w:val="00EF77EB"/>
    <w:rsid w:val="00EF7A7B"/>
    <w:rsid w:val="00F0064F"/>
    <w:rsid w:val="00F007E4"/>
    <w:rsid w:val="00F00E55"/>
    <w:rsid w:val="00F00FD8"/>
    <w:rsid w:val="00F0148B"/>
    <w:rsid w:val="00F03234"/>
    <w:rsid w:val="00F033E0"/>
    <w:rsid w:val="00F04BD7"/>
    <w:rsid w:val="00F0554C"/>
    <w:rsid w:val="00F0590F"/>
    <w:rsid w:val="00F0775B"/>
    <w:rsid w:val="00F10491"/>
    <w:rsid w:val="00F11869"/>
    <w:rsid w:val="00F118FD"/>
    <w:rsid w:val="00F11A48"/>
    <w:rsid w:val="00F1232D"/>
    <w:rsid w:val="00F12D69"/>
    <w:rsid w:val="00F131C9"/>
    <w:rsid w:val="00F13815"/>
    <w:rsid w:val="00F13913"/>
    <w:rsid w:val="00F14150"/>
    <w:rsid w:val="00F14BE8"/>
    <w:rsid w:val="00F15725"/>
    <w:rsid w:val="00F16E18"/>
    <w:rsid w:val="00F173D1"/>
    <w:rsid w:val="00F1799D"/>
    <w:rsid w:val="00F20538"/>
    <w:rsid w:val="00F20911"/>
    <w:rsid w:val="00F20D23"/>
    <w:rsid w:val="00F22BFA"/>
    <w:rsid w:val="00F23196"/>
    <w:rsid w:val="00F23F9E"/>
    <w:rsid w:val="00F24A78"/>
    <w:rsid w:val="00F256C5"/>
    <w:rsid w:val="00F25B52"/>
    <w:rsid w:val="00F25CE2"/>
    <w:rsid w:val="00F277D4"/>
    <w:rsid w:val="00F27D68"/>
    <w:rsid w:val="00F30611"/>
    <w:rsid w:val="00F3101D"/>
    <w:rsid w:val="00F310F5"/>
    <w:rsid w:val="00F31FA4"/>
    <w:rsid w:val="00F32FB3"/>
    <w:rsid w:val="00F336CC"/>
    <w:rsid w:val="00F3491A"/>
    <w:rsid w:val="00F3540B"/>
    <w:rsid w:val="00F3548A"/>
    <w:rsid w:val="00F35A03"/>
    <w:rsid w:val="00F37F3A"/>
    <w:rsid w:val="00F41B27"/>
    <w:rsid w:val="00F425F2"/>
    <w:rsid w:val="00F44569"/>
    <w:rsid w:val="00F4469D"/>
    <w:rsid w:val="00F44A85"/>
    <w:rsid w:val="00F45363"/>
    <w:rsid w:val="00F4557B"/>
    <w:rsid w:val="00F50DC3"/>
    <w:rsid w:val="00F51152"/>
    <w:rsid w:val="00F52138"/>
    <w:rsid w:val="00F52DED"/>
    <w:rsid w:val="00F538F5"/>
    <w:rsid w:val="00F544B9"/>
    <w:rsid w:val="00F5511F"/>
    <w:rsid w:val="00F555E5"/>
    <w:rsid w:val="00F55E83"/>
    <w:rsid w:val="00F56B5F"/>
    <w:rsid w:val="00F57296"/>
    <w:rsid w:val="00F577AA"/>
    <w:rsid w:val="00F61ACF"/>
    <w:rsid w:val="00F63858"/>
    <w:rsid w:val="00F63CBE"/>
    <w:rsid w:val="00F63F68"/>
    <w:rsid w:val="00F640FF"/>
    <w:rsid w:val="00F64186"/>
    <w:rsid w:val="00F6599C"/>
    <w:rsid w:val="00F6707B"/>
    <w:rsid w:val="00F676E5"/>
    <w:rsid w:val="00F67851"/>
    <w:rsid w:val="00F67B37"/>
    <w:rsid w:val="00F67F6E"/>
    <w:rsid w:val="00F70044"/>
    <w:rsid w:val="00F70476"/>
    <w:rsid w:val="00F7174B"/>
    <w:rsid w:val="00F71A05"/>
    <w:rsid w:val="00F72B88"/>
    <w:rsid w:val="00F72C4E"/>
    <w:rsid w:val="00F760A9"/>
    <w:rsid w:val="00F76575"/>
    <w:rsid w:val="00F76711"/>
    <w:rsid w:val="00F76A83"/>
    <w:rsid w:val="00F77284"/>
    <w:rsid w:val="00F77951"/>
    <w:rsid w:val="00F80628"/>
    <w:rsid w:val="00F82F99"/>
    <w:rsid w:val="00F83DF3"/>
    <w:rsid w:val="00F83F47"/>
    <w:rsid w:val="00F84314"/>
    <w:rsid w:val="00F84346"/>
    <w:rsid w:val="00F8461C"/>
    <w:rsid w:val="00F846BA"/>
    <w:rsid w:val="00F84E07"/>
    <w:rsid w:val="00F852E6"/>
    <w:rsid w:val="00F85826"/>
    <w:rsid w:val="00F85C46"/>
    <w:rsid w:val="00F85E56"/>
    <w:rsid w:val="00F8613A"/>
    <w:rsid w:val="00F86B49"/>
    <w:rsid w:val="00F909CE"/>
    <w:rsid w:val="00F90F31"/>
    <w:rsid w:val="00F91376"/>
    <w:rsid w:val="00F917B4"/>
    <w:rsid w:val="00F92957"/>
    <w:rsid w:val="00F9381D"/>
    <w:rsid w:val="00F93888"/>
    <w:rsid w:val="00F94FBB"/>
    <w:rsid w:val="00F954C9"/>
    <w:rsid w:val="00F956D7"/>
    <w:rsid w:val="00F9620F"/>
    <w:rsid w:val="00F96750"/>
    <w:rsid w:val="00F96E5C"/>
    <w:rsid w:val="00F9727C"/>
    <w:rsid w:val="00F972C2"/>
    <w:rsid w:val="00F97E08"/>
    <w:rsid w:val="00FA05A9"/>
    <w:rsid w:val="00FA1CE5"/>
    <w:rsid w:val="00FA48D7"/>
    <w:rsid w:val="00FA51A3"/>
    <w:rsid w:val="00FA6107"/>
    <w:rsid w:val="00FA6F95"/>
    <w:rsid w:val="00FA74D7"/>
    <w:rsid w:val="00FA7993"/>
    <w:rsid w:val="00FB128D"/>
    <w:rsid w:val="00FB2A31"/>
    <w:rsid w:val="00FB321B"/>
    <w:rsid w:val="00FB3E65"/>
    <w:rsid w:val="00FB50BE"/>
    <w:rsid w:val="00FB57B6"/>
    <w:rsid w:val="00FB5D44"/>
    <w:rsid w:val="00FB5DD7"/>
    <w:rsid w:val="00FB5FF6"/>
    <w:rsid w:val="00FB625A"/>
    <w:rsid w:val="00FC1163"/>
    <w:rsid w:val="00FC11B6"/>
    <w:rsid w:val="00FC26EA"/>
    <w:rsid w:val="00FC3167"/>
    <w:rsid w:val="00FC349C"/>
    <w:rsid w:val="00FC36A7"/>
    <w:rsid w:val="00FC5386"/>
    <w:rsid w:val="00FC61A2"/>
    <w:rsid w:val="00FC656B"/>
    <w:rsid w:val="00FC6CFE"/>
    <w:rsid w:val="00FC7233"/>
    <w:rsid w:val="00FC7A68"/>
    <w:rsid w:val="00FD0485"/>
    <w:rsid w:val="00FD0D36"/>
    <w:rsid w:val="00FD15A2"/>
    <w:rsid w:val="00FD2053"/>
    <w:rsid w:val="00FD26AD"/>
    <w:rsid w:val="00FD37E5"/>
    <w:rsid w:val="00FD3E42"/>
    <w:rsid w:val="00FD4C6C"/>
    <w:rsid w:val="00FD54A1"/>
    <w:rsid w:val="00FD5AA6"/>
    <w:rsid w:val="00FD6A3C"/>
    <w:rsid w:val="00FD7B37"/>
    <w:rsid w:val="00FE04AE"/>
    <w:rsid w:val="00FE14A3"/>
    <w:rsid w:val="00FE1AEE"/>
    <w:rsid w:val="00FE1FA6"/>
    <w:rsid w:val="00FE6054"/>
    <w:rsid w:val="00FE6713"/>
    <w:rsid w:val="00FE67D9"/>
    <w:rsid w:val="00FE6ADF"/>
    <w:rsid w:val="00FE6C6C"/>
    <w:rsid w:val="00FE7B49"/>
    <w:rsid w:val="00FF011A"/>
    <w:rsid w:val="00FF1310"/>
    <w:rsid w:val="00FF181E"/>
    <w:rsid w:val="00FF19DE"/>
    <w:rsid w:val="00FF1D5E"/>
    <w:rsid w:val="00FF34CC"/>
    <w:rsid w:val="00FF3636"/>
    <w:rsid w:val="00FF4EAE"/>
    <w:rsid w:val="00FF6CD0"/>
    <w:rsid w:val="00FF76C7"/>
    <w:rsid w:val="00FF76CD"/>
    <w:rsid w:val="00FF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D5B141"/>
  <w15:chartTrackingRefBased/>
  <w15:docId w15:val="{67F4EF8B-BCF2-41C6-AFC3-16A112EB7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33C"/>
    <w:pPr>
      <w:bidi/>
      <w:spacing w:after="0"/>
      <w:ind w:firstLine="284"/>
      <w:jc w:val="lowKashida"/>
    </w:pPr>
    <w:rPr>
      <w:rFonts w:ascii="IRLotus" w:eastAsia="IRLotus" w:hAnsi="IRLotus" w:cs="B Badr"/>
      <w:color w:val="000000" w:themeColor="text1"/>
      <w:sz w:val="32"/>
      <w:szCs w:val="32"/>
      <w:lang w:bidi="ur-PK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26C5"/>
    <w:pPr>
      <w:keepNext/>
      <w:keepLines/>
      <w:spacing w:before="120"/>
      <w:ind w:firstLine="0"/>
      <w:jc w:val="left"/>
      <w:outlineLvl w:val="0"/>
    </w:pPr>
    <w:rPr>
      <w:rFonts w:ascii="IranNastaliq" w:eastAsia="IranNastaliq" w:hAnsi="IranNastaliq" w:cs="B Titr"/>
      <w:b/>
      <w:bCs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80A"/>
    <w:pPr>
      <w:keepNext/>
      <w:keepLines/>
      <w:ind w:firstLine="0"/>
      <w:jc w:val="left"/>
      <w:outlineLvl w:val="1"/>
    </w:pPr>
    <w:rPr>
      <w:rFonts w:cs="IRAN Sans"/>
      <w:bCs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44B9"/>
    <w:pPr>
      <w:keepNext/>
      <w:keepLines/>
      <w:outlineLvl w:val="2"/>
    </w:pPr>
    <w:rPr>
      <w:sz w:val="40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9A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9A5"/>
  </w:style>
  <w:style w:type="paragraph" w:styleId="Footer">
    <w:name w:val="footer"/>
    <w:basedOn w:val="Normal"/>
    <w:link w:val="FooterChar"/>
    <w:uiPriority w:val="99"/>
    <w:unhideWhenUsed/>
    <w:rsid w:val="00DC59A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9A5"/>
  </w:style>
  <w:style w:type="paragraph" w:customStyle="1" w:styleId="a">
    <w:name w:val="شماره صفحه"/>
    <w:basedOn w:val="Footer"/>
    <w:link w:val="Char"/>
    <w:rsid w:val="008C0F02"/>
    <w:pPr>
      <w:jc w:val="center"/>
    </w:pPr>
  </w:style>
  <w:style w:type="character" w:customStyle="1" w:styleId="Char">
    <w:name w:val="شماره صفحه Char"/>
    <w:basedOn w:val="FooterChar"/>
    <w:link w:val="a"/>
    <w:rsid w:val="008C0F02"/>
    <w:rPr>
      <w:rFonts w:ascii="Jameel Noori Nastaleeq" w:eastAsia="Jameel Noori Nastaleeq" w:hAnsi="Jameel Noori Nastaleeq" w:cs="Jameel Noori Nastaleeq"/>
      <w:color w:val="000000" w:themeColor="text1"/>
      <w:sz w:val="36"/>
      <w:szCs w:val="36"/>
    </w:rPr>
  </w:style>
  <w:style w:type="paragraph" w:customStyle="1" w:styleId="footnote">
    <w:name w:val="footnote"/>
    <w:basedOn w:val="Normal"/>
    <w:link w:val="footnoteChar"/>
    <w:qFormat/>
    <w:rsid w:val="0007544E"/>
    <w:pPr>
      <w:spacing w:line="240" w:lineRule="auto"/>
      <w:ind w:firstLine="0"/>
    </w:pPr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016E4"/>
    <w:pPr>
      <w:spacing w:line="240" w:lineRule="auto"/>
    </w:pPr>
    <w:rPr>
      <w:sz w:val="20"/>
      <w:szCs w:val="20"/>
    </w:rPr>
  </w:style>
  <w:style w:type="character" w:customStyle="1" w:styleId="footnoteChar">
    <w:name w:val="footnote Char"/>
    <w:basedOn w:val="DefaultParagraphFont"/>
    <w:link w:val="footnote"/>
    <w:rsid w:val="0007544E"/>
    <w:rPr>
      <w:rFonts w:ascii="IRLotus" w:eastAsia="IRLotus" w:hAnsi="IRLotus" w:cs="IRLotus"/>
      <w:color w:val="000000" w:themeColor="text1"/>
      <w:sz w:val="24"/>
      <w:szCs w:val="24"/>
      <w:lang w:bidi="ur-PK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16E4"/>
    <w:rPr>
      <w:rFonts w:ascii="Jameel Noori Nastaleeq" w:eastAsia="Jameel Noori Nastaleeq" w:hAnsi="Jameel Noori Nastaleeq" w:cs="Jameel Noori Nastaleeq"/>
      <w:color w:val="000000" w:themeColor="text1"/>
      <w:sz w:val="20"/>
      <w:szCs w:val="20"/>
      <w:lang w:bidi="ur-PK"/>
    </w:rPr>
  </w:style>
  <w:style w:type="character" w:styleId="FootnoteReference">
    <w:name w:val="footnote reference"/>
    <w:basedOn w:val="DefaultParagraphFont"/>
    <w:uiPriority w:val="99"/>
    <w:semiHidden/>
    <w:unhideWhenUsed/>
    <w:rsid w:val="004016E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4126C5"/>
    <w:rPr>
      <w:rFonts w:ascii="IranNastaliq" w:eastAsia="IranNastaliq" w:hAnsi="IranNastaliq" w:cs="B Titr"/>
      <w:b/>
      <w:bCs/>
      <w:color w:val="000000" w:themeColor="text1"/>
      <w:sz w:val="44"/>
      <w:szCs w:val="28"/>
      <w:lang w:bidi="ur-PK"/>
    </w:rPr>
  </w:style>
  <w:style w:type="character" w:customStyle="1" w:styleId="Heading2Char">
    <w:name w:val="Heading 2 Char"/>
    <w:basedOn w:val="DefaultParagraphFont"/>
    <w:link w:val="Heading2"/>
    <w:uiPriority w:val="9"/>
    <w:rsid w:val="007A480A"/>
    <w:rPr>
      <w:rFonts w:ascii="IRLotus" w:eastAsia="IRLotus" w:hAnsi="IRLotus" w:cs="IRAN Sans"/>
      <w:bCs/>
      <w:color w:val="000000" w:themeColor="text1"/>
      <w:sz w:val="40"/>
      <w:szCs w:val="26"/>
      <w:lang w:bidi="ur-PK"/>
    </w:rPr>
  </w:style>
  <w:style w:type="character" w:customStyle="1" w:styleId="Heading3Char">
    <w:name w:val="Heading 3 Char"/>
    <w:basedOn w:val="DefaultParagraphFont"/>
    <w:link w:val="Heading3"/>
    <w:uiPriority w:val="9"/>
    <w:rsid w:val="00F544B9"/>
    <w:rPr>
      <w:rFonts w:ascii="IRLotus" w:eastAsia="IRLotus" w:hAnsi="IRLotus" w:cs="IRLotus"/>
      <w:color w:val="000000" w:themeColor="text1"/>
      <w:sz w:val="40"/>
      <w:szCs w:val="36"/>
      <w:lang w:bidi="ur-PK"/>
    </w:rPr>
  </w:style>
  <w:style w:type="paragraph" w:styleId="ListParagraph">
    <w:name w:val="List Paragraph"/>
    <w:basedOn w:val="Normal"/>
    <w:uiPriority w:val="34"/>
    <w:qFormat/>
    <w:rsid w:val="007F1F89"/>
    <w:pPr>
      <w:ind w:left="720"/>
      <w:contextualSpacing/>
    </w:pPr>
  </w:style>
  <w:style w:type="table" w:styleId="TableGrid">
    <w:name w:val="Table Grid"/>
    <w:basedOn w:val="TableNormal"/>
    <w:uiPriority w:val="39"/>
    <w:rsid w:val="00623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64335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5E74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74F4"/>
    <w:rPr>
      <w:color w:val="605E5C"/>
      <w:shd w:val="clear" w:color="auto" w:fill="E1DFDD"/>
    </w:rPr>
  </w:style>
  <w:style w:type="character" w:customStyle="1" w:styleId="noor-searchresult">
    <w:name w:val="noor-searchresult"/>
    <w:basedOn w:val="DefaultParagraphFont"/>
    <w:rsid w:val="00F90F31"/>
  </w:style>
  <w:style w:type="character" w:styleId="Strong">
    <w:name w:val="Strong"/>
    <w:basedOn w:val="DefaultParagraphFont"/>
    <w:uiPriority w:val="22"/>
    <w:qFormat/>
    <w:rsid w:val="00B347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55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diagramQuickStyle" Target="diagrams/quickStyle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95CFFEA-7DA4-4726-B590-F7FCEAD2BF5B}" type="doc">
      <dgm:prSet loTypeId="urn:microsoft.com/office/officeart/2005/8/layout/hierarchy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564D540-846D-4375-BE3E-4A2A26ECC140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600" b="1">
              <a:latin typeface="Noor_Badr" panose="02000400000000000000" pitchFamily="2" charset="-78"/>
              <a:cs typeface="B Badr" panose="00000400000000000000" pitchFamily="2" charset="-78"/>
            </a:rPr>
            <a:t>جلسه10</a:t>
          </a:r>
          <a:endParaRPr lang="en-US" sz="1600" b="1">
            <a:latin typeface="Noor_Badr" panose="02000400000000000000" pitchFamily="2" charset="-78"/>
            <a:cs typeface="B Badr" panose="00000400000000000000" pitchFamily="2" charset="-78"/>
          </a:endParaRPr>
        </a:p>
      </dgm:t>
    </dgm:pt>
    <dgm:pt modelId="{39D27593-045D-4D47-88D6-1DF8A836C115}" type="par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19BB3EB6-A811-4F4E-8E36-7B17A7E99D43}" type="sibTrans" cxnId="{88BFC4F7-B17F-4416-BEF5-0B82224B22A4}">
      <dgm:prSet/>
      <dgm:spPr/>
      <dgm:t>
        <a:bodyPr/>
        <a:lstStyle/>
        <a:p>
          <a:pPr algn="ctr"/>
          <a:endParaRPr lang="en-US"/>
        </a:p>
      </dgm:t>
    </dgm:pt>
    <dgm:pt modelId="{AC928E18-0EA1-485C-928F-582CA1774A06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1">
              <a:latin typeface="Noor_Badr" panose="02000400000000000000" pitchFamily="2" charset="-78"/>
              <a:cs typeface="Noor_Badr" panose="02000400000000000000" pitchFamily="2" charset="-78"/>
            </a:rPr>
            <a:t>استاد</a:t>
          </a:r>
          <a:r>
            <a:rPr lang="fa-IR" sz="1600" b="1">
              <a:latin typeface="Noor_Badr" panose="02000400000000000000" pitchFamily="2" charset="-78"/>
              <a:cs typeface="Noor_Badr" panose="02000400000000000000" pitchFamily="2" charset="-78"/>
            </a:rPr>
            <a:t> فقیهی</a:t>
          </a:r>
          <a:endParaRPr lang="en-US" sz="1600" b="1">
            <a:cs typeface="B Badr" panose="00000400000000000000" pitchFamily="2" charset="-78"/>
          </a:endParaRPr>
        </a:p>
      </dgm:t>
    </dgm:pt>
    <dgm:pt modelId="{5DEFF4BC-616B-49A3-86AE-38556F7731CE}" type="par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6F80455E-A0AE-42AF-8EBD-F20C1921BC9A}" type="sibTrans" cxnId="{8D3C88AD-2F5B-411B-B2B7-DFE8E09A62B6}">
      <dgm:prSet/>
      <dgm:spPr/>
      <dgm:t>
        <a:bodyPr/>
        <a:lstStyle/>
        <a:p>
          <a:pPr algn="ctr"/>
          <a:endParaRPr lang="en-US"/>
        </a:p>
      </dgm:t>
    </dgm:pt>
    <dgm:pt modelId="{48D1C67C-76AA-45DA-A3F4-33629F9FDEFB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0">
              <a:latin typeface="Noor_Titr" panose="02000700000000000000" pitchFamily="2" charset="-78"/>
              <a:cs typeface="Noor_Titr" panose="02000700000000000000" pitchFamily="2" charset="-78"/>
            </a:rPr>
            <a:t>دروس شرح اصول کافی  </a:t>
          </a:r>
          <a:endParaRPr lang="en-US" sz="1400" b="0">
            <a:latin typeface="Noor_Titr" panose="02000700000000000000" pitchFamily="2" charset="-78"/>
            <a:cs typeface="Noor_Titr" panose="02000700000000000000" pitchFamily="2" charset="-78"/>
          </a:endParaRPr>
        </a:p>
      </dgm:t>
    </dgm:pt>
    <dgm:pt modelId="{48525567-86B3-4E92-BA19-4864FB1DCEB2}" type="sib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0A1D40A6-37B4-41A2-9978-D0D3EDBCFC35}" type="parTrans" cxnId="{3D04827F-71AA-43A2-A5D9-3AE9895E4C09}">
      <dgm:prSet/>
      <dgm:spPr/>
      <dgm:t>
        <a:bodyPr/>
        <a:lstStyle/>
        <a:p>
          <a:pPr algn="ctr"/>
          <a:endParaRPr lang="en-US"/>
        </a:p>
      </dgm:t>
    </dgm:pt>
    <dgm:pt modelId="{757FCAD7-3ACC-45FD-9E5E-1D1DF51150E5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fa-IR" sz="1400" b="1">
              <a:latin typeface="Noor_Badr" panose="02000400000000000000" pitchFamily="2" charset="-78"/>
              <a:cs typeface="Noor_Badr" panose="02000400000000000000" pitchFamily="2" charset="-78"/>
            </a:rPr>
            <a:t>شرح کتاب عقل و جهل -حدیث نهم</a:t>
          </a:r>
          <a:endParaRPr lang="en-US" sz="1400" b="1">
            <a:latin typeface="Noor_Badr" panose="02000400000000000000" pitchFamily="2" charset="-78"/>
            <a:cs typeface="Noor_Badr" panose="02000400000000000000" pitchFamily="2" charset="-78"/>
          </a:endParaRPr>
        </a:p>
      </dgm:t>
    </dgm:pt>
    <dgm:pt modelId="{80FC6068-12AA-4D4D-B3B2-9B4E3EFF7551}" type="sib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C5171A10-4082-4DEB-847D-A8BC895C392F}" type="parTrans" cxnId="{9BDBC3C2-B7F4-4FBE-A92D-C7F786ED2D1C}">
      <dgm:prSet/>
      <dgm:spPr/>
      <dgm:t>
        <a:bodyPr/>
        <a:lstStyle/>
        <a:p>
          <a:pPr algn="ctr"/>
          <a:endParaRPr lang="en-US"/>
        </a:p>
      </dgm:t>
    </dgm:pt>
    <dgm:pt modelId="{BC1608D0-862E-41FE-AA25-64A5441FBE7D}" type="pres">
      <dgm:prSet presAssocID="{F95CFFEA-7DA4-4726-B590-F7FCEAD2BF5B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A842A22-0509-4351-9554-21717CC34505}" type="pres">
      <dgm:prSet presAssocID="{48D1C67C-76AA-45DA-A3F4-33629F9FDEFB}" presName="vertOne" presStyleCnt="0"/>
      <dgm:spPr/>
    </dgm:pt>
    <dgm:pt modelId="{7D4A2BBC-C798-48A9-ABBC-7BD6BE57A031}" type="pres">
      <dgm:prSet presAssocID="{48D1C67C-76AA-45DA-A3F4-33629F9FDEFB}" presName="txOne" presStyleLbl="node0" presStyleIdx="0" presStyleCnt="1" custLinFactNeighborX="-36" custLinFactNeighborY="7575">
        <dgm:presLayoutVars>
          <dgm:chPref val="3"/>
        </dgm:presLayoutVars>
      </dgm:prSet>
      <dgm:spPr/>
    </dgm:pt>
    <dgm:pt modelId="{412A5F3E-F5CC-40E9-BCCE-AB0A2D2B904B}" type="pres">
      <dgm:prSet presAssocID="{48D1C67C-76AA-45DA-A3F4-33629F9FDEFB}" presName="parTransOne" presStyleCnt="0"/>
      <dgm:spPr/>
    </dgm:pt>
    <dgm:pt modelId="{AAD6FDBB-04C7-4A07-8796-448732C07F04}" type="pres">
      <dgm:prSet presAssocID="{48D1C67C-76AA-45DA-A3F4-33629F9FDEFB}" presName="horzOne" presStyleCnt="0"/>
      <dgm:spPr/>
    </dgm:pt>
    <dgm:pt modelId="{B34E6D93-F4CF-43DB-8543-DED96436777F}" type="pres">
      <dgm:prSet presAssocID="{757FCAD7-3ACC-45FD-9E5E-1D1DF51150E5}" presName="vertTwo" presStyleCnt="0"/>
      <dgm:spPr/>
    </dgm:pt>
    <dgm:pt modelId="{D01FC0F4-B841-43DD-B26D-2C5A842C3EF9}" type="pres">
      <dgm:prSet presAssocID="{757FCAD7-3ACC-45FD-9E5E-1D1DF51150E5}" presName="txTwo" presStyleLbl="node2" presStyleIdx="0" presStyleCnt="3" custScaleX="153127">
        <dgm:presLayoutVars>
          <dgm:chPref val="3"/>
        </dgm:presLayoutVars>
      </dgm:prSet>
      <dgm:spPr/>
    </dgm:pt>
    <dgm:pt modelId="{B85EC9F6-B5D3-4A93-AEA9-61CF3DF476C4}" type="pres">
      <dgm:prSet presAssocID="{757FCAD7-3ACC-45FD-9E5E-1D1DF51150E5}" presName="horzTwo" presStyleCnt="0"/>
      <dgm:spPr/>
    </dgm:pt>
    <dgm:pt modelId="{9AA41CF3-951C-4AF4-BB44-48D065AE54B1}" type="pres">
      <dgm:prSet presAssocID="{80FC6068-12AA-4D4D-B3B2-9B4E3EFF7551}" presName="sibSpaceTwo" presStyleCnt="0"/>
      <dgm:spPr/>
    </dgm:pt>
    <dgm:pt modelId="{9AABF524-B127-461B-9463-8DF135360465}" type="pres">
      <dgm:prSet presAssocID="{0564D540-846D-4375-BE3E-4A2A26ECC140}" presName="vertTwo" presStyleCnt="0"/>
      <dgm:spPr/>
    </dgm:pt>
    <dgm:pt modelId="{1ED4F8EF-DB57-4333-BA71-6CACF3264A09}" type="pres">
      <dgm:prSet presAssocID="{0564D540-846D-4375-BE3E-4A2A26ECC140}" presName="txTwo" presStyleLbl="node2" presStyleIdx="1" presStyleCnt="3" custScaleX="53970">
        <dgm:presLayoutVars>
          <dgm:chPref val="3"/>
        </dgm:presLayoutVars>
      </dgm:prSet>
      <dgm:spPr/>
    </dgm:pt>
    <dgm:pt modelId="{D7C7F709-A3E0-47B8-8A51-3C3C5D85EE62}" type="pres">
      <dgm:prSet presAssocID="{0564D540-846D-4375-BE3E-4A2A26ECC140}" presName="horzTwo" presStyleCnt="0"/>
      <dgm:spPr/>
    </dgm:pt>
    <dgm:pt modelId="{18D6E44F-977C-498D-9C8E-2AE0DD48FDBE}" type="pres">
      <dgm:prSet presAssocID="{19BB3EB6-A811-4F4E-8E36-7B17A7E99D43}" presName="sibSpaceTwo" presStyleCnt="0"/>
      <dgm:spPr/>
    </dgm:pt>
    <dgm:pt modelId="{229DF03E-A6A7-4D71-9991-749FBCF59AE4}" type="pres">
      <dgm:prSet presAssocID="{AC928E18-0EA1-485C-928F-582CA1774A06}" presName="vertTwo" presStyleCnt="0"/>
      <dgm:spPr/>
    </dgm:pt>
    <dgm:pt modelId="{1E73261F-51D4-40F2-9B71-8A063F8FB20A}" type="pres">
      <dgm:prSet presAssocID="{AC928E18-0EA1-485C-928F-582CA1774A06}" presName="txTwo" presStyleLbl="node2" presStyleIdx="2" presStyleCnt="3" custScaleX="64964">
        <dgm:presLayoutVars>
          <dgm:chPref val="3"/>
        </dgm:presLayoutVars>
      </dgm:prSet>
      <dgm:spPr/>
    </dgm:pt>
    <dgm:pt modelId="{B4EAB60A-0091-4151-AEFF-CB50564D54F6}" type="pres">
      <dgm:prSet presAssocID="{AC928E18-0EA1-485C-928F-582CA1774A06}" presName="horzTwo" presStyleCnt="0"/>
      <dgm:spPr/>
    </dgm:pt>
  </dgm:ptLst>
  <dgm:cxnLst>
    <dgm:cxn modelId="{3D04827F-71AA-43A2-A5D9-3AE9895E4C09}" srcId="{F95CFFEA-7DA4-4726-B590-F7FCEAD2BF5B}" destId="{48D1C67C-76AA-45DA-A3F4-33629F9FDEFB}" srcOrd="0" destOrd="0" parTransId="{0A1D40A6-37B4-41A2-9978-D0D3EDBCFC35}" sibTransId="{48525567-86B3-4E92-BA19-4864FB1DCEB2}"/>
    <dgm:cxn modelId="{39578784-3FD5-47F6-8C03-16FC3ED30EB4}" type="presOf" srcId="{48D1C67C-76AA-45DA-A3F4-33629F9FDEFB}" destId="{7D4A2BBC-C798-48A9-ABBC-7BD6BE57A031}" srcOrd="0" destOrd="0" presId="urn:microsoft.com/office/officeart/2005/8/layout/hierarchy4"/>
    <dgm:cxn modelId="{8D3C88AD-2F5B-411B-B2B7-DFE8E09A62B6}" srcId="{48D1C67C-76AA-45DA-A3F4-33629F9FDEFB}" destId="{AC928E18-0EA1-485C-928F-582CA1774A06}" srcOrd="2" destOrd="0" parTransId="{5DEFF4BC-616B-49A3-86AE-38556F7731CE}" sibTransId="{6F80455E-A0AE-42AF-8EBD-F20C1921BC9A}"/>
    <dgm:cxn modelId="{5D95EAB9-C7A1-4B1D-88F3-FED26964F154}" type="presOf" srcId="{AC928E18-0EA1-485C-928F-582CA1774A06}" destId="{1E73261F-51D4-40F2-9B71-8A063F8FB20A}" srcOrd="0" destOrd="0" presId="urn:microsoft.com/office/officeart/2005/8/layout/hierarchy4"/>
    <dgm:cxn modelId="{1DAB7FBC-AABE-4ACF-90B4-CF2DBB22270E}" type="presOf" srcId="{F95CFFEA-7DA4-4726-B590-F7FCEAD2BF5B}" destId="{BC1608D0-862E-41FE-AA25-64A5441FBE7D}" srcOrd="0" destOrd="0" presId="urn:microsoft.com/office/officeart/2005/8/layout/hierarchy4"/>
    <dgm:cxn modelId="{9BDBC3C2-B7F4-4FBE-A92D-C7F786ED2D1C}" srcId="{48D1C67C-76AA-45DA-A3F4-33629F9FDEFB}" destId="{757FCAD7-3ACC-45FD-9E5E-1D1DF51150E5}" srcOrd="0" destOrd="0" parTransId="{C5171A10-4082-4DEB-847D-A8BC895C392F}" sibTransId="{80FC6068-12AA-4D4D-B3B2-9B4E3EFF7551}"/>
    <dgm:cxn modelId="{F2B9CBE9-1D69-4C74-9988-46A8F38E7EA1}" type="presOf" srcId="{757FCAD7-3ACC-45FD-9E5E-1D1DF51150E5}" destId="{D01FC0F4-B841-43DD-B26D-2C5A842C3EF9}" srcOrd="0" destOrd="0" presId="urn:microsoft.com/office/officeart/2005/8/layout/hierarchy4"/>
    <dgm:cxn modelId="{88BFC4F7-B17F-4416-BEF5-0B82224B22A4}" srcId="{48D1C67C-76AA-45DA-A3F4-33629F9FDEFB}" destId="{0564D540-846D-4375-BE3E-4A2A26ECC140}" srcOrd="1" destOrd="0" parTransId="{39D27593-045D-4D47-88D6-1DF8A836C115}" sibTransId="{19BB3EB6-A811-4F4E-8E36-7B17A7E99D43}"/>
    <dgm:cxn modelId="{D4E1A6F9-78D0-4F6C-958A-380FB3D08DE6}" type="presOf" srcId="{0564D540-846D-4375-BE3E-4A2A26ECC140}" destId="{1ED4F8EF-DB57-4333-BA71-6CACF3264A09}" srcOrd="0" destOrd="0" presId="urn:microsoft.com/office/officeart/2005/8/layout/hierarchy4"/>
    <dgm:cxn modelId="{94C98EBE-959B-466E-B657-A0AD1345B9F7}" type="presParOf" srcId="{BC1608D0-862E-41FE-AA25-64A5441FBE7D}" destId="{3A842A22-0509-4351-9554-21717CC34505}" srcOrd="0" destOrd="0" presId="urn:microsoft.com/office/officeart/2005/8/layout/hierarchy4"/>
    <dgm:cxn modelId="{02A073F0-2ED0-478F-8576-78B246FC77F1}" type="presParOf" srcId="{3A842A22-0509-4351-9554-21717CC34505}" destId="{7D4A2BBC-C798-48A9-ABBC-7BD6BE57A031}" srcOrd="0" destOrd="0" presId="urn:microsoft.com/office/officeart/2005/8/layout/hierarchy4"/>
    <dgm:cxn modelId="{CFCC3202-8491-482A-ACBE-FDC18262552B}" type="presParOf" srcId="{3A842A22-0509-4351-9554-21717CC34505}" destId="{412A5F3E-F5CC-40E9-BCCE-AB0A2D2B904B}" srcOrd="1" destOrd="0" presId="urn:microsoft.com/office/officeart/2005/8/layout/hierarchy4"/>
    <dgm:cxn modelId="{9666C051-986D-4A2C-A146-F0C71A564C46}" type="presParOf" srcId="{3A842A22-0509-4351-9554-21717CC34505}" destId="{AAD6FDBB-04C7-4A07-8796-448732C07F04}" srcOrd="2" destOrd="0" presId="urn:microsoft.com/office/officeart/2005/8/layout/hierarchy4"/>
    <dgm:cxn modelId="{F8C8D098-B69B-456F-92F9-7A5A07519067}" type="presParOf" srcId="{AAD6FDBB-04C7-4A07-8796-448732C07F04}" destId="{B34E6D93-F4CF-43DB-8543-DED96436777F}" srcOrd="0" destOrd="0" presId="urn:microsoft.com/office/officeart/2005/8/layout/hierarchy4"/>
    <dgm:cxn modelId="{DC78FB52-32B7-4CE1-B748-B63F20408F2B}" type="presParOf" srcId="{B34E6D93-F4CF-43DB-8543-DED96436777F}" destId="{D01FC0F4-B841-43DD-B26D-2C5A842C3EF9}" srcOrd="0" destOrd="0" presId="urn:microsoft.com/office/officeart/2005/8/layout/hierarchy4"/>
    <dgm:cxn modelId="{1AE66134-856C-4B85-86D4-7B30C626CB42}" type="presParOf" srcId="{B34E6D93-F4CF-43DB-8543-DED96436777F}" destId="{B85EC9F6-B5D3-4A93-AEA9-61CF3DF476C4}" srcOrd="1" destOrd="0" presId="urn:microsoft.com/office/officeart/2005/8/layout/hierarchy4"/>
    <dgm:cxn modelId="{A75B2338-DA09-4CF3-88A4-346884D6AED5}" type="presParOf" srcId="{AAD6FDBB-04C7-4A07-8796-448732C07F04}" destId="{9AA41CF3-951C-4AF4-BB44-48D065AE54B1}" srcOrd="1" destOrd="0" presId="urn:microsoft.com/office/officeart/2005/8/layout/hierarchy4"/>
    <dgm:cxn modelId="{92366B23-0FFD-4772-BB9E-88303481652F}" type="presParOf" srcId="{AAD6FDBB-04C7-4A07-8796-448732C07F04}" destId="{9AABF524-B127-461B-9463-8DF135360465}" srcOrd="2" destOrd="0" presId="urn:microsoft.com/office/officeart/2005/8/layout/hierarchy4"/>
    <dgm:cxn modelId="{C58C413E-969F-46A5-B2C0-28B2203A4848}" type="presParOf" srcId="{9AABF524-B127-461B-9463-8DF135360465}" destId="{1ED4F8EF-DB57-4333-BA71-6CACF3264A09}" srcOrd="0" destOrd="0" presId="urn:microsoft.com/office/officeart/2005/8/layout/hierarchy4"/>
    <dgm:cxn modelId="{FCE22653-31A5-460B-A570-8E2406FE1F8F}" type="presParOf" srcId="{9AABF524-B127-461B-9463-8DF135360465}" destId="{D7C7F709-A3E0-47B8-8A51-3C3C5D85EE62}" srcOrd="1" destOrd="0" presId="urn:microsoft.com/office/officeart/2005/8/layout/hierarchy4"/>
    <dgm:cxn modelId="{82D8F88B-B4E2-4544-BF8B-EDE4E1643138}" type="presParOf" srcId="{AAD6FDBB-04C7-4A07-8796-448732C07F04}" destId="{18D6E44F-977C-498D-9C8E-2AE0DD48FDBE}" srcOrd="3" destOrd="0" presId="urn:microsoft.com/office/officeart/2005/8/layout/hierarchy4"/>
    <dgm:cxn modelId="{CBF1C47E-81B7-410E-A758-D7DCB191974F}" type="presParOf" srcId="{AAD6FDBB-04C7-4A07-8796-448732C07F04}" destId="{229DF03E-A6A7-4D71-9991-749FBCF59AE4}" srcOrd="4" destOrd="0" presId="urn:microsoft.com/office/officeart/2005/8/layout/hierarchy4"/>
    <dgm:cxn modelId="{A3E06DD4-20CD-4216-B8E1-08CF874F09D8}" type="presParOf" srcId="{229DF03E-A6A7-4D71-9991-749FBCF59AE4}" destId="{1E73261F-51D4-40F2-9B71-8A063F8FB20A}" srcOrd="0" destOrd="0" presId="urn:microsoft.com/office/officeart/2005/8/layout/hierarchy4"/>
    <dgm:cxn modelId="{297FC79B-D5E5-421E-A221-7BEE38D38664}" type="presParOf" srcId="{229DF03E-A6A7-4D71-9991-749FBCF59AE4}" destId="{B4EAB60A-0091-4151-AEFF-CB50564D54F6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4A2BBC-C798-48A9-ABBC-7BD6BE57A031}">
      <dsp:nvSpPr>
        <dsp:cNvPr id="0" name=""/>
        <dsp:cNvSpPr/>
      </dsp:nvSpPr>
      <dsp:spPr>
        <a:xfrm>
          <a:off x="1394" y="7950"/>
          <a:ext cx="4100167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0" kern="1200">
              <a:latin typeface="Noor_Titr" panose="02000700000000000000" pitchFamily="2" charset="-78"/>
              <a:cs typeface="Noor_Titr" panose="02000700000000000000" pitchFamily="2" charset="-78"/>
            </a:rPr>
            <a:t>دروس شرح اصول کافی  </a:t>
          </a:r>
          <a:endParaRPr lang="en-US" sz="1400" b="0" kern="1200">
            <a:latin typeface="Noor_Titr" panose="02000700000000000000" pitchFamily="2" charset="-78"/>
            <a:cs typeface="Noor_Titr" panose="02000700000000000000" pitchFamily="2" charset="-78"/>
          </a:endParaRPr>
        </a:p>
      </dsp:txBody>
      <dsp:txXfrm>
        <a:off x="12767" y="19323"/>
        <a:ext cx="4077421" cy="365543"/>
      </dsp:txXfrm>
    </dsp:sp>
    <dsp:sp modelId="{D01FC0F4-B841-43DD-B26D-2C5A842C3EF9}">
      <dsp:nvSpPr>
        <dsp:cNvPr id="0" name=""/>
        <dsp:cNvSpPr/>
      </dsp:nvSpPr>
      <dsp:spPr>
        <a:xfrm>
          <a:off x="2871" y="490149"/>
          <a:ext cx="2173524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latin typeface="Noor_Badr" panose="02000400000000000000" pitchFamily="2" charset="-78"/>
              <a:cs typeface="Noor_Badr" panose="02000400000000000000" pitchFamily="2" charset="-78"/>
            </a:rPr>
            <a:t>شرح کتاب عقل و جهل -حدیث نهم</a:t>
          </a:r>
          <a:endParaRPr lang="en-US" sz="1400" b="1" kern="1200">
            <a:latin typeface="Noor_Badr" panose="02000400000000000000" pitchFamily="2" charset="-78"/>
            <a:cs typeface="Noor_Badr" panose="02000400000000000000" pitchFamily="2" charset="-78"/>
          </a:endParaRPr>
        </a:p>
      </dsp:txBody>
      <dsp:txXfrm>
        <a:off x="14244" y="501522"/>
        <a:ext cx="2150778" cy="365543"/>
      </dsp:txXfrm>
    </dsp:sp>
    <dsp:sp modelId="{1ED4F8EF-DB57-4333-BA71-6CACF3264A09}">
      <dsp:nvSpPr>
        <dsp:cNvPr id="0" name=""/>
        <dsp:cNvSpPr/>
      </dsp:nvSpPr>
      <dsp:spPr>
        <a:xfrm>
          <a:off x="2295627" y="490149"/>
          <a:ext cx="766064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600" b="1" kern="1200">
              <a:latin typeface="Noor_Badr" panose="02000400000000000000" pitchFamily="2" charset="-78"/>
              <a:cs typeface="B Badr" panose="00000400000000000000" pitchFamily="2" charset="-78"/>
            </a:rPr>
            <a:t>جلسه10</a:t>
          </a:r>
          <a:endParaRPr lang="en-US" sz="1600" b="1" kern="1200">
            <a:latin typeface="Noor_Badr" panose="02000400000000000000" pitchFamily="2" charset="-78"/>
            <a:cs typeface="B Badr" panose="00000400000000000000" pitchFamily="2" charset="-78"/>
          </a:endParaRPr>
        </a:p>
      </dsp:txBody>
      <dsp:txXfrm>
        <a:off x="2307000" y="501522"/>
        <a:ext cx="743318" cy="365543"/>
      </dsp:txXfrm>
    </dsp:sp>
    <dsp:sp modelId="{1E73261F-51D4-40F2-9B71-8A063F8FB20A}">
      <dsp:nvSpPr>
        <dsp:cNvPr id="0" name=""/>
        <dsp:cNvSpPr/>
      </dsp:nvSpPr>
      <dsp:spPr>
        <a:xfrm>
          <a:off x="3180923" y="490149"/>
          <a:ext cx="922115" cy="38828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400" b="1" kern="1200">
              <a:latin typeface="Noor_Badr" panose="02000400000000000000" pitchFamily="2" charset="-78"/>
              <a:cs typeface="Noor_Badr" panose="02000400000000000000" pitchFamily="2" charset="-78"/>
            </a:rPr>
            <a:t>استاد</a:t>
          </a:r>
          <a:r>
            <a:rPr lang="fa-IR" sz="1600" b="1" kern="1200">
              <a:latin typeface="Noor_Badr" panose="02000400000000000000" pitchFamily="2" charset="-78"/>
              <a:cs typeface="Noor_Badr" panose="02000400000000000000" pitchFamily="2" charset="-78"/>
            </a:rPr>
            <a:t> فقیهی</a:t>
          </a:r>
          <a:endParaRPr lang="en-US" sz="1600" b="1" kern="1200">
            <a:cs typeface="B Badr" panose="00000400000000000000" pitchFamily="2" charset="-78"/>
          </a:endParaRPr>
        </a:p>
      </dsp:txBody>
      <dsp:txXfrm>
        <a:off x="3192296" y="501522"/>
        <a:ext cx="899369" cy="3655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45BDB-F136-431B-89D3-564217554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5749</TotalTime>
  <Pages>3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Jawad Hazareh</dc:creator>
  <cp:keywords/>
  <dc:description/>
  <cp:lastModifiedBy>user</cp:lastModifiedBy>
  <cp:revision>438</cp:revision>
  <cp:lastPrinted>2023-05-09T16:28:00Z</cp:lastPrinted>
  <dcterms:created xsi:type="dcterms:W3CDTF">2021-11-22T11:06:00Z</dcterms:created>
  <dcterms:modified xsi:type="dcterms:W3CDTF">2024-09-25T11:14:00Z</dcterms:modified>
</cp:coreProperties>
</file>