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themeColor="background1"/>
  <w:body>
    <w:p w14:paraId="01694508" w14:textId="02146DE4" w:rsidR="00B8594A" w:rsidRPr="00347E6E" w:rsidRDefault="000374B8" w:rsidP="00EA1EDB">
      <w:pPr>
        <w:spacing w:line="240" w:lineRule="auto"/>
        <w:ind w:firstLine="0"/>
        <w:jc w:val="both"/>
        <w:rPr>
          <w:rFonts w:ascii="Noor_Badr" w:hAnsi="Noor_Badr" w:cs="Noor_Badr"/>
          <w:color w:val="auto"/>
          <w:sz w:val="28"/>
          <w:szCs w:val="28"/>
        </w:rPr>
      </w:pPr>
      <w:r w:rsidRPr="00347E6E">
        <w:rPr>
          <w:rFonts w:ascii="Noor_Badr" w:hAnsi="Noor_Badr" w:cs="Noor_Badr"/>
          <w:color w:val="auto"/>
          <w:sz w:val="28"/>
          <w:szCs w:val="28"/>
          <w:rtl/>
        </w:rPr>
        <w:t xml:space="preserve">     </w:t>
      </w:r>
      <w:r w:rsidR="00750557" w:rsidRPr="00347E6E">
        <w:rPr>
          <w:rFonts w:ascii="Noor_Badr" w:hAnsi="Noor_Badr" w:cs="Noor_Badr"/>
          <w:color w:val="auto"/>
          <w:sz w:val="28"/>
          <w:szCs w:val="28"/>
        </w:rPr>
        <w:t xml:space="preserve">            </w:t>
      </w:r>
      <w:r w:rsidRPr="00347E6E">
        <w:rPr>
          <w:rFonts w:ascii="Noor_Badr" w:hAnsi="Noor_Badr" w:cs="Noor_Badr"/>
          <w:color w:val="auto"/>
          <w:sz w:val="28"/>
          <w:szCs w:val="28"/>
          <w:rtl/>
        </w:rPr>
        <w:t xml:space="preserve">      </w:t>
      </w:r>
      <w:r w:rsidR="009F6542" w:rsidRPr="00347E6E">
        <w:rPr>
          <w:rFonts w:ascii="Noor_Badr" w:hAnsi="Noor_Badr" w:cs="Noor_Badr"/>
          <w:noProof/>
          <w:color w:val="auto"/>
          <w:sz w:val="24"/>
          <w:szCs w:val="24"/>
          <w:rtl/>
          <w:lang w:val="ur-PK"/>
        </w:rPr>
        <w:drawing>
          <wp:inline distT="0" distB="0" distL="0" distR="0" wp14:anchorId="7D2AF8D4" wp14:editId="6130A257">
            <wp:extent cx="4105910" cy="878693"/>
            <wp:effectExtent l="38100" t="38100" r="46990" b="55245"/>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157CCDE2" w14:textId="77777777" w:rsidR="005B561E" w:rsidRPr="005B561E" w:rsidRDefault="005B561E" w:rsidP="005B561E">
      <w:pPr>
        <w:ind w:firstLine="0"/>
        <w:jc w:val="both"/>
        <w:rPr>
          <w:rFonts w:ascii="Noor_Titr" w:hAnsi="Noor_Titr" w:cs="Noor_Titr"/>
          <w:color w:val="auto"/>
          <w:sz w:val="28"/>
          <w:szCs w:val="28"/>
          <w:rtl/>
          <w:lang w:bidi="fa-IR"/>
        </w:rPr>
      </w:pPr>
      <w:r w:rsidRPr="005B561E">
        <w:rPr>
          <w:rFonts w:ascii="Noor_Titr" w:hAnsi="Noor_Titr" w:cs="Noor_Titr"/>
          <w:color w:val="auto"/>
          <w:sz w:val="28"/>
          <w:szCs w:val="28"/>
          <w:rtl/>
          <w:lang w:bidi="fa-IR"/>
        </w:rPr>
        <w:t>حدیث دهم؛ وسواس</w:t>
      </w:r>
    </w:p>
    <w:p w14:paraId="124549E7" w14:textId="6C430E40" w:rsidR="003A76E9" w:rsidRDefault="005B561E" w:rsidP="005B561E">
      <w:pPr>
        <w:ind w:firstLine="0"/>
        <w:jc w:val="both"/>
        <w:rPr>
          <w:rFonts w:ascii="Noor_Badr" w:hAnsi="Noor_Badr" w:cs="Noor_Badr"/>
          <w:b/>
          <w:bCs/>
          <w:color w:val="auto"/>
          <w:lang w:bidi="fa-IR"/>
        </w:rPr>
      </w:pPr>
      <w:r w:rsidRPr="003A76E9">
        <w:rPr>
          <w:rFonts w:ascii="Noor_Badr" w:hAnsi="Noor_Badr" w:cs="Noor_Badr"/>
          <w:color w:val="auto"/>
          <w:rtl/>
          <w:lang w:bidi="fa-IR"/>
        </w:rPr>
        <w:t xml:space="preserve">مُحَمَّدُ بْنُ </w:t>
      </w:r>
      <w:r w:rsidR="003A76E9" w:rsidRPr="003A76E9">
        <w:rPr>
          <w:rFonts w:ascii="Noor_Badr" w:hAnsi="Noor_Badr" w:cs="Noor_Badr"/>
          <w:color w:val="auto"/>
          <w:rtl/>
          <w:lang w:bidi="fa-IR"/>
        </w:rPr>
        <w:t>ی</w:t>
      </w:r>
      <w:r w:rsidRPr="003A76E9">
        <w:rPr>
          <w:rFonts w:ascii="Noor_Badr" w:hAnsi="Noor_Badr" w:cs="Noor_Badr"/>
          <w:color w:val="auto"/>
          <w:rtl/>
          <w:lang w:bidi="fa-IR"/>
        </w:rPr>
        <w:t>َحْ</w:t>
      </w:r>
      <w:r w:rsidR="003A76E9" w:rsidRPr="003A76E9">
        <w:rPr>
          <w:rFonts w:ascii="Noor_Badr" w:hAnsi="Noor_Badr" w:cs="Noor_Badr"/>
          <w:color w:val="auto"/>
          <w:rtl/>
          <w:lang w:bidi="fa-IR"/>
        </w:rPr>
        <w:t>یی</w:t>
      </w:r>
      <w:r w:rsidRPr="003A76E9">
        <w:rPr>
          <w:rFonts w:ascii="Noor_Badr" w:hAnsi="Noor_Badr" w:cs="Noor_Badr"/>
          <w:color w:val="auto"/>
          <w:rtl/>
          <w:lang w:bidi="fa-IR"/>
        </w:rPr>
        <w:t>ٰ، عَنْ أَحْمَدَ بْنِ مُحَمَّدٍ، عَنِ ابْنِ مَحْبُوبٍ، عَنْ عَبْدِ اللّٰهِ بْنِ سِنَانٍ، قَالَ:</w:t>
      </w:r>
      <w:r w:rsidRPr="005B561E">
        <w:rPr>
          <w:rFonts w:ascii="Noor_Badr" w:hAnsi="Noor_Badr" w:cs="Noor_Badr"/>
          <w:b/>
          <w:bCs/>
          <w:color w:val="auto"/>
          <w:rtl/>
          <w:lang w:bidi="fa-IR"/>
        </w:rPr>
        <w:t xml:space="preserve"> ذَ</w:t>
      </w:r>
      <w:r w:rsidR="003A76E9">
        <w:rPr>
          <w:rFonts w:ascii="Noor_Badr" w:hAnsi="Noor_Badr" w:cs="Noor_Badr"/>
          <w:b/>
          <w:bCs/>
          <w:color w:val="auto"/>
          <w:rtl/>
          <w:lang w:bidi="fa-IR"/>
        </w:rPr>
        <w:t>ک</w:t>
      </w:r>
      <w:r w:rsidRPr="005B561E">
        <w:rPr>
          <w:rFonts w:ascii="Noor_Badr" w:hAnsi="Noor_Badr" w:cs="Noor_Badr"/>
          <w:b/>
          <w:bCs/>
          <w:color w:val="auto"/>
          <w:rtl/>
          <w:lang w:bidi="fa-IR"/>
        </w:rPr>
        <w:t>َرْتُ لِأَبِ</w:t>
      </w:r>
      <w:r w:rsidR="003A76E9">
        <w:rPr>
          <w:rFonts w:ascii="Noor_Badr" w:hAnsi="Noor_Badr" w:cs="Noor_Badr"/>
          <w:b/>
          <w:bCs/>
          <w:color w:val="auto"/>
          <w:rtl/>
          <w:lang w:bidi="fa-IR"/>
        </w:rPr>
        <w:t>ی</w:t>
      </w:r>
      <w:r w:rsidRPr="005B561E">
        <w:rPr>
          <w:rFonts w:ascii="Noor_Badr" w:hAnsi="Noor_Badr" w:cs="Noor_Badr"/>
          <w:b/>
          <w:bCs/>
          <w:color w:val="auto"/>
          <w:rtl/>
          <w:lang w:bidi="fa-IR"/>
        </w:rPr>
        <w:t xml:space="preserve"> عَبْدِ اللّٰهِ </w:t>
      </w:r>
      <w:r w:rsidR="004B0AD9">
        <w:rPr>
          <w:rFonts w:ascii="Noor_Badr" w:hAnsi="Noor_Badr" w:cs="Noor_Badr"/>
          <w:b/>
          <w:bCs/>
          <w:color w:val="auto"/>
          <w:lang w:bidi="fa-IR"/>
        </w:rPr>
        <w:sym w:font="Dorood" w:char="F04A"/>
      </w:r>
      <w:r w:rsidR="004B0AD9">
        <w:rPr>
          <w:rFonts w:ascii="Noor_Badr" w:hAnsi="Noor_Badr" w:cs="Noor_Badr" w:hint="cs"/>
          <w:b/>
          <w:bCs/>
          <w:color w:val="auto"/>
          <w:rtl/>
          <w:lang w:bidi="fa-IR"/>
        </w:rPr>
        <w:t xml:space="preserve"> </w:t>
      </w:r>
      <w:r w:rsidRPr="005B561E">
        <w:rPr>
          <w:rFonts w:ascii="Noor_Badr" w:hAnsi="Noor_Badr" w:cs="Noor_Badr"/>
          <w:b/>
          <w:bCs/>
          <w:color w:val="auto"/>
          <w:rtl/>
          <w:lang w:bidi="fa-IR"/>
        </w:rPr>
        <w:t>رَجُلًا مُبْتَلً</w:t>
      </w:r>
      <w:r w:rsidR="003A76E9">
        <w:rPr>
          <w:rFonts w:ascii="Noor_Badr" w:hAnsi="Noor_Badr" w:cs="Noor_Badr"/>
          <w:b/>
          <w:bCs/>
          <w:color w:val="auto"/>
          <w:rtl/>
          <w:lang w:bidi="fa-IR"/>
        </w:rPr>
        <w:t>ی</w:t>
      </w:r>
      <w:r w:rsidRPr="005B561E">
        <w:rPr>
          <w:rFonts w:ascii="Noor_Badr" w:hAnsi="Noor_Badr" w:cs="Noor_Badr"/>
          <w:b/>
          <w:bCs/>
          <w:color w:val="auto"/>
          <w:rtl/>
          <w:lang w:bidi="fa-IR"/>
        </w:rPr>
        <w:t xml:space="preserve"> بِالْوُضُوءِ وَ الصَّلَاةِ، وَ قُلْتُ: هُوَ رَجُلٌ عَاقِلٌ، فَقَالَ أَبُو عَبْدِ اللّٰهِ</w:t>
      </w:r>
      <w:r w:rsidR="004B0AD9">
        <w:rPr>
          <w:rFonts w:ascii="Noor_Badr" w:hAnsi="Noor_Badr" w:cs="Noor_Badr"/>
          <w:b/>
          <w:bCs/>
          <w:color w:val="auto"/>
          <w:lang w:bidi="fa-IR"/>
        </w:rPr>
        <w:sym w:font="Dorood" w:char="F04A"/>
      </w:r>
      <w:r w:rsidRPr="005B561E">
        <w:rPr>
          <w:rFonts w:ascii="Noor_Badr" w:hAnsi="Noor_Badr" w:cs="Noor_Badr"/>
          <w:b/>
          <w:bCs/>
          <w:color w:val="auto"/>
          <w:rtl/>
          <w:lang w:bidi="fa-IR"/>
        </w:rPr>
        <w:t>: «وَ أَ</w:t>
      </w:r>
      <w:r w:rsidR="003A76E9">
        <w:rPr>
          <w:rFonts w:ascii="Noor_Badr" w:hAnsi="Noor_Badr" w:cs="Noor_Badr"/>
          <w:b/>
          <w:bCs/>
          <w:color w:val="auto"/>
          <w:rtl/>
          <w:lang w:bidi="fa-IR"/>
        </w:rPr>
        <w:t>ی</w:t>
      </w:r>
      <w:r w:rsidRPr="005B561E">
        <w:rPr>
          <w:rFonts w:ascii="Noor_Badr" w:hAnsi="Noor_Badr" w:cs="Noor_Badr"/>
          <w:b/>
          <w:bCs/>
          <w:color w:val="auto"/>
          <w:rtl/>
          <w:lang w:bidi="fa-IR"/>
        </w:rPr>
        <w:t xml:space="preserve">ُّ عَقْلٍ لَهُ وَ هُوَ </w:t>
      </w:r>
      <w:r w:rsidR="003A76E9">
        <w:rPr>
          <w:rFonts w:ascii="Noor_Badr" w:hAnsi="Noor_Badr" w:cs="Noor_Badr"/>
          <w:b/>
          <w:bCs/>
          <w:color w:val="auto"/>
          <w:rtl/>
          <w:lang w:bidi="fa-IR"/>
        </w:rPr>
        <w:t>ی</w:t>
      </w:r>
      <w:r w:rsidRPr="005B561E">
        <w:rPr>
          <w:rFonts w:ascii="Noor_Badr" w:hAnsi="Noor_Badr" w:cs="Noor_Badr"/>
          <w:b/>
          <w:bCs/>
          <w:color w:val="auto"/>
          <w:rtl/>
          <w:lang w:bidi="fa-IR"/>
        </w:rPr>
        <w:t>ُطِ</w:t>
      </w:r>
      <w:r w:rsidR="003A76E9">
        <w:rPr>
          <w:rFonts w:ascii="Noor_Badr" w:hAnsi="Noor_Badr" w:cs="Noor_Badr"/>
          <w:b/>
          <w:bCs/>
          <w:color w:val="auto"/>
          <w:rtl/>
          <w:lang w:bidi="fa-IR"/>
        </w:rPr>
        <w:t>ی</w:t>
      </w:r>
      <w:r w:rsidRPr="005B561E">
        <w:rPr>
          <w:rFonts w:ascii="Noor_Badr" w:hAnsi="Noor_Badr" w:cs="Noor_Badr"/>
          <w:b/>
          <w:bCs/>
          <w:color w:val="auto"/>
          <w:rtl/>
          <w:lang w:bidi="fa-IR"/>
        </w:rPr>
        <w:t>عُ الشَّ</w:t>
      </w:r>
      <w:r w:rsidR="003A76E9">
        <w:rPr>
          <w:rFonts w:ascii="Noor_Badr" w:hAnsi="Noor_Badr" w:cs="Noor_Badr"/>
          <w:b/>
          <w:bCs/>
          <w:color w:val="auto"/>
          <w:rtl/>
          <w:lang w:bidi="fa-IR"/>
        </w:rPr>
        <w:t>ی</w:t>
      </w:r>
      <w:r w:rsidRPr="005B561E">
        <w:rPr>
          <w:rFonts w:ascii="Noor_Badr" w:hAnsi="Noor_Badr" w:cs="Noor_Badr"/>
          <w:b/>
          <w:bCs/>
          <w:color w:val="auto"/>
          <w:rtl/>
          <w:lang w:bidi="fa-IR"/>
        </w:rPr>
        <w:t xml:space="preserve">ْطَانَ؟» فَقُلْتُ لَهُ: وَ </w:t>
      </w:r>
      <w:r w:rsidR="003A76E9">
        <w:rPr>
          <w:rFonts w:ascii="Noor_Badr" w:hAnsi="Noor_Badr" w:cs="Noor_Badr"/>
          <w:b/>
          <w:bCs/>
          <w:color w:val="auto"/>
          <w:rtl/>
          <w:lang w:bidi="fa-IR"/>
        </w:rPr>
        <w:t>ک</w:t>
      </w:r>
      <w:r w:rsidRPr="005B561E">
        <w:rPr>
          <w:rFonts w:ascii="Noor_Badr" w:hAnsi="Noor_Badr" w:cs="Noor_Badr"/>
          <w:b/>
          <w:bCs/>
          <w:color w:val="auto"/>
          <w:rtl/>
          <w:lang w:bidi="fa-IR"/>
        </w:rPr>
        <w:t>َ</w:t>
      </w:r>
      <w:r w:rsidR="003A76E9">
        <w:rPr>
          <w:rFonts w:ascii="Noor_Badr" w:hAnsi="Noor_Badr" w:cs="Noor_Badr"/>
          <w:b/>
          <w:bCs/>
          <w:color w:val="auto"/>
          <w:rtl/>
          <w:lang w:bidi="fa-IR"/>
        </w:rPr>
        <w:t>ی</w:t>
      </w:r>
      <w:r w:rsidRPr="005B561E">
        <w:rPr>
          <w:rFonts w:ascii="Noor_Badr" w:hAnsi="Noor_Badr" w:cs="Noor_Badr"/>
          <w:b/>
          <w:bCs/>
          <w:color w:val="auto"/>
          <w:rtl/>
          <w:lang w:bidi="fa-IR"/>
        </w:rPr>
        <w:t xml:space="preserve">ْفَ </w:t>
      </w:r>
      <w:r w:rsidR="003A76E9">
        <w:rPr>
          <w:rFonts w:ascii="Noor_Badr" w:hAnsi="Noor_Badr" w:cs="Noor_Badr"/>
          <w:b/>
          <w:bCs/>
          <w:color w:val="auto"/>
          <w:rtl/>
          <w:lang w:bidi="fa-IR"/>
        </w:rPr>
        <w:t>ی</w:t>
      </w:r>
      <w:r w:rsidRPr="005B561E">
        <w:rPr>
          <w:rFonts w:ascii="Noor_Badr" w:hAnsi="Noor_Badr" w:cs="Noor_Badr"/>
          <w:b/>
          <w:bCs/>
          <w:color w:val="auto"/>
          <w:rtl/>
          <w:lang w:bidi="fa-IR"/>
        </w:rPr>
        <w:t>ُطِ</w:t>
      </w:r>
      <w:r w:rsidR="003A76E9">
        <w:rPr>
          <w:rFonts w:ascii="Noor_Badr" w:hAnsi="Noor_Badr" w:cs="Noor_Badr"/>
          <w:b/>
          <w:bCs/>
          <w:color w:val="auto"/>
          <w:rtl/>
          <w:lang w:bidi="fa-IR"/>
        </w:rPr>
        <w:t>ی</w:t>
      </w:r>
      <w:r w:rsidRPr="005B561E">
        <w:rPr>
          <w:rFonts w:ascii="Noor_Badr" w:hAnsi="Noor_Badr" w:cs="Noor_Badr"/>
          <w:b/>
          <w:bCs/>
          <w:color w:val="auto"/>
          <w:rtl/>
          <w:lang w:bidi="fa-IR"/>
        </w:rPr>
        <w:t>عُ الشَّ</w:t>
      </w:r>
      <w:r w:rsidR="003A76E9">
        <w:rPr>
          <w:rFonts w:ascii="Noor_Badr" w:hAnsi="Noor_Badr" w:cs="Noor_Badr"/>
          <w:b/>
          <w:bCs/>
          <w:color w:val="auto"/>
          <w:rtl/>
          <w:lang w:bidi="fa-IR"/>
        </w:rPr>
        <w:t>ی</w:t>
      </w:r>
      <w:r w:rsidRPr="005B561E">
        <w:rPr>
          <w:rFonts w:ascii="Noor_Badr" w:hAnsi="Noor_Badr" w:cs="Noor_Badr"/>
          <w:b/>
          <w:bCs/>
          <w:color w:val="auto"/>
          <w:rtl/>
          <w:lang w:bidi="fa-IR"/>
        </w:rPr>
        <w:t>ْطَانَ؟ فَقَالَ</w:t>
      </w:r>
      <w:r w:rsidR="004B0AD9">
        <w:rPr>
          <w:rFonts w:ascii="Noor_Badr" w:hAnsi="Noor_Badr" w:cs="Noor_Badr"/>
          <w:b/>
          <w:bCs/>
          <w:color w:val="auto"/>
          <w:lang w:bidi="fa-IR"/>
        </w:rPr>
        <w:sym w:font="Dorood" w:char="F04A"/>
      </w:r>
      <w:r w:rsidRPr="005B561E">
        <w:rPr>
          <w:rFonts w:ascii="Noor_Badr" w:hAnsi="Noor_Badr" w:cs="Noor_Badr"/>
          <w:b/>
          <w:bCs/>
          <w:color w:val="auto"/>
          <w:rtl/>
          <w:lang w:bidi="fa-IR"/>
        </w:rPr>
        <w:t>: «سَلْهُ: هٰذَا الَّذِ</w:t>
      </w:r>
      <w:r w:rsidR="003A76E9">
        <w:rPr>
          <w:rFonts w:ascii="Noor_Badr" w:hAnsi="Noor_Badr" w:cs="Noor_Badr"/>
          <w:b/>
          <w:bCs/>
          <w:color w:val="auto"/>
          <w:rtl/>
          <w:lang w:bidi="fa-IR"/>
        </w:rPr>
        <w:t>ی</w:t>
      </w:r>
      <w:r w:rsidRPr="005B561E">
        <w:rPr>
          <w:rFonts w:ascii="Noor_Badr" w:hAnsi="Noor_Badr" w:cs="Noor_Badr"/>
          <w:b/>
          <w:bCs/>
          <w:color w:val="auto"/>
          <w:rtl/>
          <w:lang w:bidi="fa-IR"/>
        </w:rPr>
        <w:t xml:space="preserve"> </w:t>
      </w:r>
      <w:r w:rsidR="003A76E9">
        <w:rPr>
          <w:rFonts w:ascii="Noor_Badr" w:hAnsi="Noor_Badr" w:cs="Noor_Badr"/>
          <w:b/>
          <w:bCs/>
          <w:color w:val="auto"/>
          <w:rtl/>
          <w:lang w:bidi="fa-IR"/>
        </w:rPr>
        <w:t>ی</w:t>
      </w:r>
      <w:r w:rsidRPr="005B561E">
        <w:rPr>
          <w:rFonts w:ascii="Noor_Badr" w:hAnsi="Noor_Badr" w:cs="Noor_Badr"/>
          <w:b/>
          <w:bCs/>
          <w:color w:val="auto"/>
          <w:rtl/>
          <w:lang w:bidi="fa-IR"/>
        </w:rPr>
        <w:t>َأْتِ</w:t>
      </w:r>
      <w:r w:rsidR="003A76E9">
        <w:rPr>
          <w:rFonts w:ascii="Noor_Badr" w:hAnsi="Noor_Badr" w:cs="Noor_Badr"/>
          <w:b/>
          <w:bCs/>
          <w:color w:val="auto"/>
          <w:rtl/>
          <w:lang w:bidi="fa-IR"/>
        </w:rPr>
        <w:t>ی</w:t>
      </w:r>
      <w:r w:rsidRPr="005B561E">
        <w:rPr>
          <w:rFonts w:ascii="Noor_Badr" w:hAnsi="Noor_Badr" w:cs="Noor_Badr"/>
          <w:b/>
          <w:bCs/>
          <w:color w:val="auto"/>
          <w:rtl/>
          <w:lang w:bidi="fa-IR"/>
        </w:rPr>
        <w:t>هِ مِنْ أَ</w:t>
      </w:r>
      <w:r w:rsidR="003A76E9">
        <w:rPr>
          <w:rFonts w:ascii="Noor_Badr" w:hAnsi="Noor_Badr" w:cs="Noor_Badr"/>
          <w:b/>
          <w:bCs/>
          <w:color w:val="auto"/>
          <w:rtl/>
          <w:lang w:bidi="fa-IR"/>
        </w:rPr>
        <w:t>ی</w:t>
      </w:r>
      <w:r w:rsidRPr="005B561E">
        <w:rPr>
          <w:rFonts w:ascii="Noor_Badr" w:hAnsi="Noor_Badr" w:cs="Noor_Badr"/>
          <w:b/>
          <w:bCs/>
          <w:color w:val="auto"/>
          <w:rtl/>
          <w:lang w:bidi="fa-IR"/>
        </w:rPr>
        <w:t>ِّ شَ</w:t>
      </w:r>
      <w:r w:rsidR="003A76E9">
        <w:rPr>
          <w:rFonts w:ascii="Noor_Badr" w:hAnsi="Noor_Badr" w:cs="Noor_Badr"/>
          <w:b/>
          <w:bCs/>
          <w:color w:val="auto"/>
          <w:rtl/>
          <w:lang w:bidi="fa-IR"/>
        </w:rPr>
        <w:t>ی</w:t>
      </w:r>
      <w:r w:rsidRPr="005B561E">
        <w:rPr>
          <w:rFonts w:ascii="Noor_Badr" w:hAnsi="Noor_Badr" w:cs="Noor_Badr"/>
          <w:b/>
          <w:bCs/>
          <w:color w:val="auto"/>
          <w:rtl/>
          <w:lang w:bidi="fa-IR"/>
        </w:rPr>
        <w:t xml:space="preserve">ْءٍ هُوَ؟ فَإِنَّهُ </w:t>
      </w:r>
      <w:r w:rsidR="003A76E9">
        <w:rPr>
          <w:rFonts w:ascii="Noor_Badr" w:hAnsi="Noor_Badr" w:cs="Noor_Badr"/>
          <w:b/>
          <w:bCs/>
          <w:color w:val="auto"/>
          <w:rtl/>
          <w:lang w:bidi="fa-IR"/>
        </w:rPr>
        <w:t>ی</w:t>
      </w:r>
      <w:r w:rsidRPr="005B561E">
        <w:rPr>
          <w:rFonts w:ascii="Noor_Badr" w:hAnsi="Noor_Badr" w:cs="Noor_Badr"/>
          <w:b/>
          <w:bCs/>
          <w:color w:val="auto"/>
          <w:rtl/>
          <w:lang w:bidi="fa-IR"/>
        </w:rPr>
        <w:t>َقُولُ لَ</w:t>
      </w:r>
      <w:r w:rsidR="003A76E9">
        <w:rPr>
          <w:rFonts w:ascii="Noor_Badr" w:hAnsi="Noor_Badr" w:cs="Noor_Badr"/>
          <w:b/>
          <w:bCs/>
          <w:color w:val="auto"/>
          <w:rtl/>
          <w:lang w:bidi="fa-IR"/>
        </w:rPr>
        <w:t>ک</w:t>
      </w:r>
      <w:r w:rsidRPr="005B561E">
        <w:rPr>
          <w:rFonts w:ascii="Noor_Badr" w:hAnsi="Noor_Badr" w:cs="Noor_Badr"/>
          <w:b/>
          <w:bCs/>
          <w:color w:val="auto"/>
          <w:rtl/>
          <w:lang w:bidi="fa-IR"/>
        </w:rPr>
        <w:t>َ: مِنْ عَمَلِ الشَّ</w:t>
      </w:r>
      <w:r w:rsidR="003A76E9">
        <w:rPr>
          <w:rFonts w:ascii="Noor_Badr" w:hAnsi="Noor_Badr" w:cs="Noor_Badr"/>
          <w:b/>
          <w:bCs/>
          <w:color w:val="auto"/>
          <w:rtl/>
          <w:lang w:bidi="fa-IR"/>
        </w:rPr>
        <w:t>ی</w:t>
      </w:r>
      <w:r w:rsidRPr="005B561E">
        <w:rPr>
          <w:rFonts w:ascii="Noor_Badr" w:hAnsi="Noor_Badr" w:cs="Noor_Badr"/>
          <w:b/>
          <w:bCs/>
          <w:color w:val="auto"/>
          <w:rtl/>
          <w:lang w:bidi="fa-IR"/>
        </w:rPr>
        <w:t>ْطَانِ»</w:t>
      </w:r>
      <w:r w:rsidR="003A76E9">
        <w:rPr>
          <w:rFonts w:ascii="Noor_Badr" w:hAnsi="Noor_Badr" w:cs="Noor_Badr"/>
          <w:b/>
          <w:bCs/>
          <w:color w:val="auto"/>
          <w:lang w:bidi="fa-IR"/>
        </w:rPr>
        <w:t>.</w:t>
      </w:r>
    </w:p>
    <w:p w14:paraId="2CB29078" w14:textId="6D811E97" w:rsidR="003A76E9" w:rsidRPr="003A76E9" w:rsidRDefault="003A76E9" w:rsidP="003A76E9">
      <w:pPr>
        <w:ind w:firstLine="0"/>
        <w:rPr>
          <w:rFonts w:ascii="Noor_Badr" w:hAnsi="Noor_Badr" w:cs="Noor_Badr"/>
          <w:color w:val="auto"/>
          <w:rtl/>
          <w:lang w:bidi="fa-IR"/>
        </w:rPr>
      </w:pPr>
      <w:r w:rsidRPr="003A76E9">
        <w:rPr>
          <w:rFonts w:ascii="Noor_Badr" w:hAnsi="Noor_Badr" w:cs="Noor_Badr"/>
          <w:color w:val="auto"/>
          <w:rtl/>
          <w:lang w:bidi="fa-IR"/>
        </w:rPr>
        <w:t>عبدالله بن سنان روا</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ت</w:t>
      </w:r>
      <w:r w:rsidRPr="003A76E9">
        <w:rPr>
          <w:rFonts w:ascii="Noor_Badr" w:hAnsi="Noor_Badr" w:cs="Noor_Badr"/>
          <w:color w:val="auto"/>
          <w:rtl/>
          <w:lang w:bidi="fa-IR"/>
        </w:rPr>
        <w:t xml:space="preserve"> م</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کند</w:t>
      </w:r>
      <w:r w:rsidRPr="003A76E9">
        <w:rPr>
          <w:rFonts w:ascii="Noor_Badr" w:hAnsi="Noor_Badr" w:cs="Noor_Badr"/>
          <w:color w:val="auto"/>
          <w:rtl/>
          <w:lang w:bidi="fa-IR"/>
        </w:rPr>
        <w:t>: نزد امام صادق</w:t>
      </w:r>
      <w:r w:rsidR="004B0AD9">
        <w:rPr>
          <w:rFonts w:ascii="Noor_Badr" w:hAnsi="Noor_Badr" w:cs="Noor_Badr"/>
          <w:b/>
          <w:bCs/>
          <w:color w:val="auto"/>
          <w:lang w:bidi="fa-IR"/>
        </w:rPr>
        <w:sym w:font="Dorood" w:char="F04A"/>
      </w:r>
      <w:r w:rsidR="00B627C6">
        <w:rPr>
          <w:rFonts w:ascii="Noor_Badr" w:hAnsi="Noor_Badr" w:cs="Noor_Badr" w:hint="cs"/>
          <w:b/>
          <w:bCs/>
          <w:color w:val="auto"/>
          <w:rtl/>
          <w:lang w:bidi="fa-IR"/>
        </w:rPr>
        <w:t xml:space="preserve"> </w:t>
      </w:r>
      <w:r w:rsidRPr="003A76E9">
        <w:rPr>
          <w:rFonts w:ascii="Noor_Badr" w:hAnsi="Noor_Badr" w:cs="Noor_Badr"/>
          <w:color w:val="auto"/>
          <w:rtl/>
          <w:lang w:bidi="fa-IR"/>
        </w:rPr>
        <w:t>از مرد</w:t>
      </w:r>
      <w:r w:rsidRPr="003A76E9">
        <w:rPr>
          <w:rFonts w:ascii="Noor_Badr" w:hAnsi="Noor_Badr" w:cs="Noor_Badr" w:hint="cs"/>
          <w:color w:val="auto"/>
          <w:rtl/>
          <w:lang w:bidi="fa-IR"/>
        </w:rPr>
        <w:t>ی</w:t>
      </w:r>
      <w:r w:rsidRPr="003A76E9">
        <w:rPr>
          <w:rFonts w:ascii="Noor_Badr" w:hAnsi="Noor_Badr" w:cs="Noor_Badr"/>
          <w:color w:val="auto"/>
          <w:rtl/>
          <w:lang w:bidi="fa-IR"/>
        </w:rPr>
        <w:t xml:space="preserve"> سخن گفتم که به وسواس در وضو و نماز مبتلا بود و گفتم: او مرد</w:t>
      </w:r>
      <w:r w:rsidRPr="003A76E9">
        <w:rPr>
          <w:rFonts w:ascii="Noor_Badr" w:hAnsi="Noor_Badr" w:cs="Noor_Badr" w:hint="cs"/>
          <w:color w:val="auto"/>
          <w:rtl/>
          <w:lang w:bidi="fa-IR"/>
        </w:rPr>
        <w:t>ی</w:t>
      </w:r>
      <w:r w:rsidRPr="003A76E9">
        <w:rPr>
          <w:rFonts w:ascii="Noor_Badr" w:hAnsi="Noor_Badr" w:cs="Noor_Badr"/>
          <w:color w:val="auto"/>
          <w:rtl/>
          <w:lang w:bidi="fa-IR"/>
        </w:rPr>
        <w:t xml:space="preserve"> عاقل است. امام صادق</w:t>
      </w:r>
      <w:r w:rsidR="004B0AD9">
        <w:rPr>
          <w:rFonts w:ascii="Noor_Badr" w:hAnsi="Noor_Badr" w:cs="Noor_Badr"/>
          <w:b/>
          <w:bCs/>
          <w:color w:val="auto"/>
          <w:lang w:bidi="fa-IR"/>
        </w:rPr>
        <w:sym w:font="Dorood" w:char="F04A"/>
      </w:r>
      <w:r w:rsidR="00B627C6">
        <w:rPr>
          <w:rFonts w:ascii="Noor_Badr" w:hAnsi="Noor_Badr" w:cs="Noor_Badr" w:hint="cs"/>
          <w:b/>
          <w:bCs/>
          <w:color w:val="auto"/>
          <w:rtl/>
          <w:lang w:bidi="fa-IR"/>
        </w:rPr>
        <w:t xml:space="preserve"> </w:t>
      </w:r>
      <w:r w:rsidRPr="003A76E9">
        <w:rPr>
          <w:rFonts w:ascii="Noor_Badr" w:hAnsi="Noor_Badr" w:cs="Noor_Badr"/>
          <w:color w:val="auto"/>
          <w:rtl/>
          <w:lang w:bidi="fa-IR"/>
        </w:rPr>
        <w:t>فرمودند: «چه عقل</w:t>
      </w:r>
      <w:r w:rsidRPr="003A76E9">
        <w:rPr>
          <w:rFonts w:ascii="Noor_Badr" w:hAnsi="Noor_Badr" w:cs="Noor_Badr" w:hint="cs"/>
          <w:color w:val="auto"/>
          <w:rtl/>
          <w:lang w:bidi="fa-IR"/>
        </w:rPr>
        <w:t>ی</w:t>
      </w:r>
      <w:r w:rsidRPr="003A76E9">
        <w:rPr>
          <w:rFonts w:ascii="Noor_Badr" w:hAnsi="Noor_Badr" w:cs="Noor_Badr"/>
          <w:color w:val="auto"/>
          <w:rtl/>
          <w:lang w:bidi="fa-IR"/>
        </w:rPr>
        <w:t xml:space="preserve"> دارد، </w:t>
      </w:r>
      <w:r w:rsidR="007D68A1">
        <w:rPr>
          <w:rFonts w:ascii="Noor_Badr" w:hAnsi="Noor_Badr" w:cs="Noor_Badr"/>
          <w:color w:val="auto"/>
          <w:rtl/>
          <w:lang w:bidi="fa-IR"/>
        </w:rPr>
        <w:t>درحال</w:t>
      </w:r>
      <w:r w:rsidR="007D68A1">
        <w:rPr>
          <w:rFonts w:ascii="Noor_Badr" w:hAnsi="Noor_Badr" w:cs="Noor_Badr" w:hint="cs"/>
          <w:color w:val="auto"/>
          <w:rtl/>
          <w:lang w:bidi="fa-IR"/>
        </w:rPr>
        <w:t>ی‌</w:t>
      </w:r>
      <w:r w:rsidR="007D68A1">
        <w:rPr>
          <w:rFonts w:ascii="Noor_Badr" w:hAnsi="Noor_Badr" w:cs="Noor_Badr" w:hint="eastAsia"/>
          <w:color w:val="auto"/>
          <w:rtl/>
          <w:lang w:bidi="fa-IR"/>
        </w:rPr>
        <w:t>که</w:t>
      </w:r>
      <w:r w:rsidRPr="003A76E9">
        <w:rPr>
          <w:rFonts w:ascii="Noor_Badr" w:hAnsi="Noor_Badr" w:cs="Noor_Badr"/>
          <w:color w:val="auto"/>
          <w:rtl/>
          <w:lang w:bidi="fa-IR"/>
        </w:rPr>
        <w:t xml:space="preserve"> از ش</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طان</w:t>
      </w:r>
      <w:r w:rsidRPr="003A76E9">
        <w:rPr>
          <w:rFonts w:ascii="Noor_Badr" w:hAnsi="Noor_Badr" w:cs="Noor_Badr"/>
          <w:color w:val="auto"/>
          <w:rtl/>
          <w:lang w:bidi="fa-IR"/>
        </w:rPr>
        <w:t xml:space="preserve"> اطاعت م</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کند؟»</w:t>
      </w:r>
      <w:r w:rsidRPr="003A76E9">
        <w:rPr>
          <w:rFonts w:ascii="Noor_Badr" w:hAnsi="Noor_Badr" w:cs="Noor_Badr"/>
          <w:color w:val="auto"/>
          <w:rtl/>
          <w:lang w:bidi="fa-IR"/>
        </w:rPr>
        <w:t xml:space="preserve"> پرس</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دم</w:t>
      </w:r>
      <w:r w:rsidRPr="003A76E9">
        <w:rPr>
          <w:rFonts w:ascii="Noor_Badr" w:hAnsi="Noor_Badr" w:cs="Noor_Badr"/>
          <w:color w:val="auto"/>
          <w:rtl/>
          <w:lang w:bidi="fa-IR"/>
        </w:rPr>
        <w:t>: چگونه از ش</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طان</w:t>
      </w:r>
      <w:r w:rsidRPr="003A76E9">
        <w:rPr>
          <w:rFonts w:ascii="Noor_Badr" w:hAnsi="Noor_Badr" w:cs="Noor_Badr"/>
          <w:color w:val="auto"/>
          <w:rtl/>
          <w:lang w:bidi="fa-IR"/>
        </w:rPr>
        <w:t xml:space="preserve"> اطاعت م</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کند؟</w:t>
      </w:r>
      <w:r w:rsidRPr="003A76E9">
        <w:rPr>
          <w:rFonts w:ascii="Noor_Badr" w:hAnsi="Noor_Badr" w:cs="Noor_Badr"/>
          <w:color w:val="auto"/>
          <w:rtl/>
          <w:lang w:bidi="fa-IR"/>
        </w:rPr>
        <w:t xml:space="preserve"> اما</w:t>
      </w:r>
      <w:r w:rsidRPr="003A76E9">
        <w:rPr>
          <w:rFonts w:ascii="Noor_Badr" w:hAnsi="Noor_Badr" w:cs="Noor_Badr" w:hint="eastAsia"/>
          <w:color w:val="auto"/>
          <w:rtl/>
          <w:lang w:bidi="fa-IR"/>
        </w:rPr>
        <w:t>م</w:t>
      </w:r>
      <w:r w:rsidR="004B0AD9">
        <w:rPr>
          <w:rFonts w:ascii="Noor_Badr" w:hAnsi="Noor_Badr" w:cs="Noor_Badr"/>
          <w:b/>
          <w:bCs/>
          <w:color w:val="auto"/>
          <w:lang w:bidi="fa-IR"/>
        </w:rPr>
        <w:sym w:font="Dorood" w:char="F04A"/>
      </w:r>
      <w:r w:rsidR="00B627C6">
        <w:rPr>
          <w:rFonts w:ascii="Noor_Badr" w:hAnsi="Noor_Badr" w:cs="Noor_Badr" w:hint="cs"/>
          <w:b/>
          <w:bCs/>
          <w:color w:val="auto"/>
          <w:rtl/>
          <w:lang w:bidi="fa-IR"/>
        </w:rPr>
        <w:t xml:space="preserve"> </w:t>
      </w:r>
      <w:r w:rsidRPr="003A76E9">
        <w:rPr>
          <w:rFonts w:ascii="Noor_Badr" w:hAnsi="Noor_Badr" w:cs="Noor_Badr"/>
          <w:color w:val="auto"/>
          <w:rtl/>
          <w:lang w:bidi="fa-IR"/>
        </w:rPr>
        <w:t>فرمودند: «از او بپرس ا</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ن</w:t>
      </w:r>
      <w:r w:rsidRPr="003A76E9">
        <w:rPr>
          <w:rFonts w:ascii="Noor_Badr" w:hAnsi="Noor_Badr" w:cs="Noor_Badr"/>
          <w:color w:val="auto"/>
          <w:rtl/>
          <w:lang w:bidi="fa-IR"/>
        </w:rPr>
        <w:t xml:space="preserve"> حالت</w:t>
      </w:r>
      <w:r w:rsidRPr="003A76E9">
        <w:rPr>
          <w:rFonts w:ascii="Noor_Badr" w:hAnsi="Noor_Badr" w:cs="Noor_Badr" w:hint="cs"/>
          <w:color w:val="auto"/>
          <w:rtl/>
          <w:lang w:bidi="fa-IR"/>
        </w:rPr>
        <w:t>ی</w:t>
      </w:r>
      <w:r w:rsidRPr="003A76E9">
        <w:rPr>
          <w:rFonts w:ascii="Noor_Badr" w:hAnsi="Noor_Badr" w:cs="Noor_Badr"/>
          <w:color w:val="auto"/>
          <w:rtl/>
          <w:lang w:bidi="fa-IR"/>
        </w:rPr>
        <w:t xml:space="preserve"> که به او دست م</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دهد</w:t>
      </w:r>
      <w:r w:rsidRPr="003A76E9">
        <w:rPr>
          <w:rFonts w:ascii="Noor_Badr" w:hAnsi="Noor_Badr" w:cs="Noor_Badr"/>
          <w:color w:val="auto"/>
          <w:rtl/>
          <w:lang w:bidi="fa-IR"/>
        </w:rPr>
        <w:t xml:space="preserve"> از کجاست؟ ب</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ترد</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د</w:t>
      </w:r>
      <w:r w:rsidRPr="003A76E9">
        <w:rPr>
          <w:rFonts w:ascii="Noor_Badr" w:hAnsi="Noor_Badr" w:cs="Noor_Badr"/>
          <w:color w:val="auto"/>
          <w:rtl/>
          <w:lang w:bidi="fa-IR"/>
        </w:rPr>
        <w:t xml:space="preserve"> به تو خواهد گفت: ا</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ن</w:t>
      </w:r>
      <w:r w:rsidRPr="003A76E9">
        <w:rPr>
          <w:rFonts w:ascii="Noor_Badr" w:hAnsi="Noor_Badr" w:cs="Noor_Badr"/>
          <w:color w:val="auto"/>
          <w:rtl/>
          <w:lang w:bidi="fa-IR"/>
        </w:rPr>
        <w:t xml:space="preserve"> کار ش</w:t>
      </w:r>
      <w:r w:rsidRPr="003A76E9">
        <w:rPr>
          <w:rFonts w:ascii="Noor_Badr" w:hAnsi="Noor_Badr" w:cs="Noor_Badr" w:hint="cs"/>
          <w:color w:val="auto"/>
          <w:rtl/>
          <w:lang w:bidi="fa-IR"/>
        </w:rPr>
        <w:t>ی</w:t>
      </w:r>
      <w:r w:rsidRPr="003A76E9">
        <w:rPr>
          <w:rFonts w:ascii="Noor_Badr" w:hAnsi="Noor_Badr" w:cs="Noor_Badr" w:hint="eastAsia"/>
          <w:color w:val="auto"/>
          <w:rtl/>
          <w:lang w:bidi="fa-IR"/>
        </w:rPr>
        <w:t>طان</w:t>
      </w:r>
      <w:r w:rsidRPr="003A76E9">
        <w:rPr>
          <w:rFonts w:ascii="Noor_Badr" w:hAnsi="Noor_Badr" w:cs="Noor_Badr"/>
          <w:color w:val="auto"/>
          <w:rtl/>
          <w:lang w:bidi="fa-IR"/>
        </w:rPr>
        <w:t xml:space="preserve"> است.»</w:t>
      </w:r>
    </w:p>
    <w:p w14:paraId="595D2090" w14:textId="77777777" w:rsidR="003A76E9" w:rsidRPr="003A76E9" w:rsidRDefault="003A76E9" w:rsidP="003A76E9">
      <w:pPr>
        <w:ind w:firstLine="0"/>
        <w:rPr>
          <w:rFonts w:ascii="Noor_Badr" w:hAnsi="Noor_Badr" w:cs="Noor_Badr"/>
          <w:b/>
          <w:bCs/>
          <w:color w:val="auto"/>
          <w:rtl/>
          <w:lang w:bidi="fa-IR"/>
        </w:rPr>
      </w:pPr>
    </w:p>
    <w:p w14:paraId="434BEBFC" w14:textId="3C5E1DCB" w:rsidR="005B561E" w:rsidRPr="005B561E" w:rsidRDefault="005B561E" w:rsidP="003A76E9">
      <w:pPr>
        <w:ind w:firstLine="0"/>
        <w:jc w:val="both"/>
        <w:rPr>
          <w:rFonts w:ascii="IRANSansFaNum" w:hAnsi="IRANSansFaNum" w:cs="IRANSansFaNum"/>
          <w:color w:val="auto"/>
          <w:sz w:val="28"/>
          <w:szCs w:val="28"/>
          <w:rtl/>
          <w:lang w:bidi="fa-IR"/>
        </w:rPr>
      </w:pPr>
      <w:r w:rsidRPr="005B561E">
        <w:rPr>
          <w:rFonts w:ascii="IRANSansFaNum" w:hAnsi="IRANSansFaNum" w:cs="IRANSansFaNum"/>
          <w:color w:val="auto"/>
          <w:sz w:val="28"/>
          <w:szCs w:val="28"/>
          <w:rtl/>
          <w:lang w:bidi="fa-IR"/>
        </w:rPr>
        <w:t xml:space="preserve">مباحث </w:t>
      </w:r>
      <w:r w:rsidR="007D68A1">
        <w:rPr>
          <w:rFonts w:ascii="IRANSansFaNum" w:hAnsi="IRANSansFaNum" w:cs="IRANSansFaNum"/>
          <w:color w:val="auto"/>
          <w:sz w:val="28"/>
          <w:szCs w:val="28"/>
          <w:rtl/>
          <w:lang w:bidi="fa-IR"/>
        </w:rPr>
        <w:t>پ</w:t>
      </w:r>
      <w:r w:rsidR="007D68A1">
        <w:rPr>
          <w:rFonts w:ascii="IRANSansFaNum" w:hAnsi="IRANSansFaNum" w:cs="IRANSansFaNum" w:hint="cs"/>
          <w:color w:val="auto"/>
          <w:sz w:val="28"/>
          <w:szCs w:val="28"/>
          <w:rtl/>
          <w:lang w:bidi="fa-IR"/>
        </w:rPr>
        <w:t>ی</w:t>
      </w:r>
      <w:r w:rsidR="007D68A1">
        <w:rPr>
          <w:rFonts w:ascii="IRANSansFaNum" w:hAnsi="IRANSansFaNum" w:cs="IRANSansFaNum" w:hint="eastAsia"/>
          <w:color w:val="auto"/>
          <w:sz w:val="28"/>
          <w:szCs w:val="28"/>
          <w:rtl/>
          <w:lang w:bidi="fa-IR"/>
        </w:rPr>
        <w:t>شرو</w:t>
      </w:r>
    </w:p>
    <w:p w14:paraId="52A8F3EB" w14:textId="77777777" w:rsidR="005B561E" w:rsidRPr="005B561E" w:rsidRDefault="005B561E" w:rsidP="005B561E">
      <w:pPr>
        <w:pStyle w:val="ListParagraph"/>
        <w:numPr>
          <w:ilvl w:val="0"/>
          <w:numId w:val="7"/>
        </w:numPr>
        <w:jc w:val="both"/>
        <w:rPr>
          <w:rFonts w:ascii="Noor_Badr" w:hAnsi="Noor_Badr" w:cs="Noor_Badr"/>
          <w:color w:val="auto"/>
          <w:rtl/>
          <w:lang w:bidi="fa-IR"/>
        </w:rPr>
      </w:pPr>
      <w:r w:rsidRPr="005B561E">
        <w:rPr>
          <w:rFonts w:ascii="Noor_Badr" w:hAnsi="Noor_Badr" w:cs="Noor_Badr"/>
          <w:color w:val="auto"/>
          <w:rtl/>
          <w:lang w:bidi="fa-IR"/>
        </w:rPr>
        <w:t>فرد وسواس از شیطان تبعیت می‌کند.</w:t>
      </w:r>
    </w:p>
    <w:p w14:paraId="36A26240" w14:textId="77777777" w:rsidR="005B561E" w:rsidRPr="005B561E" w:rsidRDefault="005B561E" w:rsidP="005B561E">
      <w:pPr>
        <w:pStyle w:val="ListParagraph"/>
        <w:numPr>
          <w:ilvl w:val="0"/>
          <w:numId w:val="7"/>
        </w:numPr>
        <w:jc w:val="both"/>
        <w:rPr>
          <w:rFonts w:ascii="Noor_Badr" w:hAnsi="Noor_Badr" w:cs="Noor_Badr"/>
          <w:color w:val="auto"/>
          <w:rtl/>
          <w:lang w:bidi="fa-IR"/>
        </w:rPr>
      </w:pPr>
      <w:r w:rsidRPr="005B561E">
        <w:rPr>
          <w:rFonts w:ascii="Noor_Badr" w:hAnsi="Noor_Badr" w:cs="Noor_Badr"/>
          <w:color w:val="auto"/>
          <w:rtl/>
          <w:lang w:bidi="fa-IR"/>
        </w:rPr>
        <w:t>وسوسه و وسواس دلیل بی‌عقلی است.</w:t>
      </w:r>
    </w:p>
    <w:p w14:paraId="0EA00FF6" w14:textId="419C3CC4" w:rsidR="005B561E" w:rsidRPr="005B561E" w:rsidRDefault="005B561E" w:rsidP="005B561E">
      <w:pPr>
        <w:pStyle w:val="ListParagraph"/>
        <w:numPr>
          <w:ilvl w:val="0"/>
          <w:numId w:val="7"/>
        </w:numPr>
        <w:jc w:val="both"/>
        <w:rPr>
          <w:rFonts w:ascii="Noor_Badr" w:hAnsi="Noor_Badr" w:cs="Noor_Badr"/>
          <w:color w:val="auto"/>
          <w:rtl/>
          <w:lang w:bidi="fa-IR"/>
        </w:rPr>
      </w:pPr>
      <w:r w:rsidRPr="005B561E">
        <w:rPr>
          <w:rFonts w:ascii="Noor_Badr" w:hAnsi="Noor_Badr" w:cs="Noor_Badr"/>
          <w:color w:val="auto"/>
          <w:rtl/>
          <w:lang w:bidi="fa-IR"/>
        </w:rPr>
        <w:t>وسوسه</w:t>
      </w:r>
      <w:r>
        <w:rPr>
          <w:rFonts w:ascii="Noor_Badr" w:hAnsi="Noor_Badr" w:cs="Noor_Badr" w:hint="cs"/>
          <w:color w:val="auto"/>
          <w:rtl/>
          <w:lang w:bidi="fa-IR"/>
        </w:rPr>
        <w:t>،</w:t>
      </w:r>
      <w:r w:rsidRPr="005B561E">
        <w:rPr>
          <w:rFonts w:ascii="Noor_Badr" w:hAnsi="Noor_Badr" w:cs="Noor_Badr"/>
          <w:color w:val="auto"/>
          <w:rtl/>
          <w:lang w:bidi="fa-IR"/>
        </w:rPr>
        <w:t xml:space="preserve"> کار شیطان است.</w:t>
      </w:r>
    </w:p>
    <w:p w14:paraId="32B71FD4" w14:textId="3E9D89E5" w:rsidR="005B561E" w:rsidRPr="005B561E" w:rsidRDefault="005B561E" w:rsidP="005B561E">
      <w:pPr>
        <w:pStyle w:val="ListParagraph"/>
        <w:numPr>
          <w:ilvl w:val="0"/>
          <w:numId w:val="7"/>
        </w:numPr>
        <w:jc w:val="both"/>
        <w:rPr>
          <w:rFonts w:ascii="Noor_Badr" w:hAnsi="Noor_Badr" w:cs="Noor_Badr"/>
          <w:color w:val="auto"/>
          <w:rtl/>
          <w:lang w:bidi="fa-IR"/>
        </w:rPr>
      </w:pPr>
      <w:r w:rsidRPr="005B561E">
        <w:rPr>
          <w:rFonts w:ascii="Noor_Badr" w:hAnsi="Noor_Badr" w:cs="Noor_Badr"/>
          <w:color w:val="auto"/>
          <w:rtl/>
          <w:lang w:bidi="fa-IR"/>
        </w:rPr>
        <w:t>شیطان، مرکز مخابره امواج منفی بوده و هدفش هم بازدارندگی است.</w:t>
      </w:r>
    </w:p>
    <w:p w14:paraId="364CC83B" w14:textId="76F67F4D" w:rsidR="005B561E" w:rsidRPr="005B561E" w:rsidRDefault="007D68A1" w:rsidP="005B561E">
      <w:pPr>
        <w:ind w:firstLine="0"/>
        <w:jc w:val="both"/>
        <w:rPr>
          <w:rFonts w:ascii="Noor_Badr" w:hAnsi="Noor_Badr" w:cs="Noor_Badr"/>
          <w:color w:val="auto"/>
          <w:rtl/>
          <w:lang w:bidi="fa-IR"/>
        </w:rPr>
      </w:pPr>
      <w:r>
        <w:rPr>
          <w:rFonts w:ascii="Noor_Badr" w:hAnsi="Noor_Badr" w:cs="Noor_Badr"/>
          <w:color w:val="auto"/>
          <w:rtl/>
          <w:lang w:bidi="fa-IR"/>
        </w:rPr>
        <w:t>ام</w:t>
      </w:r>
      <w:r>
        <w:rPr>
          <w:rFonts w:ascii="Noor_Badr" w:hAnsi="Noor_Badr" w:cs="Noor_Badr" w:hint="cs"/>
          <w:color w:val="auto"/>
          <w:rtl/>
          <w:lang w:bidi="fa-IR"/>
        </w:rPr>
        <w:t>ی</w:t>
      </w:r>
      <w:r>
        <w:rPr>
          <w:rFonts w:ascii="Noor_Badr" w:hAnsi="Noor_Badr" w:cs="Noor_Badr" w:hint="eastAsia"/>
          <w:color w:val="auto"/>
          <w:rtl/>
          <w:lang w:bidi="fa-IR"/>
        </w:rPr>
        <w:t>رالمؤمن</w:t>
      </w:r>
      <w:r>
        <w:rPr>
          <w:rFonts w:ascii="Noor_Badr" w:hAnsi="Noor_Badr" w:cs="Noor_Badr" w:hint="cs"/>
          <w:color w:val="auto"/>
          <w:rtl/>
          <w:lang w:bidi="fa-IR"/>
        </w:rPr>
        <w:t>ی</w:t>
      </w:r>
      <w:r>
        <w:rPr>
          <w:rFonts w:ascii="Noor_Badr" w:hAnsi="Noor_Badr" w:cs="Noor_Badr" w:hint="eastAsia"/>
          <w:color w:val="auto"/>
          <w:rtl/>
          <w:lang w:bidi="fa-IR"/>
        </w:rPr>
        <w:t>ن</w:t>
      </w:r>
      <w:r>
        <w:rPr>
          <w:rFonts w:ascii="Noor_Badr" w:hAnsi="Noor_Badr" w:cs="Noor_Badr"/>
          <w:color w:val="auto"/>
          <w:lang w:bidi="fa-IR"/>
        </w:rPr>
        <w:t xml:space="preserve"> </w:t>
      </w:r>
      <w:r>
        <w:rPr>
          <w:rFonts w:ascii="Noor_Badr" w:hAnsi="Noor_Badr" w:cs="Noor_Badr"/>
          <w:b/>
          <w:bCs/>
          <w:color w:val="auto"/>
          <w:lang w:bidi="fa-IR"/>
        </w:rPr>
        <w:sym w:font="Dorood" w:char="F04A"/>
      </w:r>
      <w:r w:rsidR="005B561E" w:rsidRPr="005B561E">
        <w:rPr>
          <w:rFonts w:ascii="Noor_Badr" w:hAnsi="Noor_Badr" w:cs="Noor_Badr"/>
          <w:color w:val="auto"/>
          <w:rtl/>
          <w:lang w:bidi="fa-IR"/>
        </w:rPr>
        <w:t xml:space="preserve"> می‌فرماید: </w:t>
      </w:r>
      <w:r w:rsidR="005B561E" w:rsidRPr="005B561E">
        <w:rPr>
          <w:rFonts w:ascii="Noor_Badr" w:hAnsi="Noor_Badr" w:cs="Noor_Badr"/>
          <w:b/>
          <w:bCs/>
          <w:color w:val="auto"/>
          <w:rtl/>
          <w:lang w:bidi="fa-IR"/>
        </w:rPr>
        <w:t>«...وَ اجْتَالَتْهُمُ الشَّ</w:t>
      </w:r>
      <w:r w:rsidR="003A76E9">
        <w:rPr>
          <w:rFonts w:ascii="Noor_Badr" w:hAnsi="Noor_Badr" w:cs="Noor_Badr"/>
          <w:b/>
          <w:bCs/>
          <w:color w:val="auto"/>
          <w:rtl/>
          <w:lang w:bidi="fa-IR"/>
        </w:rPr>
        <w:t>ی</w:t>
      </w:r>
      <w:r w:rsidR="005B561E" w:rsidRPr="005B561E">
        <w:rPr>
          <w:rFonts w:ascii="Noor_Badr" w:hAnsi="Noor_Badr" w:cs="Noor_Badr"/>
          <w:b/>
          <w:bCs/>
          <w:color w:val="auto"/>
          <w:rtl/>
          <w:lang w:bidi="fa-IR"/>
        </w:rPr>
        <w:t>َاطِ</w:t>
      </w:r>
      <w:r w:rsidR="003A76E9">
        <w:rPr>
          <w:rFonts w:ascii="Noor_Badr" w:hAnsi="Noor_Badr" w:cs="Noor_Badr"/>
          <w:b/>
          <w:bCs/>
          <w:color w:val="auto"/>
          <w:rtl/>
          <w:lang w:bidi="fa-IR"/>
        </w:rPr>
        <w:t>ی</w:t>
      </w:r>
      <w:r w:rsidR="005B561E" w:rsidRPr="005B561E">
        <w:rPr>
          <w:rFonts w:ascii="Noor_Badr" w:hAnsi="Noor_Badr" w:cs="Noor_Badr"/>
          <w:b/>
          <w:bCs/>
          <w:color w:val="auto"/>
          <w:rtl/>
          <w:lang w:bidi="fa-IR"/>
        </w:rPr>
        <w:t>نُ عَنْ مَعْرِفَتِهِ وَ اقْتَطَعَتْهُمْ عَنْ عِبَادَتِهِ؛</w:t>
      </w:r>
      <w:r w:rsidR="005B561E" w:rsidRPr="005B561E">
        <w:rPr>
          <w:rFonts w:ascii="Noor_Badr" w:hAnsi="Noor_Badr" w:cs="Noor_Badr"/>
          <w:color w:val="auto"/>
          <w:rtl/>
          <w:lang w:bidi="fa-IR"/>
        </w:rPr>
        <w:t xml:space="preserve"> شیطان در برابر آدم در حال حرکت است تا جلوی شناخت خدا و عبادت خداوند را بگیرد.» </w:t>
      </w:r>
      <w:r w:rsidR="005B561E" w:rsidRPr="00B20A8F">
        <w:rPr>
          <w:rFonts w:ascii="Noor_Badr" w:hAnsi="Noor_Badr" w:cs="Noor_Badr"/>
          <w:color w:val="auto"/>
          <w:rtl/>
          <w:lang w:bidi="fa-IR"/>
        </w:rPr>
        <w:t>(</w:t>
      </w:r>
      <w:r>
        <w:rPr>
          <w:rFonts w:ascii="Noor_Badr" w:hAnsi="Noor_Badr" w:cs="Noor_Badr"/>
          <w:color w:val="auto"/>
          <w:rtl/>
          <w:lang w:bidi="fa-IR"/>
        </w:rPr>
        <w:t>نهج‌البلاغه</w:t>
      </w:r>
      <w:r w:rsidR="005B561E" w:rsidRPr="00B20A8F">
        <w:rPr>
          <w:rFonts w:ascii="Noor_Badr" w:hAnsi="Noor_Badr" w:cs="Noor_Badr"/>
          <w:color w:val="auto"/>
          <w:rtl/>
          <w:lang w:bidi="fa-IR"/>
        </w:rPr>
        <w:t>/</w:t>
      </w:r>
      <w:r>
        <w:rPr>
          <w:rFonts w:ascii="Noor_Badr" w:hAnsi="Noor_Badr" w:cs="Noor_Badr"/>
          <w:color w:val="auto"/>
          <w:rtl/>
          <w:lang w:bidi="fa-IR"/>
        </w:rPr>
        <w:t>خ 1</w:t>
      </w:r>
      <w:r w:rsidR="005B561E" w:rsidRPr="00B20A8F">
        <w:rPr>
          <w:rFonts w:ascii="Noor_Badr" w:hAnsi="Noor_Badr" w:cs="Noor_Badr"/>
          <w:color w:val="auto"/>
          <w:rtl/>
          <w:lang w:bidi="fa-IR"/>
        </w:rPr>
        <w:t>)</w:t>
      </w:r>
    </w:p>
    <w:p w14:paraId="3AAA4C76" w14:textId="77777777" w:rsidR="005B561E" w:rsidRPr="005B561E" w:rsidRDefault="005B561E" w:rsidP="005B561E">
      <w:pPr>
        <w:ind w:firstLine="0"/>
        <w:jc w:val="both"/>
        <w:rPr>
          <w:rFonts w:ascii="Noor_Badr" w:hAnsi="Noor_Badr" w:cs="Noor_Badr"/>
          <w:color w:val="auto"/>
          <w:rtl/>
          <w:lang w:bidi="fa-IR"/>
        </w:rPr>
      </w:pPr>
      <w:r w:rsidRPr="005B561E">
        <w:rPr>
          <w:rFonts w:ascii="Noor_Badr" w:hAnsi="Noor_Badr" w:cs="Noor_Badr"/>
          <w:color w:val="auto"/>
          <w:rtl/>
          <w:lang w:bidi="fa-IR"/>
        </w:rPr>
        <w:lastRenderedPageBreak/>
        <w:t>کسی که از شیطان تبعیت می‌کند از وجود عقل محروم می‌شود.</w:t>
      </w:r>
    </w:p>
    <w:p w14:paraId="39F8174C" w14:textId="37AD4F4D" w:rsidR="005B561E" w:rsidRPr="005B561E" w:rsidRDefault="007D68A1" w:rsidP="005B561E">
      <w:pPr>
        <w:ind w:firstLine="0"/>
        <w:jc w:val="both"/>
        <w:rPr>
          <w:rFonts w:ascii="Noor_Badr" w:hAnsi="Noor_Badr" w:cs="Noor_Badr"/>
          <w:color w:val="auto"/>
          <w:rtl/>
          <w:lang w:bidi="fa-IR"/>
        </w:rPr>
      </w:pPr>
      <w:r>
        <w:rPr>
          <w:rFonts w:ascii="Noor_Badr" w:hAnsi="Noor_Badr" w:cs="Noor_Badr"/>
          <w:color w:val="auto"/>
          <w:rtl/>
          <w:lang w:bidi="fa-IR"/>
        </w:rPr>
        <w:t>منشأ</w:t>
      </w:r>
      <w:r w:rsidR="005B561E" w:rsidRPr="005B561E">
        <w:rPr>
          <w:rFonts w:ascii="Noor_Badr" w:hAnsi="Noor_Badr" w:cs="Noor_Badr"/>
          <w:color w:val="auto"/>
          <w:rtl/>
          <w:lang w:bidi="fa-IR"/>
        </w:rPr>
        <w:t xml:space="preserve"> وسواس، ضعف و ناتوانی عقل است.</w:t>
      </w:r>
    </w:p>
    <w:p w14:paraId="7DA27ED2" w14:textId="77777777" w:rsidR="005B561E" w:rsidRPr="005B561E" w:rsidRDefault="005B561E" w:rsidP="005B561E">
      <w:pPr>
        <w:ind w:firstLine="0"/>
        <w:jc w:val="both"/>
        <w:rPr>
          <w:rFonts w:ascii="IRANSansFaNum" w:hAnsi="IRANSansFaNum" w:cs="IRANSansFaNum"/>
          <w:color w:val="auto"/>
          <w:sz w:val="28"/>
          <w:szCs w:val="28"/>
          <w:rtl/>
          <w:lang w:bidi="fa-IR"/>
        </w:rPr>
      </w:pPr>
      <w:r w:rsidRPr="005B561E">
        <w:rPr>
          <w:rFonts w:ascii="IRANSansFaNum" w:hAnsi="IRANSansFaNum" w:cs="IRANSansFaNum"/>
          <w:color w:val="auto"/>
          <w:sz w:val="28"/>
          <w:szCs w:val="28"/>
          <w:rtl/>
          <w:lang w:bidi="fa-IR"/>
        </w:rPr>
        <w:t>گستره وسواس</w:t>
      </w:r>
    </w:p>
    <w:p w14:paraId="5DE831AD" w14:textId="77777777" w:rsidR="005B561E" w:rsidRPr="005B561E" w:rsidRDefault="005B561E" w:rsidP="00B627C6">
      <w:pPr>
        <w:ind w:left="720" w:firstLine="0"/>
        <w:jc w:val="both"/>
        <w:rPr>
          <w:rFonts w:ascii="Noor_Badr" w:hAnsi="Noor_Badr" w:cs="Noor_Badr"/>
          <w:color w:val="auto"/>
          <w:rtl/>
          <w:lang w:bidi="fa-IR"/>
        </w:rPr>
      </w:pPr>
      <w:r w:rsidRPr="005B561E">
        <w:rPr>
          <w:rFonts w:ascii="Noor_Badr" w:hAnsi="Noor_Badr" w:cs="Noor_Badr"/>
          <w:b/>
          <w:bCs/>
          <w:color w:val="auto"/>
          <w:rtl/>
          <w:lang w:bidi="fa-IR"/>
        </w:rPr>
        <w:t>الف) در عقاید:</w:t>
      </w:r>
      <w:r w:rsidRPr="005B561E">
        <w:rPr>
          <w:rFonts w:ascii="Noor_Badr" w:hAnsi="Noor_Badr" w:cs="Noor_Badr"/>
          <w:color w:val="auto"/>
          <w:rtl/>
          <w:lang w:bidi="fa-IR"/>
        </w:rPr>
        <w:t xml:space="preserve"> ایجاد شک و تردید در مسائل اعتقادی ...</w:t>
      </w:r>
    </w:p>
    <w:p w14:paraId="2FC6AF90" w14:textId="77777777" w:rsidR="005B561E" w:rsidRPr="005B561E" w:rsidRDefault="005B561E" w:rsidP="00B627C6">
      <w:pPr>
        <w:ind w:left="720" w:firstLine="0"/>
        <w:jc w:val="both"/>
        <w:rPr>
          <w:rFonts w:ascii="Noor_Badr" w:hAnsi="Noor_Badr" w:cs="Noor_Badr"/>
          <w:color w:val="auto"/>
          <w:rtl/>
          <w:lang w:bidi="fa-IR"/>
        </w:rPr>
      </w:pPr>
      <w:r w:rsidRPr="005B561E">
        <w:rPr>
          <w:rFonts w:ascii="Noor_Badr" w:hAnsi="Noor_Badr" w:cs="Noor_Badr"/>
          <w:b/>
          <w:bCs/>
          <w:color w:val="auto"/>
          <w:rtl/>
          <w:lang w:bidi="fa-IR"/>
        </w:rPr>
        <w:t>ب) در تکالیف:</w:t>
      </w:r>
      <w:r w:rsidRPr="005B561E">
        <w:rPr>
          <w:rFonts w:ascii="Noor_Badr" w:hAnsi="Noor_Badr" w:cs="Noor_Badr"/>
          <w:color w:val="auto"/>
          <w:rtl/>
          <w:lang w:bidi="fa-IR"/>
        </w:rPr>
        <w:t xml:space="preserve"> آیا وضو صحیح بود، ...</w:t>
      </w:r>
    </w:p>
    <w:p w14:paraId="52695163" w14:textId="701B0C76" w:rsidR="005B561E" w:rsidRPr="005B561E" w:rsidRDefault="005B561E" w:rsidP="00B627C6">
      <w:pPr>
        <w:ind w:left="720" w:firstLine="0"/>
        <w:jc w:val="both"/>
        <w:rPr>
          <w:rFonts w:ascii="Noor_Badr" w:hAnsi="Noor_Badr" w:cs="Noor_Badr"/>
          <w:color w:val="auto"/>
          <w:rtl/>
          <w:lang w:bidi="fa-IR"/>
        </w:rPr>
      </w:pPr>
      <w:r w:rsidRPr="005B561E">
        <w:rPr>
          <w:rFonts w:ascii="Noor_Badr" w:hAnsi="Noor_Badr" w:cs="Noor_Badr"/>
          <w:b/>
          <w:bCs/>
          <w:color w:val="auto"/>
          <w:rtl/>
          <w:lang w:bidi="fa-IR"/>
        </w:rPr>
        <w:t>ج) شک در روحیات:</w:t>
      </w:r>
      <w:r w:rsidRPr="005B561E">
        <w:rPr>
          <w:rFonts w:ascii="Noor_Badr" w:hAnsi="Noor_Badr" w:cs="Noor_Badr"/>
          <w:color w:val="auto"/>
          <w:rtl/>
          <w:lang w:bidi="fa-IR"/>
        </w:rPr>
        <w:t xml:space="preserve"> شک در نظافت، شک در </w:t>
      </w:r>
      <w:r w:rsidR="007D68A1">
        <w:rPr>
          <w:rFonts w:ascii="Noor_Badr" w:hAnsi="Noor_Badr" w:cs="Noor_Badr"/>
          <w:color w:val="auto"/>
          <w:rtl/>
          <w:lang w:bidi="fa-IR"/>
        </w:rPr>
        <w:t>خر</w:t>
      </w:r>
      <w:r w:rsidR="007D68A1">
        <w:rPr>
          <w:rFonts w:ascii="Noor_Badr" w:hAnsi="Noor_Badr" w:cs="Noor_Badr" w:hint="cs"/>
          <w:color w:val="auto"/>
          <w:rtl/>
          <w:lang w:bidi="fa-IR"/>
        </w:rPr>
        <w:t>ی</w:t>
      </w:r>
      <w:r w:rsidR="007D68A1">
        <w:rPr>
          <w:rFonts w:ascii="Noor_Badr" w:hAnsi="Noor_Badr" w:cs="Noor_Badr" w:hint="eastAsia"/>
          <w:color w:val="auto"/>
          <w:rtl/>
          <w:lang w:bidi="fa-IR"/>
        </w:rPr>
        <w:t>دوفروش</w:t>
      </w:r>
      <w:r w:rsidRPr="005B561E">
        <w:rPr>
          <w:rFonts w:ascii="Noor_Badr" w:hAnsi="Noor_Badr" w:cs="Noor_Badr"/>
          <w:color w:val="auto"/>
          <w:rtl/>
          <w:lang w:bidi="fa-IR"/>
        </w:rPr>
        <w:t xml:space="preserve"> و سایر تصمیم‌گیری‌ها.</w:t>
      </w:r>
    </w:p>
    <w:p w14:paraId="2D64298B" w14:textId="77777777" w:rsidR="005B561E" w:rsidRPr="005B561E" w:rsidRDefault="005B561E" w:rsidP="005B561E">
      <w:pPr>
        <w:ind w:firstLine="0"/>
        <w:jc w:val="both"/>
        <w:rPr>
          <w:rFonts w:ascii="IRANSansFaNum" w:hAnsi="IRANSansFaNum" w:cs="IRANSansFaNum"/>
          <w:color w:val="auto"/>
          <w:sz w:val="28"/>
          <w:szCs w:val="28"/>
          <w:rtl/>
          <w:lang w:bidi="fa-IR"/>
        </w:rPr>
      </w:pPr>
      <w:r w:rsidRPr="005B561E">
        <w:rPr>
          <w:rFonts w:ascii="IRANSansFaNum" w:hAnsi="IRANSansFaNum" w:cs="IRANSansFaNum"/>
          <w:color w:val="auto"/>
          <w:sz w:val="28"/>
          <w:szCs w:val="28"/>
          <w:rtl/>
          <w:lang w:bidi="fa-IR"/>
        </w:rPr>
        <w:t>هدف از وسواس</w:t>
      </w:r>
    </w:p>
    <w:p w14:paraId="21279208" w14:textId="73E2E7BC" w:rsidR="005B561E" w:rsidRPr="005B561E" w:rsidRDefault="005B561E" w:rsidP="00B627C6">
      <w:pPr>
        <w:ind w:left="720" w:firstLine="0"/>
        <w:jc w:val="both"/>
        <w:rPr>
          <w:rFonts w:ascii="Noor_Badr" w:hAnsi="Noor_Badr" w:cs="Noor_Badr"/>
          <w:color w:val="auto"/>
          <w:rtl/>
          <w:lang w:bidi="fa-IR"/>
        </w:rPr>
      </w:pPr>
      <w:r w:rsidRPr="005B561E">
        <w:rPr>
          <w:rFonts w:ascii="Noor_Badr" w:hAnsi="Noor_Badr" w:cs="Noor_Badr"/>
          <w:color w:val="auto"/>
          <w:rtl/>
          <w:lang w:bidi="fa-IR"/>
        </w:rPr>
        <w:t xml:space="preserve">هدف اصلی وسوسه، </w:t>
      </w:r>
      <w:r w:rsidR="007D68A1">
        <w:rPr>
          <w:rFonts w:ascii="Noor_Badr" w:hAnsi="Noor_Badr" w:cs="Noor_Badr"/>
          <w:color w:val="auto"/>
          <w:rtl/>
          <w:lang w:bidi="fa-IR"/>
        </w:rPr>
        <w:t>دورکردن</w:t>
      </w:r>
      <w:r w:rsidRPr="005B561E">
        <w:rPr>
          <w:rFonts w:ascii="Noor_Badr" w:hAnsi="Noor_Badr" w:cs="Noor_Badr"/>
          <w:color w:val="auto"/>
          <w:rtl/>
          <w:lang w:bidi="fa-IR"/>
        </w:rPr>
        <w:t xml:space="preserve"> شخص در تمام حوزه‌ها و مسائلی که به آن‌ها نیاز دارد. به طور مثال در حوزه عبادات، عبادت را برای او سخت می‌کند تا او را از آن اعمال دور کند و یا اینکه با این وسواس سبب دوری دیگران شود.</w:t>
      </w:r>
    </w:p>
    <w:p w14:paraId="0619FE2C" w14:textId="77777777" w:rsidR="005B561E" w:rsidRPr="005B561E" w:rsidRDefault="005B561E" w:rsidP="005B561E">
      <w:pPr>
        <w:ind w:firstLine="0"/>
        <w:jc w:val="both"/>
        <w:rPr>
          <w:rFonts w:ascii="IRANSansFaNum" w:hAnsi="IRANSansFaNum" w:cs="IRANSansFaNum"/>
          <w:color w:val="auto"/>
          <w:rtl/>
          <w:lang w:bidi="fa-IR"/>
        </w:rPr>
      </w:pPr>
      <w:r w:rsidRPr="005B561E">
        <w:rPr>
          <w:rFonts w:ascii="IRANSansFaNum" w:hAnsi="IRANSansFaNum" w:cs="IRANSansFaNum"/>
          <w:color w:val="auto"/>
          <w:sz w:val="28"/>
          <w:szCs w:val="28"/>
          <w:rtl/>
          <w:lang w:bidi="fa-IR"/>
        </w:rPr>
        <w:t>ریشه وسواس</w:t>
      </w:r>
    </w:p>
    <w:p w14:paraId="2E38997B" w14:textId="1C478218" w:rsidR="005B561E" w:rsidRPr="00950FE8" w:rsidRDefault="005B561E" w:rsidP="00950FE8">
      <w:pPr>
        <w:pStyle w:val="ListParagraph"/>
        <w:numPr>
          <w:ilvl w:val="0"/>
          <w:numId w:val="8"/>
        </w:numPr>
        <w:jc w:val="both"/>
        <w:rPr>
          <w:rFonts w:ascii="Noor_Badr" w:hAnsi="Noor_Badr" w:cs="Noor_Badr"/>
          <w:color w:val="auto"/>
          <w:rtl/>
          <w:lang w:bidi="fa-IR"/>
        </w:rPr>
      </w:pPr>
      <w:r w:rsidRPr="00950FE8">
        <w:rPr>
          <w:rFonts w:ascii="Noor_Badr" w:hAnsi="Noor_Badr" w:cs="Noor_Badr"/>
          <w:b/>
          <w:bCs/>
          <w:color w:val="auto"/>
          <w:rtl/>
          <w:lang w:bidi="fa-IR"/>
        </w:rPr>
        <w:t>عقل:</w:t>
      </w:r>
      <w:r w:rsidRPr="00950FE8">
        <w:rPr>
          <w:rFonts w:ascii="Noor_Badr" w:hAnsi="Noor_Badr" w:cs="Noor_Badr"/>
          <w:color w:val="auto"/>
          <w:rtl/>
          <w:lang w:bidi="fa-IR"/>
        </w:rPr>
        <w:t xml:space="preserve"> شخص وسواس، تکلیفش را </w:t>
      </w:r>
      <w:r w:rsidR="007D68A1">
        <w:rPr>
          <w:rFonts w:ascii="Noor_Badr" w:hAnsi="Noor_Badr" w:cs="Noor_Badr"/>
          <w:color w:val="auto"/>
          <w:rtl/>
          <w:lang w:bidi="fa-IR"/>
        </w:rPr>
        <w:t>به‌درست</w:t>
      </w:r>
      <w:r w:rsidR="007D68A1">
        <w:rPr>
          <w:rFonts w:ascii="Noor_Badr" w:hAnsi="Noor_Badr" w:cs="Noor_Badr" w:hint="cs"/>
          <w:color w:val="auto"/>
          <w:rtl/>
          <w:lang w:bidi="fa-IR"/>
        </w:rPr>
        <w:t>ی</w:t>
      </w:r>
      <w:r w:rsidRPr="00950FE8">
        <w:rPr>
          <w:rFonts w:ascii="Noor_Badr" w:hAnsi="Noor_Badr" w:cs="Noor_Badr"/>
          <w:color w:val="auto"/>
          <w:rtl/>
          <w:lang w:bidi="fa-IR"/>
        </w:rPr>
        <w:t xml:space="preserve"> نفهمیده و </w:t>
      </w:r>
      <w:r w:rsidR="007D68A1">
        <w:rPr>
          <w:rFonts w:ascii="Noor_Badr" w:hAnsi="Noor_Badr" w:cs="Noor_Badr"/>
          <w:color w:val="auto"/>
          <w:rtl/>
          <w:lang w:bidi="fa-IR"/>
        </w:rPr>
        <w:t>به‌خوب</w:t>
      </w:r>
      <w:r w:rsidR="007D68A1">
        <w:rPr>
          <w:rFonts w:ascii="Noor_Badr" w:hAnsi="Noor_Badr" w:cs="Noor_Badr" w:hint="cs"/>
          <w:color w:val="auto"/>
          <w:rtl/>
          <w:lang w:bidi="fa-IR"/>
        </w:rPr>
        <w:t>ی</w:t>
      </w:r>
      <w:r w:rsidRPr="00950FE8">
        <w:rPr>
          <w:rFonts w:ascii="Noor_Badr" w:hAnsi="Noor_Badr" w:cs="Noor_Badr"/>
          <w:color w:val="auto"/>
          <w:rtl/>
          <w:lang w:bidi="fa-IR"/>
        </w:rPr>
        <w:t xml:space="preserve"> در دستورات الهی تفکر نکرده است.</w:t>
      </w:r>
    </w:p>
    <w:p w14:paraId="4C64BFB3" w14:textId="572082B7" w:rsidR="005B561E" w:rsidRPr="00950FE8" w:rsidRDefault="005B561E" w:rsidP="00950FE8">
      <w:pPr>
        <w:pStyle w:val="ListParagraph"/>
        <w:numPr>
          <w:ilvl w:val="0"/>
          <w:numId w:val="8"/>
        </w:numPr>
        <w:jc w:val="both"/>
        <w:rPr>
          <w:rFonts w:ascii="Noor_Badr" w:hAnsi="Noor_Badr" w:cs="Noor_Badr"/>
          <w:color w:val="auto"/>
          <w:rtl/>
          <w:lang w:bidi="fa-IR"/>
        </w:rPr>
      </w:pPr>
      <w:r w:rsidRPr="00950FE8">
        <w:rPr>
          <w:rFonts w:ascii="Noor_Badr" w:hAnsi="Noor_Badr" w:cs="Noor_Badr"/>
          <w:b/>
          <w:bCs/>
          <w:color w:val="auto"/>
          <w:rtl/>
          <w:lang w:bidi="fa-IR"/>
        </w:rPr>
        <w:t>عزلت و درون‌گرایی:</w:t>
      </w:r>
      <w:r w:rsidRPr="00950FE8">
        <w:rPr>
          <w:rFonts w:ascii="Noor_Badr" w:hAnsi="Noor_Badr" w:cs="Noor_Badr"/>
          <w:color w:val="auto"/>
          <w:rtl/>
          <w:lang w:bidi="fa-IR"/>
        </w:rPr>
        <w:t xml:space="preserve"> شخصی که از اجتماع دور است بیشتر به وسواس دچار می‌شود.</w:t>
      </w:r>
    </w:p>
    <w:p w14:paraId="501B22D3" w14:textId="600A0BCC" w:rsidR="005B561E" w:rsidRPr="00950FE8" w:rsidRDefault="005B561E" w:rsidP="00950FE8">
      <w:pPr>
        <w:pStyle w:val="ListParagraph"/>
        <w:numPr>
          <w:ilvl w:val="0"/>
          <w:numId w:val="8"/>
        </w:numPr>
        <w:jc w:val="both"/>
        <w:rPr>
          <w:rFonts w:ascii="Noor_Badr" w:hAnsi="Noor_Badr" w:cs="Noor_Badr"/>
          <w:b/>
          <w:bCs/>
          <w:color w:val="auto"/>
          <w:rtl/>
          <w:lang w:bidi="fa-IR"/>
        </w:rPr>
      </w:pPr>
      <w:r w:rsidRPr="00950FE8">
        <w:rPr>
          <w:rFonts w:ascii="Noor_Badr" w:hAnsi="Noor_Badr" w:cs="Noor_Badr"/>
          <w:b/>
          <w:bCs/>
          <w:color w:val="auto"/>
          <w:rtl/>
          <w:lang w:bidi="fa-IR"/>
        </w:rPr>
        <w:t>ضعف اراده.</w:t>
      </w:r>
    </w:p>
    <w:p w14:paraId="3C13C89A" w14:textId="77777777" w:rsidR="005B561E" w:rsidRPr="00950FE8" w:rsidRDefault="005B561E" w:rsidP="005B561E">
      <w:pPr>
        <w:ind w:firstLine="0"/>
        <w:jc w:val="both"/>
        <w:rPr>
          <w:rFonts w:ascii="IRANSansFaNum" w:hAnsi="IRANSansFaNum" w:cs="IRANSansFaNum"/>
          <w:color w:val="auto"/>
          <w:sz w:val="28"/>
          <w:szCs w:val="28"/>
          <w:rtl/>
          <w:lang w:bidi="fa-IR"/>
        </w:rPr>
      </w:pPr>
      <w:r w:rsidRPr="00950FE8">
        <w:rPr>
          <w:rFonts w:ascii="IRANSansFaNum" w:hAnsi="IRANSansFaNum" w:cs="IRANSansFaNum"/>
          <w:color w:val="auto"/>
          <w:sz w:val="28"/>
          <w:szCs w:val="28"/>
          <w:rtl/>
          <w:lang w:bidi="fa-IR"/>
        </w:rPr>
        <w:t>درمان وسواس</w:t>
      </w:r>
    </w:p>
    <w:p w14:paraId="5E038E84" w14:textId="539EF09F" w:rsidR="005B561E" w:rsidRPr="00950FE8" w:rsidRDefault="005B561E" w:rsidP="00950FE8">
      <w:pPr>
        <w:pStyle w:val="ListParagraph"/>
        <w:numPr>
          <w:ilvl w:val="0"/>
          <w:numId w:val="9"/>
        </w:numPr>
        <w:jc w:val="both"/>
        <w:rPr>
          <w:rFonts w:ascii="Noor_Badr" w:hAnsi="Noor_Badr" w:cs="Noor_Badr"/>
          <w:color w:val="auto"/>
          <w:rtl/>
          <w:lang w:bidi="fa-IR"/>
        </w:rPr>
      </w:pPr>
      <w:r w:rsidRPr="00950FE8">
        <w:rPr>
          <w:rFonts w:ascii="Noor_Badr" w:hAnsi="Noor_Badr" w:cs="Noor_Badr"/>
          <w:b/>
          <w:bCs/>
          <w:color w:val="auto"/>
          <w:rtl/>
          <w:lang w:bidi="fa-IR"/>
        </w:rPr>
        <w:t>کسب معرفت صحیح:</w:t>
      </w:r>
      <w:r w:rsidRPr="00950FE8">
        <w:rPr>
          <w:rFonts w:ascii="Noor_Badr" w:hAnsi="Noor_Badr" w:cs="Noor_Badr"/>
          <w:color w:val="auto"/>
          <w:rtl/>
          <w:lang w:bidi="fa-IR"/>
        </w:rPr>
        <w:t xml:space="preserve"> </w:t>
      </w:r>
      <w:r w:rsidR="007D68A1">
        <w:rPr>
          <w:rFonts w:ascii="Noor_Badr" w:hAnsi="Noor_Badr" w:cs="Noor_Badr"/>
          <w:color w:val="auto"/>
          <w:rtl/>
          <w:lang w:bidi="fa-IR"/>
        </w:rPr>
        <w:t>درصورت</w:t>
      </w:r>
      <w:r w:rsidR="007D68A1">
        <w:rPr>
          <w:rFonts w:ascii="Noor_Badr" w:hAnsi="Noor_Badr" w:cs="Noor_Badr" w:hint="cs"/>
          <w:color w:val="auto"/>
          <w:rtl/>
          <w:lang w:bidi="fa-IR"/>
        </w:rPr>
        <w:t>ی‌</w:t>
      </w:r>
      <w:r w:rsidR="007D68A1">
        <w:rPr>
          <w:rFonts w:ascii="Noor_Badr" w:hAnsi="Noor_Badr" w:cs="Noor_Badr" w:hint="eastAsia"/>
          <w:color w:val="auto"/>
          <w:rtl/>
          <w:lang w:bidi="fa-IR"/>
        </w:rPr>
        <w:t>که</w:t>
      </w:r>
      <w:r w:rsidRPr="00950FE8">
        <w:rPr>
          <w:rFonts w:ascii="Noor_Badr" w:hAnsi="Noor_Badr" w:cs="Noor_Badr"/>
          <w:color w:val="auto"/>
          <w:rtl/>
          <w:lang w:bidi="fa-IR"/>
        </w:rPr>
        <w:t xml:space="preserve"> شناخت او کافی و کامل باشد به سمت وسواس نمی‌رود.</w:t>
      </w:r>
    </w:p>
    <w:p w14:paraId="497F3E3C" w14:textId="639342D7" w:rsidR="005B561E" w:rsidRPr="00950FE8" w:rsidRDefault="005B561E" w:rsidP="00950FE8">
      <w:pPr>
        <w:pStyle w:val="ListParagraph"/>
        <w:numPr>
          <w:ilvl w:val="0"/>
          <w:numId w:val="9"/>
        </w:numPr>
        <w:jc w:val="both"/>
        <w:rPr>
          <w:rFonts w:ascii="Noor_Badr" w:hAnsi="Noor_Badr" w:cs="Noor_Badr"/>
          <w:color w:val="auto"/>
          <w:rtl/>
          <w:lang w:bidi="fa-IR"/>
        </w:rPr>
      </w:pPr>
      <w:r w:rsidRPr="00950FE8">
        <w:rPr>
          <w:rFonts w:ascii="Noor_Badr" w:hAnsi="Noor_Badr" w:cs="Noor_Badr"/>
          <w:b/>
          <w:bCs/>
          <w:color w:val="auto"/>
          <w:rtl/>
          <w:lang w:bidi="fa-IR"/>
        </w:rPr>
        <w:t>برون‌گرایی مثبت و مجالست با صالحان:</w:t>
      </w:r>
      <w:r w:rsidRPr="00950FE8">
        <w:rPr>
          <w:rFonts w:ascii="Noor_Badr" w:hAnsi="Noor_Badr" w:cs="Noor_Badr"/>
          <w:color w:val="auto"/>
          <w:rtl/>
          <w:lang w:bidi="fa-IR"/>
        </w:rPr>
        <w:t xml:space="preserve"> موعظه بزرگان و مشقتی که در ارتباط با دیگران در او ایجاد می‌شود سبب می‌شود تا وسواس را ترک کند.</w:t>
      </w:r>
    </w:p>
    <w:p w14:paraId="31836D4C" w14:textId="7B104CBB" w:rsidR="005B561E" w:rsidRPr="00950FE8" w:rsidRDefault="005B561E" w:rsidP="00950FE8">
      <w:pPr>
        <w:pStyle w:val="ListParagraph"/>
        <w:numPr>
          <w:ilvl w:val="0"/>
          <w:numId w:val="9"/>
        </w:numPr>
        <w:jc w:val="both"/>
        <w:rPr>
          <w:rFonts w:ascii="Noor_Badr" w:hAnsi="Noor_Badr" w:cs="Noor_Badr"/>
          <w:color w:val="auto"/>
          <w:rtl/>
          <w:lang w:bidi="fa-IR"/>
        </w:rPr>
      </w:pPr>
      <w:r w:rsidRPr="00950FE8">
        <w:rPr>
          <w:rFonts w:ascii="Noor_Badr" w:hAnsi="Noor_Badr" w:cs="Noor_Badr"/>
          <w:b/>
          <w:bCs/>
          <w:color w:val="auto"/>
          <w:rtl/>
          <w:lang w:bidi="fa-IR"/>
        </w:rPr>
        <w:t>کمک از خداوند و گفتن اذکاری مانند:</w:t>
      </w:r>
      <w:r w:rsidRPr="00950FE8">
        <w:rPr>
          <w:rFonts w:ascii="Noor_Badr" w:hAnsi="Noor_Badr" w:cs="Noor_Badr"/>
          <w:color w:val="auto"/>
          <w:rtl/>
          <w:lang w:bidi="fa-IR"/>
        </w:rPr>
        <w:t xml:space="preserve"> لا إله إلا الله، </w:t>
      </w:r>
      <w:r w:rsidR="007D68A1">
        <w:rPr>
          <w:rFonts w:ascii="Noor_Badr" w:hAnsi="Noor_Badr" w:cs="Noor_Badr"/>
          <w:color w:val="auto"/>
          <w:rtl/>
          <w:lang w:bidi="fa-IR"/>
        </w:rPr>
        <w:t>لاحول</w:t>
      </w:r>
      <w:r w:rsidRPr="00950FE8">
        <w:rPr>
          <w:rFonts w:ascii="Noor_Badr" w:hAnsi="Noor_Badr" w:cs="Noor_Badr"/>
          <w:color w:val="auto"/>
          <w:rtl/>
          <w:lang w:bidi="fa-IR"/>
        </w:rPr>
        <w:t xml:space="preserve"> و لا قوه الا بالله و دعای رضیت بالله ربّاً.</w:t>
      </w:r>
    </w:p>
    <w:p w14:paraId="1A04CCDC" w14:textId="508ABCA5" w:rsidR="005B561E" w:rsidRPr="00950FE8" w:rsidRDefault="005B561E" w:rsidP="00950FE8">
      <w:pPr>
        <w:pStyle w:val="ListParagraph"/>
        <w:numPr>
          <w:ilvl w:val="0"/>
          <w:numId w:val="9"/>
        </w:numPr>
        <w:jc w:val="both"/>
        <w:rPr>
          <w:rFonts w:ascii="Noor_Badr" w:hAnsi="Noor_Badr" w:cs="Noor_Badr"/>
          <w:color w:val="auto"/>
          <w:rtl/>
          <w:lang w:bidi="fa-IR"/>
        </w:rPr>
      </w:pPr>
      <w:r w:rsidRPr="00950FE8">
        <w:rPr>
          <w:rFonts w:ascii="Noor_Badr" w:hAnsi="Noor_Badr" w:cs="Noor_Badr"/>
          <w:b/>
          <w:bCs/>
          <w:color w:val="auto"/>
          <w:rtl/>
          <w:lang w:bidi="fa-IR"/>
        </w:rPr>
        <w:lastRenderedPageBreak/>
        <w:t>تقویت اراده با بی‌توجهی و بی‌اعتنایی به وسواس:</w:t>
      </w:r>
      <w:r w:rsidRPr="00950FE8">
        <w:rPr>
          <w:rFonts w:ascii="Noor_Badr" w:hAnsi="Noor_Badr" w:cs="Noor_Badr"/>
          <w:color w:val="auto"/>
          <w:rtl/>
          <w:lang w:bidi="fa-IR"/>
        </w:rPr>
        <w:t xml:space="preserve"> زیرا شیطان متکبر است و با بی‌اعتنایی به او از ما دور می‌شود</w:t>
      </w:r>
      <w:r w:rsidR="00B627C6">
        <w:rPr>
          <w:rFonts w:ascii="Noor_Badr" w:hAnsi="Noor_Badr" w:cs="Noor_Badr" w:hint="cs"/>
          <w:color w:val="auto"/>
          <w:rtl/>
          <w:lang w:bidi="fa-IR"/>
        </w:rPr>
        <w:t>،</w:t>
      </w:r>
      <w:r w:rsidRPr="00950FE8">
        <w:rPr>
          <w:rFonts w:ascii="Noor_Badr" w:hAnsi="Noor_Badr" w:cs="Noor_Badr"/>
          <w:color w:val="auto"/>
          <w:rtl/>
          <w:lang w:bidi="fa-IR"/>
        </w:rPr>
        <w:t xml:space="preserve"> و اما هرچه در مقابل او تواضع کنیم از ما خوشش می‌آید و به ما نزدیک‌تر می‌شود.</w:t>
      </w:r>
    </w:p>
    <w:p w14:paraId="4533DC01" w14:textId="77777777" w:rsidR="005B561E" w:rsidRPr="00950FE8" w:rsidRDefault="005B561E" w:rsidP="005B561E">
      <w:pPr>
        <w:ind w:firstLine="0"/>
        <w:jc w:val="both"/>
        <w:rPr>
          <w:rFonts w:ascii="Noor_Titr" w:hAnsi="Noor_Titr" w:cs="Noor_Titr"/>
          <w:color w:val="auto"/>
          <w:sz w:val="28"/>
          <w:szCs w:val="28"/>
          <w:rtl/>
          <w:lang w:bidi="fa-IR"/>
        </w:rPr>
      </w:pPr>
      <w:r w:rsidRPr="00950FE8">
        <w:rPr>
          <w:rFonts w:ascii="Noor_Titr" w:hAnsi="Noor_Titr" w:cs="Noor_Titr"/>
          <w:color w:val="auto"/>
          <w:sz w:val="28"/>
          <w:szCs w:val="28"/>
          <w:rtl/>
          <w:lang w:bidi="fa-IR"/>
        </w:rPr>
        <w:t>حدیث یازدهم</w:t>
      </w:r>
    </w:p>
    <w:p w14:paraId="718BE229" w14:textId="401E8340" w:rsidR="005B561E" w:rsidRPr="00950FE8" w:rsidRDefault="005B561E" w:rsidP="005B561E">
      <w:pPr>
        <w:ind w:firstLine="0"/>
        <w:jc w:val="both"/>
        <w:rPr>
          <w:rFonts w:ascii="Noor_Badr" w:hAnsi="Noor_Badr" w:cs="Noor_Badr"/>
          <w:b/>
          <w:bCs/>
          <w:color w:val="auto"/>
          <w:rtl/>
          <w:lang w:bidi="fa-IR"/>
        </w:rPr>
      </w:pPr>
      <w:r w:rsidRPr="00B627C6">
        <w:rPr>
          <w:rFonts w:ascii="Noor_Badr" w:hAnsi="Noor_Badr" w:cs="Noor_Badr"/>
          <w:color w:val="auto"/>
          <w:rtl/>
          <w:lang w:bidi="fa-IR"/>
        </w:rPr>
        <w:t>عِدَّةٌ مِنْ أَصْحَابِنَا، عَنْ أَحْمَدَ بْنِ مُحَمَّدِ بْنِ خَالِدٍ، عَنْ بَعْضِ أَصْحَابِهِ رَفَعَهُ، قَالَ:</w:t>
      </w:r>
      <w:r w:rsidRPr="00950FE8">
        <w:rPr>
          <w:rFonts w:ascii="Noor_Badr" w:hAnsi="Noor_Badr" w:cs="Noor_Badr"/>
          <w:b/>
          <w:bCs/>
          <w:color w:val="auto"/>
          <w:rtl/>
          <w:lang w:bidi="fa-IR"/>
        </w:rPr>
        <w:t xml:space="preserve"> قَالَ رَسُولُ اللّٰهِ </w:t>
      </w:r>
      <w:r w:rsidR="004B0AD9">
        <w:rPr>
          <w:rFonts w:ascii="Noor_Badr" w:hAnsi="Noor_Badr" w:cs="Noor_Badr"/>
          <w:color w:val="auto"/>
          <w:lang w:bidi="fa-IR"/>
        </w:rPr>
        <w:sym w:font="Dorood" w:char="F05D"/>
      </w:r>
      <w:r w:rsidR="004B0AD9">
        <w:rPr>
          <w:rFonts w:ascii="Noor_Badr" w:hAnsi="Noor_Badr" w:cs="Noor_Badr" w:hint="cs"/>
          <w:color w:val="auto"/>
          <w:rtl/>
          <w:lang w:bidi="fa-IR"/>
        </w:rPr>
        <w:t xml:space="preserve"> </w:t>
      </w:r>
      <w:r w:rsidRPr="00950FE8">
        <w:rPr>
          <w:rFonts w:ascii="Noor_Badr" w:hAnsi="Noor_Badr" w:cs="Noor_Badr"/>
          <w:b/>
          <w:bCs/>
          <w:color w:val="auto"/>
          <w:rtl/>
          <w:lang w:bidi="fa-IR"/>
        </w:rPr>
        <w:t>: «مَا قَسَمَ اللّٰهُ لِلْعِبَادِ شَ</w:t>
      </w:r>
      <w:r w:rsidR="003A76E9">
        <w:rPr>
          <w:rFonts w:ascii="Noor_Badr" w:hAnsi="Noor_Badr" w:cs="Noor_Badr"/>
          <w:b/>
          <w:bCs/>
          <w:color w:val="auto"/>
          <w:rtl/>
          <w:lang w:bidi="fa-IR"/>
        </w:rPr>
        <w:t>ی</w:t>
      </w:r>
      <w:r w:rsidRPr="00950FE8">
        <w:rPr>
          <w:rFonts w:ascii="Noor_Badr" w:hAnsi="Noor_Badr" w:cs="Noor_Badr"/>
          <w:b/>
          <w:bCs/>
          <w:color w:val="auto"/>
          <w:rtl/>
          <w:lang w:bidi="fa-IR"/>
        </w:rPr>
        <w:t>ْئاً أَفْضَلَ مِنَ الْعَقْلِ؛ فَنَوْمُ الْعَاقِلِ أَفْضَلُ مِنْ سَهَرِ الْجَاهِلِ، وَ إِقَامَةُ الْعَاقِلِ أَفْضَل مِنْ شُخُوصِ الْجَاهِلِ (نشستن و استراحت عاقل از تکاپو و تلاش جاهل بالاتر است)، وَ لَا بَعَثَ اللّٰه نَبِ</w:t>
      </w:r>
      <w:r w:rsidR="003A76E9">
        <w:rPr>
          <w:rFonts w:ascii="Noor_Badr" w:hAnsi="Noor_Badr" w:cs="Noor_Badr"/>
          <w:b/>
          <w:bCs/>
          <w:color w:val="auto"/>
          <w:rtl/>
          <w:lang w:bidi="fa-IR"/>
        </w:rPr>
        <w:t>ی</w:t>
      </w:r>
      <w:r w:rsidRPr="00950FE8">
        <w:rPr>
          <w:rFonts w:ascii="Noor_Badr" w:hAnsi="Noor_Badr" w:cs="Noor_Badr"/>
          <w:b/>
          <w:bCs/>
          <w:color w:val="auto"/>
          <w:rtl/>
          <w:lang w:bidi="fa-IR"/>
        </w:rPr>
        <w:t>ّاً وَ لاَ رَسُولاً حَتّ</w:t>
      </w:r>
      <w:r w:rsidR="003A76E9">
        <w:rPr>
          <w:rFonts w:ascii="Noor_Badr" w:hAnsi="Noor_Badr" w:cs="Noor_Badr"/>
          <w:b/>
          <w:bCs/>
          <w:color w:val="auto"/>
          <w:rtl/>
          <w:lang w:bidi="fa-IR"/>
        </w:rPr>
        <w:t>ی</w:t>
      </w:r>
      <w:r w:rsidRPr="00950FE8">
        <w:rPr>
          <w:rFonts w:ascii="Noor_Badr" w:hAnsi="Noor_Badr" w:cs="Noor_Badr"/>
          <w:b/>
          <w:bCs/>
          <w:color w:val="auto"/>
          <w:rtl/>
          <w:lang w:bidi="fa-IR"/>
        </w:rPr>
        <w:t xml:space="preserve">ٰ </w:t>
      </w:r>
      <w:r w:rsidR="003A76E9">
        <w:rPr>
          <w:rFonts w:ascii="Noor_Badr" w:hAnsi="Noor_Badr" w:cs="Noor_Badr"/>
          <w:b/>
          <w:bCs/>
          <w:color w:val="auto"/>
          <w:rtl/>
          <w:lang w:bidi="fa-IR"/>
        </w:rPr>
        <w:t>ی</w:t>
      </w:r>
      <w:r w:rsidRPr="00950FE8">
        <w:rPr>
          <w:rFonts w:ascii="Noor_Badr" w:hAnsi="Noor_Badr" w:cs="Noor_Badr"/>
          <w:b/>
          <w:bCs/>
          <w:color w:val="auto"/>
          <w:rtl/>
          <w:lang w:bidi="fa-IR"/>
        </w:rPr>
        <w:t>َسْتَ</w:t>
      </w:r>
      <w:r w:rsidR="003A76E9">
        <w:rPr>
          <w:rFonts w:ascii="Noor_Badr" w:hAnsi="Noor_Badr" w:cs="Noor_Badr"/>
          <w:b/>
          <w:bCs/>
          <w:color w:val="auto"/>
          <w:rtl/>
          <w:lang w:bidi="fa-IR"/>
        </w:rPr>
        <w:t>ک</w:t>
      </w:r>
      <w:r w:rsidRPr="00950FE8">
        <w:rPr>
          <w:rFonts w:ascii="Noor_Badr" w:hAnsi="Noor_Badr" w:cs="Noor_Badr"/>
          <w:b/>
          <w:bCs/>
          <w:color w:val="auto"/>
          <w:rtl/>
          <w:lang w:bidi="fa-IR"/>
        </w:rPr>
        <w:t xml:space="preserve">ْمِلَ الْعَقْلَ، وَ </w:t>
      </w:r>
      <w:r w:rsidR="003A76E9">
        <w:rPr>
          <w:rFonts w:ascii="Noor_Badr" w:hAnsi="Noor_Badr" w:cs="Noor_Badr"/>
          <w:b/>
          <w:bCs/>
          <w:color w:val="auto"/>
          <w:rtl/>
          <w:lang w:bidi="fa-IR"/>
        </w:rPr>
        <w:t>ی</w:t>
      </w:r>
      <w:r w:rsidRPr="00950FE8">
        <w:rPr>
          <w:rFonts w:ascii="Noor_Badr" w:hAnsi="Noor_Badr" w:cs="Noor_Badr"/>
          <w:b/>
          <w:bCs/>
          <w:color w:val="auto"/>
          <w:rtl/>
          <w:lang w:bidi="fa-IR"/>
        </w:rPr>
        <w:t>َ</w:t>
      </w:r>
      <w:r w:rsidR="003A76E9">
        <w:rPr>
          <w:rFonts w:ascii="Noor_Badr" w:hAnsi="Noor_Badr" w:cs="Noor_Badr"/>
          <w:b/>
          <w:bCs/>
          <w:color w:val="auto"/>
          <w:rtl/>
          <w:lang w:bidi="fa-IR"/>
        </w:rPr>
        <w:t>ک</w:t>
      </w:r>
      <w:r w:rsidRPr="00950FE8">
        <w:rPr>
          <w:rFonts w:ascii="Noor_Badr" w:hAnsi="Noor_Badr" w:cs="Noor_Badr"/>
          <w:b/>
          <w:bCs/>
          <w:color w:val="auto"/>
          <w:rtl/>
          <w:lang w:bidi="fa-IR"/>
        </w:rPr>
        <w:t>ُونَ عَقْلُهُ أَفْضَلَ مِنْ عُقُولِ جَمِ</w:t>
      </w:r>
      <w:r w:rsidR="003A76E9">
        <w:rPr>
          <w:rFonts w:ascii="Noor_Badr" w:hAnsi="Noor_Badr" w:cs="Noor_Badr"/>
          <w:b/>
          <w:bCs/>
          <w:color w:val="auto"/>
          <w:rtl/>
          <w:lang w:bidi="fa-IR"/>
        </w:rPr>
        <w:t>ی</w:t>
      </w:r>
      <w:r w:rsidRPr="00950FE8">
        <w:rPr>
          <w:rFonts w:ascii="Noor_Badr" w:hAnsi="Noor_Badr" w:cs="Noor_Badr"/>
          <w:b/>
          <w:bCs/>
          <w:color w:val="auto"/>
          <w:rtl/>
          <w:lang w:bidi="fa-IR"/>
        </w:rPr>
        <w:t xml:space="preserve">عِ أُمَّتِهِ، وَ مَا </w:t>
      </w:r>
      <w:r w:rsidR="003A76E9">
        <w:rPr>
          <w:rFonts w:ascii="Noor_Badr" w:hAnsi="Noor_Badr" w:cs="Noor_Badr"/>
          <w:b/>
          <w:bCs/>
          <w:color w:val="auto"/>
          <w:rtl/>
          <w:lang w:bidi="fa-IR"/>
        </w:rPr>
        <w:t>ی</w:t>
      </w:r>
      <w:r w:rsidRPr="00950FE8">
        <w:rPr>
          <w:rFonts w:ascii="Noor_Badr" w:hAnsi="Noor_Badr" w:cs="Noor_Badr"/>
          <w:b/>
          <w:bCs/>
          <w:color w:val="auto"/>
          <w:rtl/>
          <w:lang w:bidi="fa-IR"/>
        </w:rPr>
        <w:t>ُضْمِرُ النَّبِ</w:t>
      </w:r>
      <w:r w:rsidR="003A76E9">
        <w:rPr>
          <w:rFonts w:ascii="Noor_Badr" w:hAnsi="Noor_Badr" w:cs="Noor_Badr"/>
          <w:b/>
          <w:bCs/>
          <w:color w:val="auto"/>
          <w:rtl/>
          <w:lang w:bidi="fa-IR"/>
        </w:rPr>
        <w:t>ی</w:t>
      </w:r>
      <w:r w:rsidRPr="00950FE8">
        <w:rPr>
          <w:rFonts w:ascii="Noor_Badr" w:hAnsi="Noor_Badr" w:cs="Noor_Badr"/>
          <w:b/>
          <w:bCs/>
          <w:color w:val="auto"/>
          <w:rtl/>
          <w:lang w:bidi="fa-IR"/>
        </w:rPr>
        <w:t>ُّ فِ</w:t>
      </w:r>
      <w:r w:rsidR="003A76E9">
        <w:rPr>
          <w:rFonts w:ascii="Noor_Badr" w:hAnsi="Noor_Badr" w:cs="Noor_Badr"/>
          <w:b/>
          <w:bCs/>
          <w:color w:val="auto"/>
          <w:rtl/>
          <w:lang w:bidi="fa-IR"/>
        </w:rPr>
        <w:t>ی</w:t>
      </w:r>
      <w:r w:rsidRPr="00950FE8">
        <w:rPr>
          <w:rFonts w:ascii="Noor_Badr" w:hAnsi="Noor_Badr" w:cs="Noor_Badr"/>
          <w:b/>
          <w:bCs/>
          <w:color w:val="auto"/>
          <w:rtl/>
          <w:lang w:bidi="fa-IR"/>
        </w:rPr>
        <w:t xml:space="preserve"> نَفْسِهِ أَفْضَلُ مِنِ اجْتِهَادِ الْمُجْتَهِدِ</w:t>
      </w:r>
      <w:r w:rsidR="003A76E9">
        <w:rPr>
          <w:rFonts w:ascii="Noor_Badr" w:hAnsi="Noor_Badr" w:cs="Noor_Badr"/>
          <w:b/>
          <w:bCs/>
          <w:color w:val="auto"/>
          <w:rtl/>
          <w:lang w:bidi="fa-IR"/>
        </w:rPr>
        <w:t>ی</w:t>
      </w:r>
      <w:r w:rsidRPr="00950FE8">
        <w:rPr>
          <w:rFonts w:ascii="Noor_Badr" w:hAnsi="Noor_Badr" w:cs="Noor_Badr"/>
          <w:b/>
          <w:bCs/>
          <w:color w:val="auto"/>
          <w:rtl/>
          <w:lang w:bidi="fa-IR"/>
        </w:rPr>
        <w:t>نَ، وَ مَا أَدَّ</w:t>
      </w:r>
      <w:r w:rsidR="003A76E9">
        <w:rPr>
          <w:rFonts w:ascii="Noor_Badr" w:hAnsi="Noor_Badr" w:cs="Noor_Badr"/>
          <w:b/>
          <w:bCs/>
          <w:color w:val="auto"/>
          <w:rtl/>
          <w:lang w:bidi="fa-IR"/>
        </w:rPr>
        <w:t>ی</w:t>
      </w:r>
      <w:r w:rsidRPr="00950FE8">
        <w:rPr>
          <w:rFonts w:ascii="Noor_Badr" w:hAnsi="Noor_Badr" w:cs="Noor_Badr"/>
          <w:b/>
          <w:bCs/>
          <w:color w:val="auto"/>
          <w:rtl/>
          <w:lang w:bidi="fa-IR"/>
        </w:rPr>
        <w:t xml:space="preserve"> الْعَبْدُ فَرَائِضَ اللّٰهِ حَتّ</w:t>
      </w:r>
      <w:r w:rsidR="003A76E9">
        <w:rPr>
          <w:rFonts w:ascii="Noor_Badr" w:hAnsi="Noor_Badr" w:cs="Noor_Badr"/>
          <w:b/>
          <w:bCs/>
          <w:color w:val="auto"/>
          <w:rtl/>
          <w:lang w:bidi="fa-IR"/>
        </w:rPr>
        <w:t>ی</w:t>
      </w:r>
      <w:r w:rsidRPr="00950FE8">
        <w:rPr>
          <w:rFonts w:ascii="Noor_Badr" w:hAnsi="Noor_Badr" w:cs="Noor_Badr"/>
          <w:b/>
          <w:bCs/>
          <w:color w:val="auto"/>
          <w:rtl/>
          <w:lang w:bidi="fa-IR"/>
        </w:rPr>
        <w:t>ٰ عَقَلَ عَنْهُ، وَ لا بَلَغَ جَمِ</w:t>
      </w:r>
      <w:r w:rsidR="003A76E9">
        <w:rPr>
          <w:rFonts w:ascii="Noor_Badr" w:hAnsi="Noor_Badr" w:cs="Noor_Badr"/>
          <w:b/>
          <w:bCs/>
          <w:color w:val="auto"/>
          <w:rtl/>
          <w:lang w:bidi="fa-IR"/>
        </w:rPr>
        <w:t>ی</w:t>
      </w:r>
      <w:r w:rsidRPr="00950FE8">
        <w:rPr>
          <w:rFonts w:ascii="Noor_Badr" w:hAnsi="Noor_Badr" w:cs="Noor_Badr"/>
          <w:b/>
          <w:bCs/>
          <w:color w:val="auto"/>
          <w:rtl/>
          <w:lang w:bidi="fa-IR"/>
        </w:rPr>
        <w:t>عُ الْعَابِدِ</w:t>
      </w:r>
      <w:r w:rsidR="003A76E9">
        <w:rPr>
          <w:rFonts w:ascii="Noor_Badr" w:hAnsi="Noor_Badr" w:cs="Noor_Badr"/>
          <w:b/>
          <w:bCs/>
          <w:color w:val="auto"/>
          <w:rtl/>
          <w:lang w:bidi="fa-IR"/>
        </w:rPr>
        <w:t>ی</w:t>
      </w:r>
      <w:r w:rsidRPr="00950FE8">
        <w:rPr>
          <w:rFonts w:ascii="Noor_Badr" w:hAnsi="Noor_Badr" w:cs="Noor_Badr"/>
          <w:b/>
          <w:bCs/>
          <w:color w:val="auto"/>
          <w:rtl/>
          <w:lang w:bidi="fa-IR"/>
        </w:rPr>
        <w:t>نَ فِ</w:t>
      </w:r>
      <w:r w:rsidR="003A76E9">
        <w:rPr>
          <w:rFonts w:ascii="Noor_Badr" w:hAnsi="Noor_Badr" w:cs="Noor_Badr"/>
          <w:b/>
          <w:bCs/>
          <w:color w:val="auto"/>
          <w:rtl/>
          <w:lang w:bidi="fa-IR"/>
        </w:rPr>
        <w:t>ی</w:t>
      </w:r>
      <w:r w:rsidRPr="00950FE8">
        <w:rPr>
          <w:rFonts w:ascii="Noor_Badr" w:hAnsi="Noor_Badr" w:cs="Noor_Badr"/>
          <w:b/>
          <w:bCs/>
          <w:color w:val="auto"/>
          <w:rtl/>
          <w:lang w:bidi="fa-IR"/>
        </w:rPr>
        <w:t xml:space="preserve"> فَضْلِ عِبَادَتِهِمْ مَا بَلَغَ الْعَاقِلُ، وَ الْعُقَلاءُ هُمْ أُولُو الْأَلْبَابِ الَّذِ</w:t>
      </w:r>
      <w:r w:rsidR="003A76E9">
        <w:rPr>
          <w:rFonts w:ascii="Noor_Badr" w:hAnsi="Noor_Badr" w:cs="Noor_Badr"/>
          <w:b/>
          <w:bCs/>
          <w:color w:val="auto"/>
          <w:rtl/>
          <w:lang w:bidi="fa-IR"/>
        </w:rPr>
        <w:t>ی</w:t>
      </w:r>
      <w:r w:rsidRPr="00950FE8">
        <w:rPr>
          <w:rFonts w:ascii="Noor_Badr" w:hAnsi="Noor_Badr" w:cs="Noor_Badr"/>
          <w:b/>
          <w:bCs/>
          <w:color w:val="auto"/>
          <w:rtl/>
          <w:lang w:bidi="fa-IR"/>
        </w:rPr>
        <w:t>نَ قَالَ اللّٰهُ تَعَال</w:t>
      </w:r>
      <w:r w:rsidR="003A76E9">
        <w:rPr>
          <w:rFonts w:ascii="Noor_Badr" w:hAnsi="Noor_Badr" w:cs="Noor_Badr"/>
          <w:b/>
          <w:bCs/>
          <w:color w:val="auto"/>
          <w:rtl/>
          <w:lang w:bidi="fa-IR"/>
        </w:rPr>
        <w:t>ی</w:t>
      </w:r>
      <w:r w:rsidRPr="00950FE8">
        <w:rPr>
          <w:rFonts w:ascii="Noor_Badr" w:hAnsi="Noor_Badr" w:cs="Noor_Badr"/>
          <w:b/>
          <w:bCs/>
          <w:color w:val="auto"/>
          <w:rtl/>
          <w:lang w:bidi="fa-IR"/>
        </w:rPr>
        <w:t xml:space="preserve">ٰ: «إِنَّمٰا </w:t>
      </w:r>
      <w:r w:rsidR="003A76E9">
        <w:rPr>
          <w:rFonts w:ascii="Noor_Badr" w:hAnsi="Noor_Badr" w:cs="Noor_Badr"/>
          <w:b/>
          <w:bCs/>
          <w:color w:val="auto"/>
          <w:rtl/>
          <w:lang w:bidi="fa-IR"/>
        </w:rPr>
        <w:t>ی</w:t>
      </w:r>
      <w:r w:rsidRPr="00950FE8">
        <w:rPr>
          <w:rFonts w:ascii="Noor_Badr" w:hAnsi="Noor_Badr" w:cs="Noor_Badr"/>
          <w:b/>
          <w:bCs/>
          <w:color w:val="auto"/>
          <w:rtl/>
          <w:lang w:bidi="fa-IR"/>
        </w:rPr>
        <w:t>َتَذَ</w:t>
      </w:r>
      <w:r w:rsidR="003A76E9">
        <w:rPr>
          <w:rFonts w:ascii="Noor_Badr" w:hAnsi="Noor_Badr" w:cs="Noor_Badr"/>
          <w:b/>
          <w:bCs/>
          <w:color w:val="auto"/>
          <w:rtl/>
          <w:lang w:bidi="fa-IR"/>
        </w:rPr>
        <w:t>ک</w:t>
      </w:r>
      <w:r w:rsidRPr="00950FE8">
        <w:rPr>
          <w:rFonts w:ascii="Noor_Badr" w:hAnsi="Noor_Badr" w:cs="Noor_Badr"/>
          <w:b/>
          <w:bCs/>
          <w:color w:val="auto"/>
          <w:rtl/>
          <w:lang w:bidi="fa-IR"/>
        </w:rPr>
        <w:t>َّرُ أُولُوا الْأَلْبٰابِ».</w:t>
      </w:r>
    </w:p>
    <w:p w14:paraId="435B7D72" w14:textId="344D24B2" w:rsidR="005B561E" w:rsidRPr="005B561E" w:rsidRDefault="00B627C6" w:rsidP="00950FE8">
      <w:pPr>
        <w:ind w:firstLine="0"/>
        <w:jc w:val="both"/>
        <w:rPr>
          <w:rFonts w:ascii="Noor_Badr" w:hAnsi="Noor_Badr" w:cs="Noor_Badr"/>
          <w:color w:val="auto"/>
          <w:rtl/>
          <w:lang w:bidi="fa-IR"/>
        </w:rPr>
      </w:pPr>
      <w:r>
        <w:rPr>
          <w:rFonts w:ascii="Noor_Badr" w:hAnsi="Noor_Badr" w:cs="Noor_Badr" w:hint="cs"/>
          <w:color w:val="auto"/>
          <w:rtl/>
          <w:lang w:bidi="fa-IR"/>
        </w:rPr>
        <w:t xml:space="preserve">        </w:t>
      </w:r>
      <w:r w:rsidR="005B561E" w:rsidRPr="005B561E">
        <w:rPr>
          <w:rFonts w:ascii="Noor_Badr" w:hAnsi="Noor_Badr" w:cs="Noor_Badr"/>
          <w:color w:val="auto"/>
          <w:rtl/>
          <w:lang w:bidi="fa-IR"/>
        </w:rPr>
        <w:t>پیامبر اکرم</w:t>
      </w:r>
      <w:r w:rsidR="004B0AD9">
        <w:rPr>
          <w:rFonts w:ascii="Noor_Badr" w:hAnsi="Noor_Badr" w:cs="Noor_Badr"/>
          <w:color w:val="auto"/>
          <w:lang w:bidi="fa-IR"/>
        </w:rPr>
        <w:sym w:font="Dorood" w:char="F05D"/>
      </w:r>
      <w:r w:rsidR="004B0AD9">
        <w:rPr>
          <w:rFonts w:ascii="Noor_Badr" w:hAnsi="Noor_Badr" w:cs="Noor_Badr" w:hint="cs"/>
          <w:color w:val="auto"/>
          <w:rtl/>
          <w:lang w:bidi="fa-IR"/>
        </w:rPr>
        <w:t xml:space="preserve"> </w:t>
      </w:r>
      <w:r w:rsidR="005B561E" w:rsidRPr="005B561E">
        <w:rPr>
          <w:rFonts w:ascii="Noor_Badr" w:hAnsi="Noor_Badr" w:cs="Noor_Badr"/>
          <w:color w:val="auto"/>
          <w:rtl/>
          <w:lang w:bidi="fa-IR"/>
        </w:rPr>
        <w:t xml:space="preserve">فرمود: «خداوند </w:t>
      </w:r>
      <w:r w:rsidR="007D68A1">
        <w:rPr>
          <w:rFonts w:ascii="Noor_Badr" w:hAnsi="Noor_Badr" w:cs="Noor_Badr"/>
          <w:color w:val="auto"/>
          <w:rtl/>
          <w:lang w:bidi="fa-IR"/>
        </w:rPr>
        <w:t>ه</w:t>
      </w:r>
      <w:r w:rsidR="007D68A1">
        <w:rPr>
          <w:rFonts w:ascii="Noor_Badr" w:hAnsi="Noor_Badr" w:cs="Noor_Badr" w:hint="cs"/>
          <w:color w:val="auto"/>
          <w:rtl/>
          <w:lang w:bidi="fa-IR"/>
        </w:rPr>
        <w:t>ی</w:t>
      </w:r>
      <w:r w:rsidR="007D68A1">
        <w:rPr>
          <w:rFonts w:ascii="Noor_Badr" w:hAnsi="Noor_Badr" w:cs="Noor_Badr" w:hint="eastAsia"/>
          <w:color w:val="auto"/>
          <w:rtl/>
          <w:lang w:bidi="fa-IR"/>
        </w:rPr>
        <w:t>چ‌چ</w:t>
      </w:r>
      <w:r w:rsidR="007D68A1">
        <w:rPr>
          <w:rFonts w:ascii="Noor_Badr" w:hAnsi="Noor_Badr" w:cs="Noor_Badr" w:hint="cs"/>
          <w:color w:val="auto"/>
          <w:rtl/>
          <w:lang w:bidi="fa-IR"/>
        </w:rPr>
        <w:t>ی</w:t>
      </w:r>
      <w:r w:rsidR="007D68A1">
        <w:rPr>
          <w:rFonts w:ascii="Noor_Badr" w:hAnsi="Noor_Badr" w:cs="Noor_Badr" w:hint="eastAsia"/>
          <w:color w:val="auto"/>
          <w:rtl/>
          <w:lang w:bidi="fa-IR"/>
        </w:rPr>
        <w:t>ز</w:t>
      </w:r>
      <w:r w:rsidR="007D68A1">
        <w:rPr>
          <w:rFonts w:ascii="Noor_Badr" w:hAnsi="Noor_Badr" w:cs="Noor_Badr" w:hint="cs"/>
          <w:color w:val="auto"/>
          <w:rtl/>
          <w:lang w:bidi="fa-IR"/>
        </w:rPr>
        <w:t>ی</w:t>
      </w:r>
      <w:r w:rsidR="005B561E" w:rsidRPr="005B561E">
        <w:rPr>
          <w:rFonts w:ascii="Noor_Badr" w:hAnsi="Noor_Badr" w:cs="Noor_Badr"/>
          <w:color w:val="auto"/>
          <w:rtl/>
          <w:lang w:bidi="fa-IR"/>
        </w:rPr>
        <w:t xml:space="preserve"> برتر از عقل به بندگانش عطا نکرده است؛ پس خواب فرد عاقل از بیداری فرد جاهل بهتر است و نشستن و استراحت عاقل از تکاپو و تلاش جاهل بالاتر است. خداوند هیچ پیامبر یا رسولی را مبعوث نکرده مگر این که عقل او کامل بوده و عقل او از عقل‌های همه امت خود برتر باشد. آنچه پیامبر در درون خود پنهان دارد، از کوشش‌های همه کوشندگان برتر است. هیچ بنده‌ای فرائض خدا را ادا نکرده مگر این که از او درک کرده باشد، و هیچ یک از عبادت‌کنندگان به فضیلت عبادت خود به مقام فرد عاقل نرسیده‌اند. عقلای واقعی همان صاحبان خرد هستند که خداوند متعال در قرآن فرموده است: «تنها صاحبان خرد متذکر می‌شوند.»</w:t>
      </w:r>
    </w:p>
    <w:p w14:paraId="27E855B5" w14:textId="77777777" w:rsidR="005B561E" w:rsidRPr="00950FE8" w:rsidRDefault="005B561E" w:rsidP="005B561E">
      <w:pPr>
        <w:ind w:firstLine="0"/>
        <w:jc w:val="both"/>
        <w:rPr>
          <w:rFonts w:ascii="IRANSansFaNum" w:hAnsi="IRANSansFaNum" w:cs="IRANSansFaNum"/>
          <w:color w:val="auto"/>
          <w:sz w:val="28"/>
          <w:szCs w:val="28"/>
          <w:rtl/>
          <w:lang w:bidi="fa-IR"/>
        </w:rPr>
      </w:pPr>
      <w:r w:rsidRPr="00950FE8">
        <w:rPr>
          <w:rFonts w:ascii="IRANSansFaNum" w:hAnsi="IRANSansFaNum" w:cs="IRANSansFaNum"/>
          <w:color w:val="auto"/>
          <w:sz w:val="28"/>
          <w:szCs w:val="28"/>
          <w:rtl/>
          <w:lang w:bidi="fa-IR"/>
        </w:rPr>
        <w:t>محورهای اصلی</w:t>
      </w:r>
    </w:p>
    <w:p w14:paraId="2C8EC4A1" w14:textId="5D5E4195" w:rsidR="005B561E" w:rsidRPr="005B561E" w:rsidRDefault="005B561E" w:rsidP="00950FE8">
      <w:pPr>
        <w:ind w:firstLine="0"/>
        <w:jc w:val="both"/>
        <w:rPr>
          <w:rFonts w:ascii="Noor_Badr" w:hAnsi="Noor_Badr" w:cs="Noor_Badr"/>
          <w:color w:val="auto"/>
          <w:rtl/>
          <w:lang w:bidi="fa-IR"/>
        </w:rPr>
      </w:pPr>
      <w:r w:rsidRPr="00950FE8">
        <w:rPr>
          <w:rFonts w:ascii="Noor_Badr" w:hAnsi="Noor_Badr" w:cs="Noor_Badr"/>
          <w:b/>
          <w:bCs/>
          <w:color w:val="auto"/>
          <w:rtl/>
          <w:lang w:bidi="fa-IR"/>
        </w:rPr>
        <w:t>«مَا قَسَمَ اللّٰهُ لِلْعِبَادِ شَ</w:t>
      </w:r>
      <w:r w:rsidR="003A76E9">
        <w:rPr>
          <w:rFonts w:ascii="Noor_Badr" w:hAnsi="Noor_Badr" w:cs="Noor_Badr"/>
          <w:b/>
          <w:bCs/>
          <w:color w:val="auto"/>
          <w:rtl/>
          <w:lang w:bidi="fa-IR"/>
        </w:rPr>
        <w:t>ی</w:t>
      </w:r>
      <w:r w:rsidRPr="00950FE8">
        <w:rPr>
          <w:rFonts w:ascii="Noor_Badr" w:hAnsi="Noor_Badr" w:cs="Noor_Badr"/>
          <w:b/>
          <w:bCs/>
          <w:color w:val="auto"/>
          <w:rtl/>
          <w:lang w:bidi="fa-IR"/>
        </w:rPr>
        <w:t>ْئاً أَفْضَلَ مِنَ الْعَقْلِ ...»؛</w:t>
      </w:r>
      <w:r w:rsidRPr="005B561E">
        <w:rPr>
          <w:rFonts w:ascii="Noor_Badr" w:hAnsi="Noor_Badr" w:cs="Noor_Badr"/>
          <w:color w:val="auto"/>
          <w:rtl/>
          <w:lang w:bidi="fa-IR"/>
        </w:rPr>
        <w:t xml:space="preserve"> خداوند نعمتی بالاتر از عقل به انسان اعطا نکرده است.</w:t>
      </w:r>
    </w:p>
    <w:p w14:paraId="7C1A15F9" w14:textId="77777777" w:rsidR="005B561E" w:rsidRPr="00B627C6" w:rsidRDefault="005B561E" w:rsidP="00B627C6">
      <w:pPr>
        <w:pStyle w:val="ListParagraph"/>
        <w:numPr>
          <w:ilvl w:val="0"/>
          <w:numId w:val="10"/>
        </w:numPr>
        <w:jc w:val="both"/>
        <w:rPr>
          <w:rFonts w:ascii="Noor_Badr" w:hAnsi="Noor_Badr" w:cs="Noor_Badr"/>
          <w:color w:val="auto"/>
          <w:rtl/>
          <w:lang w:bidi="fa-IR"/>
        </w:rPr>
      </w:pPr>
      <w:r w:rsidRPr="00B627C6">
        <w:rPr>
          <w:rFonts w:ascii="Noor_Badr" w:hAnsi="Noor_Badr" w:cs="Noor_Badr"/>
          <w:color w:val="auto"/>
          <w:rtl/>
          <w:lang w:bidi="fa-IR"/>
        </w:rPr>
        <w:t>باید نعمت عقل را بشناسیم.</w:t>
      </w:r>
    </w:p>
    <w:p w14:paraId="0FC9E839" w14:textId="78E040ED" w:rsidR="005B561E" w:rsidRPr="00B627C6" w:rsidRDefault="005B561E" w:rsidP="00B627C6">
      <w:pPr>
        <w:pStyle w:val="ListParagraph"/>
        <w:numPr>
          <w:ilvl w:val="0"/>
          <w:numId w:val="10"/>
        </w:numPr>
        <w:jc w:val="both"/>
        <w:rPr>
          <w:rFonts w:ascii="Noor_Badr" w:hAnsi="Noor_Badr" w:cs="Noor_Badr"/>
          <w:color w:val="auto"/>
          <w:rtl/>
          <w:lang w:bidi="fa-IR"/>
        </w:rPr>
      </w:pPr>
      <w:r w:rsidRPr="00B627C6">
        <w:rPr>
          <w:rFonts w:ascii="Noor_Badr" w:hAnsi="Noor_Badr" w:cs="Noor_Badr"/>
          <w:color w:val="auto"/>
          <w:rtl/>
          <w:lang w:bidi="fa-IR"/>
        </w:rPr>
        <w:lastRenderedPageBreak/>
        <w:t>این نعمت را شکرگ</w:t>
      </w:r>
      <w:r w:rsidR="00DC3B46" w:rsidRPr="00B627C6">
        <w:rPr>
          <w:rFonts w:ascii="Noor_Badr" w:hAnsi="Noor_Badr" w:cs="Noor_Badr" w:hint="cs"/>
          <w:color w:val="auto"/>
          <w:rtl/>
          <w:lang w:bidi="fa-IR"/>
        </w:rPr>
        <w:t>ز</w:t>
      </w:r>
      <w:r w:rsidRPr="00B627C6">
        <w:rPr>
          <w:rFonts w:ascii="Noor_Badr" w:hAnsi="Noor_Badr" w:cs="Noor_Badr"/>
          <w:color w:val="auto"/>
          <w:rtl/>
          <w:lang w:bidi="fa-IR"/>
        </w:rPr>
        <w:t>ار باشیم.</w:t>
      </w:r>
    </w:p>
    <w:p w14:paraId="4FDE8270" w14:textId="62BD1C85" w:rsidR="005B561E" w:rsidRPr="00B627C6" w:rsidRDefault="005B561E" w:rsidP="00B627C6">
      <w:pPr>
        <w:pStyle w:val="ListParagraph"/>
        <w:numPr>
          <w:ilvl w:val="0"/>
          <w:numId w:val="10"/>
        </w:numPr>
        <w:jc w:val="both"/>
        <w:rPr>
          <w:rFonts w:ascii="Noor_Badr" w:hAnsi="Noor_Badr" w:cs="Noor_Badr"/>
          <w:color w:val="auto"/>
          <w:rtl/>
          <w:lang w:bidi="fa-IR"/>
        </w:rPr>
      </w:pPr>
      <w:r w:rsidRPr="00B627C6">
        <w:rPr>
          <w:rFonts w:ascii="Noor_Badr" w:hAnsi="Noor_Badr" w:cs="Noor_Badr"/>
          <w:color w:val="auto"/>
          <w:rtl/>
          <w:lang w:bidi="fa-IR"/>
        </w:rPr>
        <w:t>راه شکرگ</w:t>
      </w:r>
      <w:r w:rsidR="00DC3B46" w:rsidRPr="00B627C6">
        <w:rPr>
          <w:rFonts w:ascii="Noor_Badr" w:hAnsi="Noor_Badr" w:cs="Noor_Badr" w:hint="cs"/>
          <w:color w:val="auto"/>
          <w:rtl/>
          <w:lang w:bidi="fa-IR"/>
        </w:rPr>
        <w:t>ز</w:t>
      </w:r>
      <w:r w:rsidRPr="00B627C6">
        <w:rPr>
          <w:rFonts w:ascii="Noor_Badr" w:hAnsi="Noor_Badr" w:cs="Noor_Badr"/>
          <w:color w:val="auto"/>
          <w:rtl/>
          <w:lang w:bidi="fa-IR"/>
        </w:rPr>
        <w:t>اری از این نعمت را شناسایی کنیم.</w:t>
      </w:r>
    </w:p>
    <w:p w14:paraId="263ED137" w14:textId="77777777" w:rsidR="005B561E" w:rsidRPr="00B627C6" w:rsidRDefault="005B561E" w:rsidP="00B627C6">
      <w:pPr>
        <w:pStyle w:val="ListParagraph"/>
        <w:numPr>
          <w:ilvl w:val="0"/>
          <w:numId w:val="10"/>
        </w:numPr>
        <w:jc w:val="both"/>
        <w:rPr>
          <w:rFonts w:ascii="Noor_Badr" w:hAnsi="Noor_Badr" w:cs="Noor_Badr"/>
          <w:color w:val="auto"/>
          <w:rtl/>
          <w:lang w:bidi="fa-IR"/>
        </w:rPr>
      </w:pPr>
      <w:r w:rsidRPr="00B627C6">
        <w:rPr>
          <w:rFonts w:ascii="Noor_Badr" w:hAnsi="Noor_Badr" w:cs="Noor_Badr"/>
          <w:color w:val="auto"/>
          <w:rtl/>
          <w:lang w:bidi="fa-IR"/>
        </w:rPr>
        <w:t>از کفران این نعمت جلوگیری کنیم.</w:t>
      </w:r>
    </w:p>
    <w:p w14:paraId="52ECEC3E" w14:textId="6482180A" w:rsidR="005B561E" w:rsidRPr="00B627C6" w:rsidRDefault="005B561E" w:rsidP="00B627C6">
      <w:pPr>
        <w:pStyle w:val="ListParagraph"/>
        <w:numPr>
          <w:ilvl w:val="0"/>
          <w:numId w:val="10"/>
        </w:numPr>
        <w:jc w:val="both"/>
        <w:rPr>
          <w:rFonts w:ascii="Noor_Badr" w:hAnsi="Noor_Badr" w:cs="Noor_Badr"/>
          <w:color w:val="auto"/>
          <w:rtl/>
          <w:lang w:bidi="fa-IR"/>
        </w:rPr>
      </w:pPr>
      <w:r w:rsidRPr="00B627C6">
        <w:rPr>
          <w:rFonts w:ascii="Noor_Badr" w:hAnsi="Noor_Badr" w:cs="Noor_Badr"/>
          <w:color w:val="auto"/>
          <w:rtl/>
          <w:lang w:bidi="fa-IR"/>
        </w:rPr>
        <w:t xml:space="preserve">از اسراف عقل جلوگیری کنیم </w:t>
      </w:r>
      <w:r w:rsidR="007D68A1">
        <w:rPr>
          <w:rFonts w:ascii="Noor_Badr" w:hAnsi="Noor_Badr" w:cs="Noor_Badr"/>
          <w:color w:val="auto"/>
          <w:rtl/>
          <w:lang w:bidi="fa-IR"/>
        </w:rPr>
        <w:t>به‌گونه‌ا</w:t>
      </w:r>
      <w:r w:rsidR="007D68A1">
        <w:rPr>
          <w:rFonts w:ascii="Noor_Badr" w:hAnsi="Noor_Badr" w:cs="Noor_Badr" w:hint="cs"/>
          <w:color w:val="auto"/>
          <w:rtl/>
          <w:lang w:bidi="fa-IR"/>
        </w:rPr>
        <w:t>ی</w:t>
      </w:r>
      <w:r w:rsidRPr="00B627C6">
        <w:rPr>
          <w:rFonts w:ascii="Noor_Badr" w:hAnsi="Noor_Badr" w:cs="Noor_Badr"/>
          <w:color w:val="auto"/>
          <w:rtl/>
          <w:lang w:bidi="fa-IR"/>
        </w:rPr>
        <w:t xml:space="preserve"> که در مسیر اشتباه از آن استفاده نکنیم.</w:t>
      </w:r>
    </w:p>
    <w:p w14:paraId="56F2B39E" w14:textId="5F061735" w:rsidR="005B561E" w:rsidRPr="005B561E" w:rsidRDefault="005B561E" w:rsidP="00950FE8">
      <w:pPr>
        <w:ind w:firstLine="0"/>
        <w:jc w:val="both"/>
        <w:rPr>
          <w:rFonts w:ascii="Noor_Badr" w:hAnsi="Noor_Badr" w:cs="Noor_Badr"/>
          <w:color w:val="auto"/>
          <w:rtl/>
          <w:lang w:bidi="fa-IR"/>
        </w:rPr>
      </w:pPr>
      <w:r w:rsidRPr="00950FE8">
        <w:rPr>
          <w:rFonts w:ascii="Noor_Badr" w:hAnsi="Noor_Badr" w:cs="Noor_Badr"/>
          <w:b/>
          <w:bCs/>
          <w:color w:val="auto"/>
          <w:rtl/>
          <w:lang w:bidi="fa-IR"/>
        </w:rPr>
        <w:t xml:space="preserve">«فَنَوْمُ الْعَاقِلِ أَفْضَلُ مِنْ سَهَرِ الْجَاهِلِ...»؛ </w:t>
      </w:r>
      <w:r w:rsidRPr="005B561E">
        <w:rPr>
          <w:rFonts w:ascii="Noor_Badr" w:hAnsi="Noor_Badr" w:cs="Noor_Badr"/>
          <w:color w:val="auto"/>
          <w:rtl/>
          <w:lang w:bidi="fa-IR"/>
        </w:rPr>
        <w:t>خواب عالم بالاتر و بافضیلت‌تر از بیداری جاهل است.</w:t>
      </w:r>
    </w:p>
    <w:p w14:paraId="37E1A132" w14:textId="77777777" w:rsidR="005B561E" w:rsidRPr="00950FE8" w:rsidRDefault="005B561E" w:rsidP="005B561E">
      <w:pPr>
        <w:ind w:firstLine="0"/>
        <w:jc w:val="both"/>
        <w:rPr>
          <w:rFonts w:ascii="IRANSansFaNum" w:hAnsi="IRANSansFaNum" w:cs="IRANSansFaNum"/>
          <w:color w:val="auto"/>
          <w:sz w:val="28"/>
          <w:szCs w:val="28"/>
          <w:rtl/>
          <w:lang w:bidi="fa-IR"/>
        </w:rPr>
      </w:pPr>
      <w:r w:rsidRPr="00950FE8">
        <w:rPr>
          <w:rFonts w:ascii="IRANSansFaNum" w:hAnsi="IRANSansFaNum" w:cs="IRANSansFaNum"/>
          <w:color w:val="auto"/>
          <w:sz w:val="28"/>
          <w:szCs w:val="28"/>
          <w:rtl/>
          <w:lang w:bidi="fa-IR"/>
        </w:rPr>
        <w:t>احادیث مشابه</w:t>
      </w:r>
    </w:p>
    <w:p w14:paraId="65F1CB1C" w14:textId="613DBE0F" w:rsidR="005B561E" w:rsidRPr="005B561E" w:rsidRDefault="005B561E" w:rsidP="007523EF">
      <w:pPr>
        <w:ind w:left="720" w:firstLine="0"/>
        <w:jc w:val="both"/>
        <w:rPr>
          <w:rFonts w:ascii="Noor_Badr" w:hAnsi="Noor_Badr" w:cs="Noor_Badr"/>
          <w:color w:val="auto"/>
          <w:rtl/>
          <w:lang w:bidi="fa-IR"/>
        </w:rPr>
      </w:pPr>
      <w:r w:rsidRPr="005B561E">
        <w:rPr>
          <w:rFonts w:ascii="Noor_Badr" w:hAnsi="Noor_Badr" w:cs="Noor_Badr"/>
          <w:color w:val="auto"/>
          <w:rtl/>
          <w:lang w:bidi="fa-IR"/>
        </w:rPr>
        <w:t>پیامبر اکرم</w:t>
      </w:r>
      <w:r w:rsidR="004B0AD9">
        <w:rPr>
          <w:rFonts w:ascii="Noor_Badr" w:hAnsi="Noor_Badr" w:cs="Noor_Badr"/>
          <w:color w:val="auto"/>
          <w:lang w:bidi="fa-IR"/>
        </w:rPr>
        <w:sym w:font="Dorood" w:char="F05D"/>
      </w:r>
      <w:r w:rsidR="004B0AD9">
        <w:rPr>
          <w:rFonts w:ascii="Noor_Badr" w:hAnsi="Noor_Badr" w:cs="Noor_Badr" w:hint="cs"/>
          <w:color w:val="auto"/>
          <w:rtl/>
          <w:lang w:bidi="fa-IR"/>
        </w:rPr>
        <w:t xml:space="preserve"> </w:t>
      </w:r>
      <w:r w:rsidRPr="005B561E">
        <w:rPr>
          <w:rFonts w:ascii="Noor_Badr" w:hAnsi="Noor_Badr" w:cs="Noor_Badr"/>
          <w:color w:val="auto"/>
          <w:rtl/>
          <w:lang w:bidi="fa-IR"/>
        </w:rPr>
        <w:t xml:space="preserve">در وصیتش به </w:t>
      </w:r>
      <w:r w:rsidR="007D68A1">
        <w:rPr>
          <w:rFonts w:ascii="Noor_Badr" w:hAnsi="Noor_Badr" w:cs="Noor_Badr"/>
          <w:color w:val="auto"/>
          <w:rtl/>
          <w:lang w:bidi="fa-IR"/>
        </w:rPr>
        <w:t>ام</w:t>
      </w:r>
      <w:r w:rsidR="007D68A1">
        <w:rPr>
          <w:rFonts w:ascii="Noor_Badr" w:hAnsi="Noor_Badr" w:cs="Noor_Badr" w:hint="cs"/>
          <w:color w:val="auto"/>
          <w:rtl/>
          <w:lang w:bidi="fa-IR"/>
        </w:rPr>
        <w:t>ی</w:t>
      </w:r>
      <w:r w:rsidR="007D68A1">
        <w:rPr>
          <w:rFonts w:ascii="Noor_Badr" w:hAnsi="Noor_Badr" w:cs="Noor_Badr" w:hint="eastAsia"/>
          <w:color w:val="auto"/>
          <w:rtl/>
          <w:lang w:bidi="fa-IR"/>
        </w:rPr>
        <w:t>رالمؤمن</w:t>
      </w:r>
      <w:r w:rsidR="007D68A1">
        <w:rPr>
          <w:rFonts w:ascii="Noor_Badr" w:hAnsi="Noor_Badr" w:cs="Noor_Badr" w:hint="cs"/>
          <w:color w:val="auto"/>
          <w:rtl/>
          <w:lang w:bidi="fa-IR"/>
        </w:rPr>
        <w:t>ی</w:t>
      </w:r>
      <w:r w:rsidR="007D68A1">
        <w:rPr>
          <w:rFonts w:ascii="Noor_Badr" w:hAnsi="Noor_Badr" w:cs="Noor_Badr" w:hint="eastAsia"/>
          <w:color w:val="auto"/>
          <w:rtl/>
          <w:lang w:bidi="fa-IR"/>
        </w:rPr>
        <w:t>ن</w:t>
      </w:r>
      <w:r w:rsidR="004B0AD9">
        <w:rPr>
          <w:rFonts w:ascii="Noor_Badr" w:hAnsi="Noor_Badr" w:cs="Noor_Badr"/>
          <w:b/>
          <w:bCs/>
          <w:color w:val="auto"/>
          <w:lang w:bidi="fa-IR"/>
        </w:rPr>
        <w:sym w:font="Dorood" w:char="F04A"/>
      </w:r>
      <w:r w:rsidRPr="005B561E">
        <w:rPr>
          <w:rFonts w:ascii="Noor_Badr" w:hAnsi="Noor_Badr" w:cs="Noor_Badr"/>
          <w:color w:val="auto"/>
          <w:rtl/>
          <w:lang w:bidi="fa-IR"/>
        </w:rPr>
        <w:t xml:space="preserve">فرمود: </w:t>
      </w:r>
      <w:r w:rsidRPr="00950FE8">
        <w:rPr>
          <w:rFonts w:ascii="Noor_Badr" w:hAnsi="Noor_Badr" w:cs="Noor_Badr"/>
          <w:b/>
          <w:bCs/>
          <w:color w:val="auto"/>
          <w:rtl/>
          <w:lang w:bidi="fa-IR"/>
        </w:rPr>
        <w:t>«یا عَلِ</w:t>
      </w:r>
      <w:r w:rsidR="003A76E9">
        <w:rPr>
          <w:rFonts w:ascii="Noor_Badr" w:hAnsi="Noor_Badr" w:cs="Noor_Badr"/>
          <w:b/>
          <w:bCs/>
          <w:color w:val="auto"/>
          <w:rtl/>
          <w:lang w:bidi="fa-IR"/>
        </w:rPr>
        <w:t>ی</w:t>
      </w:r>
      <w:r w:rsidRPr="00950FE8">
        <w:rPr>
          <w:rFonts w:ascii="Noor_Badr" w:hAnsi="Noor_Badr" w:cs="Noor_Badr"/>
          <w:b/>
          <w:bCs/>
          <w:color w:val="auto"/>
          <w:rtl/>
          <w:lang w:bidi="fa-IR"/>
        </w:rPr>
        <w:t>ُّ، نَومُ العالِمِ أفضَلُ مِن عِبادَةِ العابِدِ</w:t>
      </w:r>
      <w:r w:rsidRPr="005B561E">
        <w:rPr>
          <w:rFonts w:ascii="Noor_Badr" w:hAnsi="Noor_Badr" w:cs="Noor_Badr"/>
          <w:color w:val="auto"/>
          <w:rtl/>
          <w:lang w:bidi="fa-IR"/>
        </w:rPr>
        <w:t xml:space="preserve">.» </w:t>
      </w:r>
      <w:r w:rsidRPr="00DC3B46">
        <w:rPr>
          <w:rFonts w:ascii="Noor_Badr" w:hAnsi="Noor_Badr" w:cs="Noor_Badr"/>
          <w:color w:val="auto"/>
          <w:sz w:val="28"/>
          <w:szCs w:val="28"/>
          <w:rtl/>
          <w:lang w:bidi="fa-IR"/>
        </w:rPr>
        <w:t>(بحار 2/22)</w:t>
      </w:r>
    </w:p>
    <w:p w14:paraId="0809EA1C" w14:textId="5E018BF1" w:rsidR="005B561E" w:rsidRPr="005B561E" w:rsidRDefault="005B561E" w:rsidP="007523EF">
      <w:pPr>
        <w:ind w:left="720" w:firstLine="0"/>
        <w:jc w:val="both"/>
        <w:rPr>
          <w:rFonts w:ascii="Noor_Badr" w:hAnsi="Noor_Badr" w:cs="Noor_Badr"/>
          <w:color w:val="auto"/>
          <w:rtl/>
          <w:lang w:bidi="fa-IR"/>
        </w:rPr>
      </w:pPr>
      <w:r w:rsidRPr="005B561E">
        <w:rPr>
          <w:rFonts w:ascii="Noor_Badr" w:hAnsi="Noor_Badr" w:cs="Noor_Badr"/>
          <w:color w:val="auto"/>
          <w:rtl/>
          <w:lang w:bidi="fa-IR"/>
        </w:rPr>
        <w:t>امام علی</w:t>
      </w:r>
      <w:r w:rsidR="004B0AD9">
        <w:rPr>
          <w:rFonts w:ascii="Noor_Badr" w:hAnsi="Noor_Badr" w:cs="Noor_Badr"/>
          <w:b/>
          <w:bCs/>
          <w:color w:val="auto"/>
          <w:lang w:bidi="fa-IR"/>
        </w:rPr>
        <w:sym w:font="Dorood" w:char="F04A"/>
      </w:r>
      <w:r w:rsidR="004B0AD9">
        <w:rPr>
          <w:rFonts w:ascii="Noor_Badr" w:hAnsi="Noor_Badr" w:cs="Noor_Badr" w:hint="cs"/>
          <w:b/>
          <w:bCs/>
          <w:color w:val="auto"/>
          <w:rtl/>
          <w:lang w:bidi="fa-IR"/>
        </w:rPr>
        <w:t xml:space="preserve"> </w:t>
      </w:r>
      <w:r w:rsidRPr="005B561E">
        <w:rPr>
          <w:rFonts w:ascii="Noor_Badr" w:hAnsi="Noor_Badr" w:cs="Noor_Badr"/>
          <w:color w:val="auto"/>
          <w:rtl/>
          <w:lang w:bidi="fa-IR"/>
        </w:rPr>
        <w:t xml:space="preserve">شنید مردی از حروریه که تهجد می‌کند و قرآن می‌خواند، فرمود: </w:t>
      </w:r>
      <w:r w:rsidRPr="00950FE8">
        <w:rPr>
          <w:rFonts w:ascii="Noor_Badr" w:hAnsi="Noor_Badr" w:cs="Noor_Badr"/>
          <w:b/>
          <w:bCs/>
          <w:color w:val="auto"/>
          <w:rtl/>
          <w:lang w:bidi="fa-IR"/>
        </w:rPr>
        <w:t>«نَوْمٌ عَلَ</w:t>
      </w:r>
      <w:r w:rsidR="003A76E9">
        <w:rPr>
          <w:rFonts w:ascii="Noor_Badr" w:hAnsi="Noor_Badr" w:cs="Noor_Badr"/>
          <w:b/>
          <w:bCs/>
          <w:color w:val="auto"/>
          <w:rtl/>
          <w:lang w:bidi="fa-IR"/>
        </w:rPr>
        <w:t>ی</w:t>
      </w:r>
      <w:r w:rsidRPr="00950FE8">
        <w:rPr>
          <w:rFonts w:ascii="Noor_Badr" w:hAnsi="Noor_Badr" w:cs="Noor_Badr"/>
          <w:b/>
          <w:bCs/>
          <w:color w:val="auto"/>
          <w:rtl/>
          <w:lang w:bidi="fa-IR"/>
        </w:rPr>
        <w:t xml:space="preserve"> </w:t>
      </w:r>
      <w:r w:rsidR="003A76E9">
        <w:rPr>
          <w:rFonts w:ascii="Noor_Badr" w:hAnsi="Noor_Badr" w:cs="Noor_Badr"/>
          <w:b/>
          <w:bCs/>
          <w:color w:val="auto"/>
          <w:rtl/>
          <w:lang w:bidi="fa-IR"/>
        </w:rPr>
        <w:t>ی</w:t>
      </w:r>
      <w:r w:rsidRPr="00950FE8">
        <w:rPr>
          <w:rFonts w:ascii="Noor_Badr" w:hAnsi="Noor_Badr" w:cs="Noor_Badr"/>
          <w:b/>
          <w:bCs/>
          <w:color w:val="auto"/>
          <w:rtl/>
          <w:lang w:bidi="fa-IR"/>
        </w:rPr>
        <w:t>َقِ</w:t>
      </w:r>
      <w:r w:rsidR="003A76E9">
        <w:rPr>
          <w:rFonts w:ascii="Noor_Badr" w:hAnsi="Noor_Badr" w:cs="Noor_Badr"/>
          <w:b/>
          <w:bCs/>
          <w:color w:val="auto"/>
          <w:rtl/>
          <w:lang w:bidi="fa-IR"/>
        </w:rPr>
        <w:t>ی</w:t>
      </w:r>
      <w:r w:rsidRPr="00950FE8">
        <w:rPr>
          <w:rFonts w:ascii="Noor_Badr" w:hAnsi="Noor_Badr" w:cs="Noor_Badr"/>
          <w:b/>
          <w:bCs/>
          <w:color w:val="auto"/>
          <w:rtl/>
          <w:lang w:bidi="fa-IR"/>
        </w:rPr>
        <w:t>نٍ، خَ</w:t>
      </w:r>
      <w:r w:rsidR="003A76E9">
        <w:rPr>
          <w:rFonts w:ascii="Noor_Badr" w:hAnsi="Noor_Badr" w:cs="Noor_Badr"/>
          <w:b/>
          <w:bCs/>
          <w:color w:val="auto"/>
          <w:rtl/>
          <w:lang w:bidi="fa-IR"/>
        </w:rPr>
        <w:t>ی</w:t>
      </w:r>
      <w:r w:rsidRPr="00950FE8">
        <w:rPr>
          <w:rFonts w:ascii="Noor_Badr" w:hAnsi="Noor_Badr" w:cs="Noor_Badr"/>
          <w:b/>
          <w:bCs/>
          <w:color w:val="auto"/>
          <w:rtl/>
          <w:lang w:bidi="fa-IR"/>
        </w:rPr>
        <w:t>ْرٌ مِنْ صَلَاةٍ فِ</w:t>
      </w:r>
      <w:r w:rsidR="003A76E9">
        <w:rPr>
          <w:rFonts w:ascii="Noor_Badr" w:hAnsi="Noor_Badr" w:cs="Noor_Badr"/>
          <w:b/>
          <w:bCs/>
          <w:color w:val="auto"/>
          <w:rtl/>
          <w:lang w:bidi="fa-IR"/>
        </w:rPr>
        <w:t>ی</w:t>
      </w:r>
      <w:r w:rsidRPr="00950FE8">
        <w:rPr>
          <w:rFonts w:ascii="Noor_Badr" w:hAnsi="Noor_Badr" w:cs="Noor_Badr"/>
          <w:b/>
          <w:bCs/>
          <w:color w:val="auto"/>
          <w:rtl/>
          <w:lang w:bidi="fa-IR"/>
        </w:rPr>
        <w:t xml:space="preserve"> شَ</w:t>
      </w:r>
      <w:r w:rsidR="003A76E9">
        <w:rPr>
          <w:rFonts w:ascii="Noor_Badr" w:hAnsi="Noor_Badr" w:cs="Noor_Badr"/>
          <w:b/>
          <w:bCs/>
          <w:color w:val="auto"/>
          <w:rtl/>
          <w:lang w:bidi="fa-IR"/>
        </w:rPr>
        <w:t>ک</w:t>
      </w:r>
      <w:r w:rsidRPr="00950FE8">
        <w:rPr>
          <w:rFonts w:ascii="Noor_Badr" w:hAnsi="Noor_Badr" w:cs="Noor_Badr"/>
          <w:b/>
          <w:bCs/>
          <w:color w:val="auto"/>
          <w:rtl/>
          <w:lang w:bidi="fa-IR"/>
        </w:rPr>
        <w:t xml:space="preserve">ٍ.» </w:t>
      </w:r>
      <w:r w:rsidRPr="00DC3B46">
        <w:rPr>
          <w:rFonts w:ascii="Noor_Badr" w:hAnsi="Noor_Badr" w:cs="Noor_Badr"/>
          <w:color w:val="auto"/>
          <w:rtl/>
          <w:lang w:bidi="fa-IR"/>
        </w:rPr>
        <w:t>(</w:t>
      </w:r>
      <w:r w:rsidR="007D68A1">
        <w:rPr>
          <w:rFonts w:ascii="Noor_Badr" w:hAnsi="Noor_Badr" w:cs="Noor_Badr"/>
          <w:color w:val="auto"/>
          <w:rtl/>
          <w:lang w:bidi="fa-IR"/>
        </w:rPr>
        <w:t>نهج‌البلاغه</w:t>
      </w:r>
      <w:r w:rsidRPr="00DC3B46">
        <w:rPr>
          <w:rFonts w:ascii="Noor_Badr" w:hAnsi="Noor_Badr" w:cs="Noor_Badr"/>
          <w:color w:val="auto"/>
          <w:rtl/>
          <w:lang w:bidi="fa-IR"/>
        </w:rPr>
        <w:t>/97)</w:t>
      </w:r>
    </w:p>
    <w:p w14:paraId="60A962C3" w14:textId="7F66EE17" w:rsidR="007C7A02" w:rsidRPr="00130E86" w:rsidRDefault="005B561E" w:rsidP="005B561E">
      <w:pPr>
        <w:ind w:firstLine="0"/>
        <w:jc w:val="both"/>
        <w:rPr>
          <w:rFonts w:ascii="Noor_Badr" w:hAnsi="Noor_Badr" w:cs="Noor_Badr"/>
          <w:b/>
          <w:bCs/>
          <w:color w:val="auto"/>
          <w:rtl/>
          <w:lang w:bidi="fa-IR"/>
        </w:rPr>
      </w:pPr>
      <w:r w:rsidRPr="00130E86">
        <w:rPr>
          <w:rFonts w:ascii="Noor_Badr" w:hAnsi="Noor_Badr" w:cs="Noor_Badr"/>
          <w:b/>
          <w:bCs/>
          <w:color w:val="auto"/>
          <w:rtl/>
          <w:lang w:bidi="fa-IR"/>
        </w:rPr>
        <w:t>سوال: چرا خواب عاقل از بیداری جاهل برتر است؟</w:t>
      </w:r>
    </w:p>
    <w:p w14:paraId="67B04A07" w14:textId="77777777" w:rsidR="00130E86" w:rsidRPr="00130E86" w:rsidRDefault="00130E86" w:rsidP="00130E86">
      <w:pPr>
        <w:ind w:firstLine="0"/>
        <w:rPr>
          <w:rFonts w:ascii="Noor_Badr" w:hAnsi="Noor_Badr" w:cs="Noor_Badr"/>
          <w:rtl/>
          <w:lang w:bidi="fa-IR"/>
        </w:rPr>
      </w:pPr>
      <w:r w:rsidRPr="00130E86">
        <w:rPr>
          <w:rFonts w:ascii="Noor_Badr" w:hAnsi="Noor_Badr" w:cs="Noor_Badr"/>
          <w:rtl/>
          <w:lang w:bidi="fa-IR"/>
        </w:rPr>
        <w:t>برتر</w:t>
      </w:r>
      <w:r w:rsidRPr="00130E86">
        <w:rPr>
          <w:rFonts w:ascii="Noor_Badr" w:hAnsi="Noor_Badr" w:cs="Noor_Badr" w:hint="cs"/>
          <w:rtl/>
          <w:lang w:bidi="fa-IR"/>
        </w:rPr>
        <w:t>ی</w:t>
      </w:r>
      <w:r w:rsidRPr="00130E86">
        <w:rPr>
          <w:rFonts w:ascii="Noor_Badr" w:hAnsi="Noor_Badr" w:cs="Noor_Badr"/>
          <w:rtl/>
          <w:lang w:bidi="fa-IR"/>
        </w:rPr>
        <w:t xml:space="preserve"> عاقل بر جاهل واضح است، اما چرا گفته م</w:t>
      </w:r>
      <w:r w:rsidRPr="00130E86">
        <w:rPr>
          <w:rFonts w:ascii="Noor_Badr" w:hAnsi="Noor_Badr" w:cs="Noor_Badr" w:hint="cs"/>
          <w:rtl/>
          <w:lang w:bidi="fa-IR"/>
        </w:rPr>
        <w:t>ی‌</w:t>
      </w:r>
      <w:r w:rsidRPr="00130E86">
        <w:rPr>
          <w:rFonts w:ascii="Noor_Badr" w:hAnsi="Noor_Badr" w:cs="Noor_Badr" w:hint="eastAsia"/>
          <w:rtl/>
          <w:lang w:bidi="fa-IR"/>
        </w:rPr>
        <w:t>شود</w:t>
      </w:r>
      <w:r w:rsidRPr="00130E86">
        <w:rPr>
          <w:rFonts w:ascii="Noor_Badr" w:hAnsi="Noor_Badr" w:cs="Noor_Badr"/>
          <w:rtl/>
          <w:lang w:bidi="fa-IR"/>
        </w:rPr>
        <w:t xml:space="preserve"> که حت</w:t>
      </w:r>
      <w:r w:rsidRPr="00130E86">
        <w:rPr>
          <w:rFonts w:ascii="Noor_Badr" w:hAnsi="Noor_Badr" w:cs="Noor_Badr" w:hint="cs"/>
          <w:rtl/>
          <w:lang w:bidi="fa-IR"/>
        </w:rPr>
        <w:t>ی</w:t>
      </w:r>
      <w:r w:rsidRPr="00130E86">
        <w:rPr>
          <w:rFonts w:ascii="Noor_Badr" w:hAnsi="Noor_Badr" w:cs="Noor_Badr"/>
          <w:rtl/>
          <w:lang w:bidi="fa-IR"/>
        </w:rPr>
        <w:t xml:space="preserve"> خواب عاقل برتر از عبادت جاهل است؟ ا</w:t>
      </w:r>
      <w:r w:rsidRPr="00130E86">
        <w:rPr>
          <w:rFonts w:ascii="Noor_Badr" w:hAnsi="Noor_Badr" w:cs="Noor_Badr" w:hint="cs"/>
          <w:rtl/>
          <w:lang w:bidi="fa-IR"/>
        </w:rPr>
        <w:t>ی</w:t>
      </w:r>
      <w:r w:rsidRPr="00130E86">
        <w:rPr>
          <w:rFonts w:ascii="Noor_Badr" w:hAnsi="Noor_Badr" w:cs="Noor_Badr" w:hint="eastAsia"/>
          <w:rtl/>
          <w:lang w:bidi="fa-IR"/>
        </w:rPr>
        <w:t>ن</w:t>
      </w:r>
      <w:r w:rsidRPr="00130E86">
        <w:rPr>
          <w:rFonts w:ascii="Noor_Badr" w:hAnsi="Noor_Badr" w:cs="Noor_Badr"/>
          <w:rtl/>
          <w:lang w:bidi="fa-IR"/>
        </w:rPr>
        <w:t xml:space="preserve"> موضوع به دل</w:t>
      </w:r>
      <w:r w:rsidRPr="00130E86">
        <w:rPr>
          <w:rFonts w:ascii="Noor_Badr" w:hAnsi="Noor_Badr" w:cs="Noor_Badr" w:hint="cs"/>
          <w:rtl/>
          <w:lang w:bidi="fa-IR"/>
        </w:rPr>
        <w:t>ی</w:t>
      </w:r>
      <w:r w:rsidRPr="00130E86">
        <w:rPr>
          <w:rFonts w:ascii="Noor_Badr" w:hAnsi="Noor_Badr" w:cs="Noor_Badr" w:hint="eastAsia"/>
          <w:rtl/>
          <w:lang w:bidi="fa-IR"/>
        </w:rPr>
        <w:t>ل</w:t>
      </w:r>
      <w:r w:rsidRPr="00130E86">
        <w:rPr>
          <w:rFonts w:ascii="Noor_Badr" w:hAnsi="Noor_Badr" w:cs="Noor_Badr"/>
          <w:rtl/>
          <w:lang w:bidi="fa-IR"/>
        </w:rPr>
        <w:t xml:space="preserve"> تفاوت در ن</w:t>
      </w:r>
      <w:r w:rsidRPr="00130E86">
        <w:rPr>
          <w:rFonts w:ascii="Noor_Badr" w:hAnsi="Noor_Badr" w:cs="Noor_Badr" w:hint="cs"/>
          <w:rtl/>
          <w:lang w:bidi="fa-IR"/>
        </w:rPr>
        <w:t>ی</w:t>
      </w:r>
      <w:r w:rsidRPr="00130E86">
        <w:rPr>
          <w:rFonts w:ascii="Noor_Badr" w:hAnsi="Noor_Badr" w:cs="Noor_Badr" w:hint="eastAsia"/>
          <w:rtl/>
          <w:lang w:bidi="fa-IR"/>
        </w:rPr>
        <w:t>ت،</w:t>
      </w:r>
      <w:r w:rsidRPr="00130E86">
        <w:rPr>
          <w:rFonts w:ascii="Noor_Badr" w:hAnsi="Noor_Badr" w:cs="Noor_Badr"/>
          <w:rtl/>
          <w:lang w:bidi="fa-IR"/>
        </w:rPr>
        <w:t xml:space="preserve"> آگاه</w:t>
      </w:r>
      <w:r w:rsidRPr="00130E86">
        <w:rPr>
          <w:rFonts w:ascii="Noor_Badr" w:hAnsi="Noor_Badr" w:cs="Noor_Badr" w:hint="cs"/>
          <w:rtl/>
          <w:lang w:bidi="fa-IR"/>
        </w:rPr>
        <w:t>ی</w:t>
      </w:r>
      <w:r w:rsidRPr="00130E86">
        <w:rPr>
          <w:rFonts w:ascii="Noor_Badr" w:hAnsi="Noor_Badr" w:cs="Noor_Badr"/>
          <w:rtl/>
          <w:lang w:bidi="fa-IR"/>
        </w:rPr>
        <w:t xml:space="preserve"> و شناخت است. </w:t>
      </w:r>
    </w:p>
    <w:p w14:paraId="47E78BC9" w14:textId="6A2DB76F" w:rsidR="00130E86" w:rsidRPr="00130E86" w:rsidRDefault="00130E86" w:rsidP="00130E86">
      <w:pPr>
        <w:ind w:firstLine="0"/>
        <w:rPr>
          <w:rFonts w:ascii="Noor_Badr" w:hAnsi="Noor_Badr" w:cs="Noor_Badr"/>
          <w:rtl/>
          <w:lang w:bidi="fa-IR"/>
        </w:rPr>
      </w:pPr>
      <w:r w:rsidRPr="00130E86">
        <w:rPr>
          <w:rFonts w:ascii="Noor_Badr" w:hAnsi="Noor_Badr" w:cs="Noor_Badr"/>
          <w:b/>
          <w:bCs/>
          <w:rtl/>
          <w:lang w:bidi="fa-IR"/>
        </w:rPr>
        <w:t>عاقل،</w:t>
      </w:r>
      <w:r w:rsidRPr="00130E86">
        <w:rPr>
          <w:rFonts w:ascii="Noor_Badr" w:hAnsi="Noor_Badr" w:cs="Noor_Badr"/>
          <w:rtl/>
          <w:lang w:bidi="fa-IR"/>
        </w:rPr>
        <w:t xml:space="preserve"> چه در حال عبادت باشد و چه در حال خواب، همواره با علم و بص</w:t>
      </w:r>
      <w:r w:rsidRPr="00130E86">
        <w:rPr>
          <w:rFonts w:ascii="Noor_Badr" w:hAnsi="Noor_Badr" w:cs="Noor_Badr" w:hint="cs"/>
          <w:rtl/>
          <w:lang w:bidi="fa-IR"/>
        </w:rPr>
        <w:t>ی</w:t>
      </w:r>
      <w:r w:rsidRPr="00130E86">
        <w:rPr>
          <w:rFonts w:ascii="Noor_Badr" w:hAnsi="Noor_Badr" w:cs="Noor_Badr" w:hint="eastAsia"/>
          <w:rtl/>
          <w:lang w:bidi="fa-IR"/>
        </w:rPr>
        <w:t>رت</w:t>
      </w:r>
      <w:r w:rsidRPr="00130E86">
        <w:rPr>
          <w:rFonts w:ascii="Noor_Badr" w:hAnsi="Noor_Badr" w:cs="Noor_Badr"/>
          <w:rtl/>
          <w:lang w:bidi="fa-IR"/>
        </w:rPr>
        <w:t xml:space="preserve"> عمل م</w:t>
      </w:r>
      <w:r w:rsidRPr="00130E86">
        <w:rPr>
          <w:rFonts w:ascii="Noor_Badr" w:hAnsi="Noor_Badr" w:cs="Noor_Badr" w:hint="cs"/>
          <w:rtl/>
          <w:lang w:bidi="fa-IR"/>
        </w:rPr>
        <w:t>ی‌</w:t>
      </w:r>
      <w:r w:rsidRPr="00130E86">
        <w:rPr>
          <w:rFonts w:ascii="Noor_Badr" w:hAnsi="Noor_Badr" w:cs="Noor_Badr" w:hint="eastAsia"/>
          <w:rtl/>
          <w:lang w:bidi="fa-IR"/>
        </w:rPr>
        <w:t>کند</w:t>
      </w:r>
      <w:r w:rsidRPr="00130E86">
        <w:rPr>
          <w:rFonts w:ascii="Noor_Badr" w:hAnsi="Noor_Badr" w:cs="Noor_Badr"/>
          <w:rtl/>
          <w:lang w:bidi="fa-IR"/>
        </w:rPr>
        <w:t>. او از ن</w:t>
      </w:r>
      <w:r w:rsidRPr="00130E86">
        <w:rPr>
          <w:rFonts w:ascii="Noor_Badr" w:hAnsi="Noor_Badr" w:cs="Noor_Badr" w:hint="cs"/>
          <w:rtl/>
          <w:lang w:bidi="fa-IR"/>
        </w:rPr>
        <w:t>ی</w:t>
      </w:r>
      <w:r w:rsidRPr="00130E86">
        <w:rPr>
          <w:rFonts w:ascii="Noor_Badr" w:hAnsi="Noor_Badr" w:cs="Noor_Badr" w:hint="eastAsia"/>
          <w:rtl/>
          <w:lang w:bidi="fa-IR"/>
        </w:rPr>
        <w:t>ت‌ها</w:t>
      </w:r>
      <w:r w:rsidRPr="00130E86">
        <w:rPr>
          <w:rFonts w:ascii="Noor_Badr" w:hAnsi="Noor_Badr" w:cs="Noor_Badr"/>
          <w:rtl/>
          <w:lang w:bidi="fa-IR"/>
        </w:rPr>
        <w:t xml:space="preserve"> و اعمال </w:t>
      </w:r>
      <w:r w:rsidR="007D68A1">
        <w:rPr>
          <w:rFonts w:ascii="Noor_Badr" w:hAnsi="Noor_Badr" w:cs="Noor_Badr"/>
          <w:rtl/>
          <w:lang w:bidi="fa-IR"/>
        </w:rPr>
        <w:t>خودآگاه</w:t>
      </w:r>
      <w:r w:rsidRPr="00130E86">
        <w:rPr>
          <w:rFonts w:ascii="Noor_Badr" w:hAnsi="Noor_Badr" w:cs="Noor_Badr"/>
          <w:rtl/>
          <w:lang w:bidi="fa-IR"/>
        </w:rPr>
        <w:t xml:space="preserve"> است و هر کارش را در چارچوب معرفت و ا</w:t>
      </w:r>
      <w:r w:rsidRPr="00130E86">
        <w:rPr>
          <w:rFonts w:ascii="Noor_Badr" w:hAnsi="Noor_Badr" w:cs="Noor_Badr" w:hint="cs"/>
          <w:rtl/>
          <w:lang w:bidi="fa-IR"/>
        </w:rPr>
        <w:t>ی</w:t>
      </w:r>
      <w:r w:rsidRPr="00130E86">
        <w:rPr>
          <w:rFonts w:ascii="Noor_Badr" w:hAnsi="Noor_Badr" w:cs="Noor_Badr" w:hint="eastAsia"/>
          <w:rtl/>
          <w:lang w:bidi="fa-IR"/>
        </w:rPr>
        <w:t>مان</w:t>
      </w:r>
      <w:r w:rsidRPr="00130E86">
        <w:rPr>
          <w:rFonts w:ascii="Noor_Badr" w:hAnsi="Noor_Badr" w:cs="Noor_Badr"/>
          <w:rtl/>
          <w:lang w:bidi="fa-IR"/>
        </w:rPr>
        <w:t xml:space="preserve"> به خداوند انجام م</w:t>
      </w:r>
      <w:r w:rsidRPr="00130E86">
        <w:rPr>
          <w:rFonts w:ascii="Noor_Badr" w:hAnsi="Noor_Badr" w:cs="Noor_Badr" w:hint="cs"/>
          <w:rtl/>
          <w:lang w:bidi="fa-IR"/>
        </w:rPr>
        <w:t>ی‌</w:t>
      </w:r>
      <w:r w:rsidRPr="00130E86">
        <w:rPr>
          <w:rFonts w:ascii="Noor_Badr" w:hAnsi="Noor_Badr" w:cs="Noor_Badr" w:hint="eastAsia"/>
          <w:rtl/>
          <w:lang w:bidi="fa-IR"/>
        </w:rPr>
        <w:t>دهد</w:t>
      </w:r>
      <w:r w:rsidRPr="00130E86">
        <w:rPr>
          <w:rFonts w:ascii="Noor_Badr" w:hAnsi="Noor_Badr" w:cs="Noor_Badr"/>
          <w:rtl/>
          <w:lang w:bidi="fa-IR"/>
        </w:rPr>
        <w:t>. حت</w:t>
      </w:r>
      <w:r w:rsidRPr="00130E86">
        <w:rPr>
          <w:rFonts w:ascii="Noor_Badr" w:hAnsi="Noor_Badr" w:cs="Noor_Badr" w:hint="cs"/>
          <w:rtl/>
          <w:lang w:bidi="fa-IR"/>
        </w:rPr>
        <w:t>ی</w:t>
      </w:r>
      <w:r w:rsidRPr="00130E86">
        <w:rPr>
          <w:rFonts w:ascii="Noor_Badr" w:hAnsi="Noor_Badr" w:cs="Noor_Badr"/>
          <w:rtl/>
          <w:lang w:bidi="fa-IR"/>
        </w:rPr>
        <w:t xml:space="preserve"> اگر بخوابد، به دل</w:t>
      </w:r>
      <w:r w:rsidRPr="00130E86">
        <w:rPr>
          <w:rFonts w:ascii="Noor_Badr" w:hAnsi="Noor_Badr" w:cs="Noor_Badr" w:hint="cs"/>
          <w:rtl/>
          <w:lang w:bidi="fa-IR"/>
        </w:rPr>
        <w:t>ی</w:t>
      </w:r>
      <w:r w:rsidRPr="00130E86">
        <w:rPr>
          <w:rFonts w:ascii="Noor_Badr" w:hAnsi="Noor_Badr" w:cs="Noor_Badr" w:hint="eastAsia"/>
          <w:rtl/>
          <w:lang w:bidi="fa-IR"/>
        </w:rPr>
        <w:t>ل</w:t>
      </w:r>
      <w:r w:rsidRPr="00130E86">
        <w:rPr>
          <w:rFonts w:ascii="Noor_Badr" w:hAnsi="Noor_Badr" w:cs="Noor_Badr"/>
          <w:rtl/>
          <w:lang w:bidi="fa-IR"/>
        </w:rPr>
        <w:t xml:space="preserve"> شناخت عم</w:t>
      </w:r>
      <w:r w:rsidRPr="00130E86">
        <w:rPr>
          <w:rFonts w:ascii="Noor_Badr" w:hAnsi="Noor_Badr" w:cs="Noor_Badr" w:hint="cs"/>
          <w:rtl/>
          <w:lang w:bidi="fa-IR"/>
        </w:rPr>
        <w:t>ی</w:t>
      </w:r>
      <w:r w:rsidRPr="00130E86">
        <w:rPr>
          <w:rFonts w:ascii="Noor_Badr" w:hAnsi="Noor_Badr" w:cs="Noor_Badr" w:hint="eastAsia"/>
          <w:rtl/>
          <w:lang w:bidi="fa-IR"/>
        </w:rPr>
        <w:t>ق</w:t>
      </w:r>
      <w:r w:rsidRPr="00130E86">
        <w:rPr>
          <w:rFonts w:ascii="Noor_Badr" w:hAnsi="Noor_Badr" w:cs="Noor_Badr" w:hint="cs"/>
          <w:rtl/>
          <w:lang w:bidi="fa-IR"/>
        </w:rPr>
        <w:t>ی</w:t>
      </w:r>
      <w:r w:rsidRPr="00130E86">
        <w:rPr>
          <w:rFonts w:ascii="Noor_Badr" w:hAnsi="Noor_Badr" w:cs="Noor_Badr"/>
          <w:rtl/>
          <w:lang w:bidi="fa-IR"/>
        </w:rPr>
        <w:t xml:space="preserve"> که از وظا</w:t>
      </w:r>
      <w:r w:rsidRPr="00130E86">
        <w:rPr>
          <w:rFonts w:ascii="Noor_Badr" w:hAnsi="Noor_Badr" w:cs="Noor_Badr" w:hint="cs"/>
          <w:rtl/>
          <w:lang w:bidi="fa-IR"/>
        </w:rPr>
        <w:t>ی</w:t>
      </w:r>
      <w:r w:rsidRPr="00130E86">
        <w:rPr>
          <w:rFonts w:ascii="Noor_Badr" w:hAnsi="Noor_Badr" w:cs="Noor_Badr" w:hint="eastAsia"/>
          <w:rtl/>
          <w:lang w:bidi="fa-IR"/>
        </w:rPr>
        <w:t>ف</w:t>
      </w:r>
      <w:r w:rsidRPr="00130E86">
        <w:rPr>
          <w:rFonts w:ascii="Noor_Badr" w:hAnsi="Noor_Badr" w:cs="Noor_Badr"/>
          <w:rtl/>
          <w:lang w:bidi="fa-IR"/>
        </w:rPr>
        <w:t xml:space="preserve"> و جا</w:t>
      </w:r>
      <w:r w:rsidRPr="00130E86">
        <w:rPr>
          <w:rFonts w:ascii="Noor_Badr" w:hAnsi="Noor_Badr" w:cs="Noor_Badr" w:hint="cs"/>
          <w:rtl/>
          <w:lang w:bidi="fa-IR"/>
        </w:rPr>
        <w:t>ی</w:t>
      </w:r>
      <w:r w:rsidRPr="00130E86">
        <w:rPr>
          <w:rFonts w:ascii="Noor_Badr" w:hAnsi="Noor_Badr" w:cs="Noor_Badr" w:hint="eastAsia"/>
          <w:rtl/>
          <w:lang w:bidi="fa-IR"/>
        </w:rPr>
        <w:t>گاه</w:t>
      </w:r>
      <w:r w:rsidRPr="00130E86">
        <w:rPr>
          <w:rFonts w:ascii="Noor_Badr" w:hAnsi="Noor_Badr" w:cs="Noor_Badr"/>
          <w:rtl/>
          <w:lang w:bidi="fa-IR"/>
        </w:rPr>
        <w:t xml:space="preserve"> خود دارد، خواب او ن</w:t>
      </w:r>
      <w:r w:rsidRPr="00130E86">
        <w:rPr>
          <w:rFonts w:ascii="Noor_Badr" w:hAnsi="Noor_Badr" w:cs="Noor_Badr" w:hint="cs"/>
          <w:rtl/>
          <w:lang w:bidi="fa-IR"/>
        </w:rPr>
        <w:t>ی</w:t>
      </w:r>
      <w:r w:rsidRPr="00130E86">
        <w:rPr>
          <w:rFonts w:ascii="Noor_Badr" w:hAnsi="Noor_Badr" w:cs="Noor_Badr" w:hint="eastAsia"/>
          <w:rtl/>
          <w:lang w:bidi="fa-IR"/>
        </w:rPr>
        <w:t>ز</w:t>
      </w:r>
      <w:r w:rsidRPr="00130E86">
        <w:rPr>
          <w:rFonts w:ascii="Noor_Badr" w:hAnsi="Noor_Badr" w:cs="Noor_Badr"/>
          <w:rtl/>
          <w:lang w:bidi="fa-IR"/>
        </w:rPr>
        <w:t xml:space="preserve"> در راستا</w:t>
      </w:r>
      <w:r w:rsidRPr="00130E86">
        <w:rPr>
          <w:rFonts w:ascii="Noor_Badr" w:hAnsi="Noor_Badr" w:cs="Noor_Badr" w:hint="cs"/>
          <w:rtl/>
          <w:lang w:bidi="fa-IR"/>
        </w:rPr>
        <w:t>ی</w:t>
      </w:r>
      <w:r w:rsidRPr="00130E86">
        <w:rPr>
          <w:rFonts w:ascii="Noor_Badr" w:hAnsi="Noor_Badr" w:cs="Noor_Badr"/>
          <w:rtl/>
          <w:lang w:bidi="fa-IR"/>
        </w:rPr>
        <w:t xml:space="preserve"> انجام تکال</w:t>
      </w:r>
      <w:r w:rsidRPr="00130E86">
        <w:rPr>
          <w:rFonts w:ascii="Noor_Badr" w:hAnsi="Noor_Badr" w:cs="Noor_Badr" w:hint="cs"/>
          <w:rtl/>
          <w:lang w:bidi="fa-IR"/>
        </w:rPr>
        <w:t>ی</w:t>
      </w:r>
      <w:r w:rsidRPr="00130E86">
        <w:rPr>
          <w:rFonts w:ascii="Noor_Badr" w:hAnsi="Noor_Badr" w:cs="Noor_Badr" w:hint="eastAsia"/>
          <w:rtl/>
          <w:lang w:bidi="fa-IR"/>
        </w:rPr>
        <w:t>ف</w:t>
      </w:r>
      <w:r w:rsidRPr="00130E86">
        <w:rPr>
          <w:rFonts w:ascii="Noor_Badr" w:hAnsi="Noor_Badr" w:cs="Noor_Badr"/>
          <w:rtl/>
          <w:lang w:bidi="fa-IR"/>
        </w:rPr>
        <w:t xml:space="preserve"> اله</w:t>
      </w:r>
      <w:r w:rsidRPr="00130E86">
        <w:rPr>
          <w:rFonts w:ascii="Noor_Badr" w:hAnsi="Noor_Badr" w:cs="Noor_Badr" w:hint="cs"/>
          <w:rtl/>
          <w:lang w:bidi="fa-IR"/>
        </w:rPr>
        <w:t>ی</w:t>
      </w:r>
      <w:r w:rsidRPr="00130E86">
        <w:rPr>
          <w:rFonts w:ascii="Noor_Badr" w:hAnsi="Noor_Badr" w:cs="Noor_Badr"/>
          <w:rtl/>
          <w:lang w:bidi="fa-IR"/>
        </w:rPr>
        <w:t xml:space="preserve"> قرار م</w:t>
      </w:r>
      <w:r w:rsidRPr="00130E86">
        <w:rPr>
          <w:rFonts w:ascii="Noor_Badr" w:hAnsi="Noor_Badr" w:cs="Noor_Badr" w:hint="cs"/>
          <w:rtl/>
          <w:lang w:bidi="fa-IR"/>
        </w:rPr>
        <w:t>ی‌</w:t>
      </w:r>
      <w:r w:rsidRPr="00130E86">
        <w:rPr>
          <w:rFonts w:ascii="Noor_Badr" w:hAnsi="Noor_Badr" w:cs="Noor_Badr" w:hint="eastAsia"/>
          <w:rtl/>
          <w:lang w:bidi="fa-IR"/>
        </w:rPr>
        <w:t>گ</w:t>
      </w:r>
      <w:r w:rsidRPr="00130E86">
        <w:rPr>
          <w:rFonts w:ascii="Noor_Badr" w:hAnsi="Noor_Badr" w:cs="Noor_Badr" w:hint="cs"/>
          <w:rtl/>
          <w:lang w:bidi="fa-IR"/>
        </w:rPr>
        <w:t>ی</w:t>
      </w:r>
      <w:r w:rsidRPr="00130E86">
        <w:rPr>
          <w:rFonts w:ascii="Noor_Badr" w:hAnsi="Noor_Badr" w:cs="Noor_Badr" w:hint="eastAsia"/>
          <w:rtl/>
          <w:lang w:bidi="fa-IR"/>
        </w:rPr>
        <w:t>رد</w:t>
      </w:r>
      <w:r w:rsidRPr="00130E86">
        <w:rPr>
          <w:rFonts w:ascii="Noor_Badr" w:hAnsi="Noor_Badr" w:cs="Noor_Badr"/>
          <w:rtl/>
          <w:lang w:bidi="fa-IR"/>
        </w:rPr>
        <w:t xml:space="preserve">. </w:t>
      </w:r>
    </w:p>
    <w:p w14:paraId="18EA8B0B" w14:textId="77777777" w:rsidR="00130E86" w:rsidRPr="00130E86" w:rsidRDefault="00130E86" w:rsidP="00130E86">
      <w:pPr>
        <w:ind w:firstLine="0"/>
        <w:rPr>
          <w:rFonts w:ascii="Noor_Badr" w:hAnsi="Noor_Badr" w:cs="Noor_Badr"/>
          <w:rtl/>
          <w:lang w:bidi="fa-IR"/>
        </w:rPr>
      </w:pPr>
    </w:p>
    <w:p w14:paraId="78E4E37C" w14:textId="03013153" w:rsidR="00130E86" w:rsidRPr="00130E86" w:rsidRDefault="00130E86" w:rsidP="00130E86">
      <w:pPr>
        <w:ind w:firstLine="0"/>
        <w:rPr>
          <w:rFonts w:ascii="Noor_Badr" w:hAnsi="Noor_Badr" w:cs="Noor_Badr"/>
          <w:rtl/>
          <w:lang w:bidi="fa-IR"/>
        </w:rPr>
      </w:pPr>
      <w:r w:rsidRPr="00130E86">
        <w:rPr>
          <w:rFonts w:ascii="Noor_Badr" w:hAnsi="Noor_Badr" w:cs="Noor_Badr"/>
          <w:b/>
          <w:bCs/>
          <w:rtl/>
          <w:lang w:bidi="fa-IR"/>
        </w:rPr>
        <w:lastRenderedPageBreak/>
        <w:t>جاهل،</w:t>
      </w:r>
      <w:r w:rsidRPr="00130E86">
        <w:rPr>
          <w:rFonts w:ascii="Noor_Badr" w:hAnsi="Noor_Badr" w:cs="Noor_Badr"/>
          <w:rtl/>
          <w:lang w:bidi="fa-IR"/>
        </w:rPr>
        <w:t xml:space="preserve"> به دل</w:t>
      </w:r>
      <w:r w:rsidRPr="00130E86">
        <w:rPr>
          <w:rFonts w:ascii="Noor_Badr" w:hAnsi="Noor_Badr" w:cs="Noor_Badr" w:hint="cs"/>
          <w:rtl/>
          <w:lang w:bidi="fa-IR"/>
        </w:rPr>
        <w:t>ی</w:t>
      </w:r>
      <w:r w:rsidRPr="00130E86">
        <w:rPr>
          <w:rFonts w:ascii="Noor_Badr" w:hAnsi="Noor_Badr" w:cs="Noor_Badr" w:hint="eastAsia"/>
          <w:rtl/>
          <w:lang w:bidi="fa-IR"/>
        </w:rPr>
        <w:t>ل</w:t>
      </w:r>
      <w:r w:rsidRPr="00130E86">
        <w:rPr>
          <w:rFonts w:ascii="Noor_Badr" w:hAnsi="Noor_Badr" w:cs="Noor_Badr"/>
          <w:rtl/>
          <w:lang w:bidi="fa-IR"/>
        </w:rPr>
        <w:t xml:space="preserve"> نداشتن علم و معرفت کاف</w:t>
      </w:r>
      <w:r w:rsidRPr="00130E86">
        <w:rPr>
          <w:rFonts w:ascii="Noor_Badr" w:hAnsi="Noor_Badr" w:cs="Noor_Badr" w:hint="cs"/>
          <w:rtl/>
          <w:lang w:bidi="fa-IR"/>
        </w:rPr>
        <w:t>ی</w:t>
      </w:r>
      <w:r w:rsidRPr="00130E86">
        <w:rPr>
          <w:rFonts w:ascii="Noor_Badr" w:hAnsi="Noor_Badr" w:cs="Noor_Badr" w:hint="eastAsia"/>
          <w:rtl/>
          <w:lang w:bidi="fa-IR"/>
        </w:rPr>
        <w:t>،</w:t>
      </w:r>
      <w:r w:rsidRPr="00130E86">
        <w:rPr>
          <w:rFonts w:ascii="Noor_Badr" w:hAnsi="Noor_Badr" w:cs="Noor_Badr"/>
          <w:rtl/>
          <w:lang w:bidi="fa-IR"/>
        </w:rPr>
        <w:t xml:space="preserve"> حت</w:t>
      </w:r>
      <w:r w:rsidRPr="00130E86">
        <w:rPr>
          <w:rFonts w:ascii="Noor_Badr" w:hAnsi="Noor_Badr" w:cs="Noor_Badr" w:hint="cs"/>
          <w:rtl/>
          <w:lang w:bidi="fa-IR"/>
        </w:rPr>
        <w:t>ی</w:t>
      </w:r>
      <w:r w:rsidRPr="00130E86">
        <w:rPr>
          <w:rFonts w:ascii="Noor_Badr" w:hAnsi="Noor_Badr" w:cs="Noor_Badr"/>
          <w:rtl/>
          <w:lang w:bidi="fa-IR"/>
        </w:rPr>
        <w:t xml:space="preserve"> زمان</w:t>
      </w:r>
      <w:r w:rsidRPr="00130E86">
        <w:rPr>
          <w:rFonts w:ascii="Noor_Badr" w:hAnsi="Noor_Badr" w:cs="Noor_Badr" w:hint="cs"/>
          <w:rtl/>
          <w:lang w:bidi="fa-IR"/>
        </w:rPr>
        <w:t>ی</w:t>
      </w:r>
      <w:r w:rsidRPr="00130E86">
        <w:rPr>
          <w:rFonts w:ascii="Noor_Badr" w:hAnsi="Noor_Badr" w:cs="Noor_Badr"/>
          <w:rtl/>
          <w:lang w:bidi="fa-IR"/>
        </w:rPr>
        <w:t xml:space="preserve"> که در ظاهر مشغول عبادت است، ممکن است از هدف اصل</w:t>
      </w:r>
      <w:r w:rsidRPr="00130E86">
        <w:rPr>
          <w:rFonts w:ascii="Noor_Badr" w:hAnsi="Noor_Badr" w:cs="Noor_Badr" w:hint="cs"/>
          <w:rtl/>
          <w:lang w:bidi="fa-IR"/>
        </w:rPr>
        <w:t>ی</w:t>
      </w:r>
      <w:r w:rsidRPr="00130E86">
        <w:rPr>
          <w:rFonts w:ascii="Noor_Badr" w:hAnsi="Noor_Badr" w:cs="Noor_Badr"/>
          <w:rtl/>
          <w:lang w:bidi="fa-IR"/>
        </w:rPr>
        <w:t xml:space="preserve"> عبادت غافل باشد و کارها</w:t>
      </w:r>
      <w:r w:rsidRPr="00130E86">
        <w:rPr>
          <w:rFonts w:ascii="Noor_Badr" w:hAnsi="Noor_Badr" w:cs="Noor_Badr" w:hint="cs"/>
          <w:rtl/>
          <w:lang w:bidi="fa-IR"/>
        </w:rPr>
        <w:t>یی</w:t>
      </w:r>
      <w:r w:rsidRPr="00130E86">
        <w:rPr>
          <w:rFonts w:ascii="Noor_Badr" w:hAnsi="Noor_Badr" w:cs="Noor_Badr"/>
          <w:rtl/>
          <w:lang w:bidi="fa-IR"/>
        </w:rPr>
        <w:t xml:space="preserve"> انجام دهد که فکر م</w:t>
      </w:r>
      <w:r w:rsidRPr="00130E86">
        <w:rPr>
          <w:rFonts w:ascii="Noor_Badr" w:hAnsi="Noor_Badr" w:cs="Noor_Badr" w:hint="cs"/>
          <w:rtl/>
          <w:lang w:bidi="fa-IR"/>
        </w:rPr>
        <w:t>ی‌</w:t>
      </w:r>
      <w:r w:rsidRPr="00130E86">
        <w:rPr>
          <w:rFonts w:ascii="Noor_Badr" w:hAnsi="Noor_Badr" w:cs="Noor_Badr" w:hint="eastAsia"/>
          <w:rtl/>
          <w:lang w:bidi="fa-IR"/>
        </w:rPr>
        <w:t>کند</w:t>
      </w:r>
      <w:r w:rsidRPr="00130E86">
        <w:rPr>
          <w:rFonts w:ascii="Noor_Badr" w:hAnsi="Noor_Badr" w:cs="Noor_Badr"/>
          <w:rtl/>
          <w:lang w:bidi="fa-IR"/>
        </w:rPr>
        <w:t xml:space="preserve"> عبادت هستند، </w:t>
      </w:r>
      <w:r w:rsidR="007D68A1">
        <w:rPr>
          <w:rFonts w:ascii="Noor_Badr" w:hAnsi="Noor_Badr" w:cs="Noor_Badr"/>
          <w:rtl/>
          <w:lang w:bidi="fa-IR"/>
        </w:rPr>
        <w:t>درحال</w:t>
      </w:r>
      <w:r w:rsidR="007D68A1">
        <w:rPr>
          <w:rFonts w:ascii="Noor_Badr" w:hAnsi="Noor_Badr" w:cs="Noor_Badr" w:hint="cs"/>
          <w:rtl/>
          <w:lang w:bidi="fa-IR"/>
        </w:rPr>
        <w:t>ی‌</w:t>
      </w:r>
      <w:r w:rsidR="007D68A1">
        <w:rPr>
          <w:rFonts w:ascii="Noor_Badr" w:hAnsi="Noor_Badr" w:cs="Noor_Badr" w:hint="eastAsia"/>
          <w:rtl/>
          <w:lang w:bidi="fa-IR"/>
        </w:rPr>
        <w:t>که</w:t>
      </w:r>
      <w:r w:rsidRPr="00130E86">
        <w:rPr>
          <w:rFonts w:ascii="Noor_Badr" w:hAnsi="Noor_Badr" w:cs="Noor_Badr"/>
          <w:rtl/>
          <w:lang w:bidi="fa-IR"/>
        </w:rPr>
        <w:t xml:space="preserve"> آن‌ها ب</w:t>
      </w:r>
      <w:r w:rsidRPr="00130E86">
        <w:rPr>
          <w:rFonts w:ascii="Noor_Badr" w:hAnsi="Noor_Badr" w:cs="Noor_Badr" w:hint="cs"/>
          <w:rtl/>
          <w:lang w:bidi="fa-IR"/>
        </w:rPr>
        <w:t>ی‌</w:t>
      </w:r>
      <w:r w:rsidRPr="00130E86">
        <w:rPr>
          <w:rFonts w:ascii="Noor_Badr" w:hAnsi="Noor_Badr" w:cs="Noor_Badr" w:hint="eastAsia"/>
          <w:rtl/>
          <w:lang w:bidi="fa-IR"/>
        </w:rPr>
        <w:t>فا</w:t>
      </w:r>
      <w:r w:rsidRPr="00130E86">
        <w:rPr>
          <w:rFonts w:ascii="Noor_Badr" w:hAnsi="Noor_Badr" w:cs="Noor_Badr" w:hint="cs"/>
          <w:rtl/>
          <w:lang w:bidi="fa-IR"/>
        </w:rPr>
        <w:t>ی</w:t>
      </w:r>
      <w:r w:rsidRPr="00130E86">
        <w:rPr>
          <w:rFonts w:ascii="Noor_Badr" w:hAnsi="Noor_Badr" w:cs="Noor_Badr" w:hint="eastAsia"/>
          <w:rtl/>
          <w:lang w:bidi="fa-IR"/>
        </w:rPr>
        <w:t>ده</w:t>
      </w:r>
      <w:r w:rsidRPr="00130E86">
        <w:rPr>
          <w:rFonts w:ascii="Noor_Badr" w:hAnsi="Noor_Badr" w:cs="Noor_Badr"/>
          <w:rtl/>
          <w:lang w:bidi="fa-IR"/>
        </w:rPr>
        <w:t xml:space="preserve"> </w:t>
      </w:r>
      <w:r w:rsidRPr="00130E86">
        <w:rPr>
          <w:rFonts w:ascii="Noor_Badr" w:hAnsi="Noor_Badr" w:cs="Noor_Badr" w:hint="cs"/>
          <w:rtl/>
          <w:lang w:bidi="fa-IR"/>
        </w:rPr>
        <w:t>ی</w:t>
      </w:r>
      <w:r w:rsidRPr="00130E86">
        <w:rPr>
          <w:rFonts w:ascii="Noor_Badr" w:hAnsi="Noor_Badr" w:cs="Noor_Badr" w:hint="eastAsia"/>
          <w:rtl/>
          <w:lang w:bidi="fa-IR"/>
        </w:rPr>
        <w:t>ا</w:t>
      </w:r>
      <w:r w:rsidRPr="00130E86">
        <w:rPr>
          <w:rFonts w:ascii="Noor_Badr" w:hAnsi="Noor_Badr" w:cs="Noor_Badr"/>
          <w:rtl/>
          <w:lang w:bidi="fa-IR"/>
        </w:rPr>
        <w:t xml:space="preserve"> نادرست‌اند. عبادات او ممکن است بر اساس خرافات </w:t>
      </w:r>
      <w:r w:rsidRPr="00130E86">
        <w:rPr>
          <w:rFonts w:ascii="Noor_Badr" w:hAnsi="Noor_Badr" w:cs="Noor_Badr" w:hint="cs"/>
          <w:rtl/>
          <w:lang w:bidi="fa-IR"/>
        </w:rPr>
        <w:t>ی</w:t>
      </w:r>
      <w:r w:rsidRPr="00130E86">
        <w:rPr>
          <w:rFonts w:ascii="Noor_Badr" w:hAnsi="Noor_Badr" w:cs="Noor_Badr" w:hint="eastAsia"/>
          <w:rtl/>
          <w:lang w:bidi="fa-IR"/>
        </w:rPr>
        <w:t>ا</w:t>
      </w:r>
      <w:r w:rsidRPr="00130E86">
        <w:rPr>
          <w:rFonts w:ascii="Noor_Badr" w:hAnsi="Noor_Badr" w:cs="Noor_Badr"/>
          <w:rtl/>
          <w:lang w:bidi="fa-IR"/>
        </w:rPr>
        <w:t xml:space="preserve"> </w:t>
      </w:r>
      <w:r w:rsidRPr="00130E86">
        <w:rPr>
          <w:rFonts w:ascii="Noor_Badr" w:hAnsi="Noor_Badr" w:cs="Noor_Badr" w:hint="eastAsia"/>
          <w:rtl/>
          <w:lang w:bidi="fa-IR"/>
        </w:rPr>
        <w:t>عادات</w:t>
      </w:r>
      <w:r w:rsidRPr="00130E86">
        <w:rPr>
          <w:rFonts w:ascii="Noor_Badr" w:hAnsi="Noor_Badr" w:cs="Noor_Badr"/>
          <w:rtl/>
          <w:lang w:bidi="fa-IR"/>
        </w:rPr>
        <w:t xml:space="preserve"> باشد، نه از رو</w:t>
      </w:r>
      <w:r w:rsidRPr="00130E86">
        <w:rPr>
          <w:rFonts w:ascii="Noor_Badr" w:hAnsi="Noor_Badr" w:cs="Noor_Badr" w:hint="cs"/>
          <w:rtl/>
          <w:lang w:bidi="fa-IR"/>
        </w:rPr>
        <w:t>ی</w:t>
      </w:r>
      <w:r w:rsidRPr="00130E86">
        <w:rPr>
          <w:rFonts w:ascii="Noor_Badr" w:hAnsi="Noor_Badr" w:cs="Noor_Badr"/>
          <w:rtl/>
          <w:lang w:bidi="fa-IR"/>
        </w:rPr>
        <w:t xml:space="preserve"> آگاه</w:t>
      </w:r>
      <w:r w:rsidRPr="00130E86">
        <w:rPr>
          <w:rFonts w:ascii="Noor_Badr" w:hAnsi="Noor_Badr" w:cs="Noor_Badr" w:hint="cs"/>
          <w:rtl/>
          <w:lang w:bidi="fa-IR"/>
        </w:rPr>
        <w:t>ی</w:t>
      </w:r>
      <w:r w:rsidRPr="00130E86">
        <w:rPr>
          <w:rFonts w:ascii="Noor_Badr" w:hAnsi="Noor_Badr" w:cs="Noor_Badr"/>
          <w:rtl/>
          <w:lang w:bidi="fa-IR"/>
        </w:rPr>
        <w:t xml:space="preserve"> و ن</w:t>
      </w:r>
      <w:r w:rsidRPr="00130E86">
        <w:rPr>
          <w:rFonts w:ascii="Noor_Badr" w:hAnsi="Noor_Badr" w:cs="Noor_Badr" w:hint="cs"/>
          <w:rtl/>
          <w:lang w:bidi="fa-IR"/>
        </w:rPr>
        <w:t>ی</w:t>
      </w:r>
      <w:r w:rsidRPr="00130E86">
        <w:rPr>
          <w:rFonts w:ascii="Noor_Badr" w:hAnsi="Noor_Badr" w:cs="Noor_Badr" w:hint="eastAsia"/>
          <w:rtl/>
          <w:lang w:bidi="fa-IR"/>
        </w:rPr>
        <w:t>ت</w:t>
      </w:r>
      <w:r w:rsidRPr="00130E86">
        <w:rPr>
          <w:rFonts w:ascii="Noor_Badr" w:hAnsi="Noor_Badr" w:cs="Noor_Badr"/>
          <w:rtl/>
          <w:lang w:bidi="fa-IR"/>
        </w:rPr>
        <w:t xml:space="preserve"> خالص</w:t>
      </w:r>
      <w:r w:rsidR="007D68A1">
        <w:rPr>
          <w:rFonts w:ascii="Noor_Badr" w:hAnsi="Noor_Badr" w:cs="Noor_Badr"/>
          <w:rtl/>
          <w:lang w:bidi="fa-IR"/>
        </w:rPr>
        <w:t>؛ بنابرا</w:t>
      </w:r>
      <w:r w:rsidR="007D68A1">
        <w:rPr>
          <w:rFonts w:ascii="Noor_Badr" w:hAnsi="Noor_Badr" w:cs="Noor_Badr" w:hint="cs"/>
          <w:rtl/>
          <w:lang w:bidi="fa-IR"/>
        </w:rPr>
        <w:t>ی</w:t>
      </w:r>
      <w:r w:rsidR="007D68A1">
        <w:rPr>
          <w:rFonts w:ascii="Noor_Badr" w:hAnsi="Noor_Badr" w:cs="Noor_Badr" w:hint="eastAsia"/>
          <w:rtl/>
          <w:lang w:bidi="fa-IR"/>
        </w:rPr>
        <w:t>ن</w:t>
      </w:r>
      <w:r w:rsidRPr="00130E86">
        <w:rPr>
          <w:rFonts w:ascii="Noor_Badr" w:hAnsi="Noor_Badr" w:cs="Noor_Badr" w:hint="eastAsia"/>
          <w:rtl/>
          <w:lang w:bidi="fa-IR"/>
        </w:rPr>
        <w:t>،</w:t>
      </w:r>
      <w:r w:rsidRPr="00130E86">
        <w:rPr>
          <w:rFonts w:ascii="Noor_Badr" w:hAnsi="Noor_Badr" w:cs="Noor_Badr"/>
          <w:rtl/>
          <w:lang w:bidi="fa-IR"/>
        </w:rPr>
        <w:t xml:space="preserve"> </w:t>
      </w:r>
      <w:r w:rsidR="007D68A1">
        <w:rPr>
          <w:rFonts w:ascii="Noor_Badr" w:hAnsi="Noor_Badr" w:cs="Noor_Badr"/>
          <w:rtl/>
          <w:lang w:bidi="fa-IR"/>
        </w:rPr>
        <w:t>به‌جا</w:t>
      </w:r>
      <w:r w:rsidR="007D68A1">
        <w:rPr>
          <w:rFonts w:ascii="Noor_Badr" w:hAnsi="Noor_Badr" w:cs="Noor_Badr" w:hint="cs"/>
          <w:rtl/>
          <w:lang w:bidi="fa-IR"/>
        </w:rPr>
        <w:t>ی</w:t>
      </w:r>
      <w:r w:rsidRPr="00130E86">
        <w:rPr>
          <w:rFonts w:ascii="Noor_Badr" w:hAnsi="Noor_Badr" w:cs="Noor_Badr"/>
          <w:rtl/>
          <w:lang w:bidi="fa-IR"/>
        </w:rPr>
        <w:t xml:space="preserve"> ا</w:t>
      </w:r>
      <w:r w:rsidRPr="00130E86">
        <w:rPr>
          <w:rFonts w:ascii="Noor_Badr" w:hAnsi="Noor_Badr" w:cs="Noor_Badr" w:hint="cs"/>
          <w:rtl/>
          <w:lang w:bidi="fa-IR"/>
        </w:rPr>
        <w:t>ی</w:t>
      </w:r>
      <w:r w:rsidRPr="00130E86">
        <w:rPr>
          <w:rFonts w:ascii="Noor_Badr" w:hAnsi="Noor_Badr" w:cs="Noor_Badr" w:hint="eastAsia"/>
          <w:rtl/>
          <w:lang w:bidi="fa-IR"/>
        </w:rPr>
        <w:t>نکه</w:t>
      </w:r>
      <w:r w:rsidRPr="00130E86">
        <w:rPr>
          <w:rFonts w:ascii="Noor_Badr" w:hAnsi="Noor_Badr" w:cs="Noor_Badr"/>
          <w:rtl/>
          <w:lang w:bidi="fa-IR"/>
        </w:rPr>
        <w:t xml:space="preserve"> ا</w:t>
      </w:r>
      <w:r w:rsidRPr="00130E86">
        <w:rPr>
          <w:rFonts w:ascii="Noor_Badr" w:hAnsi="Noor_Badr" w:cs="Noor_Badr" w:hint="cs"/>
          <w:rtl/>
          <w:lang w:bidi="fa-IR"/>
        </w:rPr>
        <w:t>ی</w:t>
      </w:r>
      <w:r w:rsidRPr="00130E86">
        <w:rPr>
          <w:rFonts w:ascii="Noor_Badr" w:hAnsi="Noor_Badr" w:cs="Noor_Badr" w:hint="eastAsia"/>
          <w:rtl/>
          <w:lang w:bidi="fa-IR"/>
        </w:rPr>
        <w:t>ن</w:t>
      </w:r>
      <w:r w:rsidRPr="00130E86">
        <w:rPr>
          <w:rFonts w:ascii="Noor_Badr" w:hAnsi="Noor_Badr" w:cs="Noor_Badr"/>
          <w:rtl/>
          <w:lang w:bidi="fa-IR"/>
        </w:rPr>
        <w:t xml:space="preserve"> اعمال او را به خدا نزد</w:t>
      </w:r>
      <w:r w:rsidRPr="00130E86">
        <w:rPr>
          <w:rFonts w:ascii="Noor_Badr" w:hAnsi="Noor_Badr" w:cs="Noor_Badr" w:hint="cs"/>
          <w:rtl/>
          <w:lang w:bidi="fa-IR"/>
        </w:rPr>
        <w:t>ی</w:t>
      </w:r>
      <w:r w:rsidRPr="00130E86">
        <w:rPr>
          <w:rFonts w:ascii="Noor_Badr" w:hAnsi="Noor_Badr" w:cs="Noor_Badr" w:hint="eastAsia"/>
          <w:rtl/>
          <w:lang w:bidi="fa-IR"/>
        </w:rPr>
        <w:t>ک</w:t>
      </w:r>
      <w:r w:rsidRPr="00130E86">
        <w:rPr>
          <w:rFonts w:ascii="Noor_Badr" w:hAnsi="Noor_Badr" w:cs="Noor_Badr"/>
          <w:rtl/>
          <w:lang w:bidi="fa-IR"/>
        </w:rPr>
        <w:t xml:space="preserve"> کند، ممکن است بر جهل و گمراه</w:t>
      </w:r>
      <w:r w:rsidRPr="00130E86">
        <w:rPr>
          <w:rFonts w:ascii="Noor_Badr" w:hAnsi="Noor_Badr" w:cs="Noor_Badr" w:hint="cs"/>
          <w:rtl/>
          <w:lang w:bidi="fa-IR"/>
        </w:rPr>
        <w:t>ی</w:t>
      </w:r>
      <w:r w:rsidRPr="00130E86">
        <w:rPr>
          <w:rFonts w:ascii="Noor_Badr" w:hAnsi="Noor_Badr" w:cs="Noor_Badr"/>
          <w:rtl/>
          <w:lang w:bidi="fa-IR"/>
        </w:rPr>
        <w:t xml:space="preserve"> او ب</w:t>
      </w:r>
      <w:r w:rsidRPr="00130E86">
        <w:rPr>
          <w:rFonts w:ascii="Noor_Badr" w:hAnsi="Noor_Badr" w:cs="Noor_Badr" w:hint="cs"/>
          <w:rtl/>
          <w:lang w:bidi="fa-IR"/>
        </w:rPr>
        <w:t>ی</w:t>
      </w:r>
      <w:r w:rsidRPr="00130E86">
        <w:rPr>
          <w:rFonts w:ascii="Noor_Badr" w:hAnsi="Noor_Badr" w:cs="Noor_Badr" w:hint="eastAsia"/>
          <w:rtl/>
          <w:lang w:bidi="fa-IR"/>
        </w:rPr>
        <w:t>فزا</w:t>
      </w:r>
      <w:r w:rsidRPr="00130E86">
        <w:rPr>
          <w:rFonts w:ascii="Noor_Badr" w:hAnsi="Noor_Badr" w:cs="Noor_Badr" w:hint="cs"/>
          <w:rtl/>
          <w:lang w:bidi="fa-IR"/>
        </w:rPr>
        <w:t>ی</w:t>
      </w:r>
      <w:r w:rsidRPr="00130E86">
        <w:rPr>
          <w:rFonts w:ascii="Noor_Badr" w:hAnsi="Noor_Badr" w:cs="Noor_Badr" w:hint="eastAsia"/>
          <w:rtl/>
          <w:lang w:bidi="fa-IR"/>
        </w:rPr>
        <w:t>د</w:t>
      </w:r>
      <w:r w:rsidRPr="00130E86">
        <w:rPr>
          <w:rFonts w:ascii="Noor_Badr" w:hAnsi="Noor_Badr" w:cs="Noor_Badr"/>
          <w:rtl/>
          <w:lang w:bidi="fa-IR"/>
        </w:rPr>
        <w:t>.</w:t>
      </w:r>
    </w:p>
    <w:p w14:paraId="4AD85928" w14:textId="79165945" w:rsidR="00433734" w:rsidRPr="00130E86" w:rsidRDefault="00130E86" w:rsidP="00130E86">
      <w:pPr>
        <w:ind w:firstLine="0"/>
        <w:jc w:val="both"/>
        <w:rPr>
          <w:rFonts w:ascii="Noor_Badr" w:hAnsi="Noor_Badr" w:cs="Noor_Badr"/>
          <w:rtl/>
          <w:lang w:bidi="fa-IR"/>
        </w:rPr>
      </w:pPr>
      <w:r w:rsidRPr="00BB222A">
        <w:rPr>
          <w:rFonts w:ascii="Noor_Badr" w:hAnsi="Noor_Badr" w:cs="Noor_Badr"/>
          <w:b/>
          <w:bCs/>
          <w:rtl/>
          <w:lang w:bidi="fa-IR"/>
        </w:rPr>
        <w:t>نت</w:t>
      </w:r>
      <w:r w:rsidRPr="00BB222A">
        <w:rPr>
          <w:rFonts w:ascii="Noor_Badr" w:hAnsi="Noor_Badr" w:cs="Noor_Badr" w:hint="cs"/>
          <w:b/>
          <w:bCs/>
          <w:rtl/>
          <w:lang w:bidi="fa-IR"/>
        </w:rPr>
        <w:t>ی</w:t>
      </w:r>
      <w:r w:rsidRPr="00BB222A">
        <w:rPr>
          <w:rFonts w:ascii="Noor_Badr" w:hAnsi="Noor_Badr" w:cs="Noor_Badr" w:hint="eastAsia"/>
          <w:b/>
          <w:bCs/>
          <w:rtl/>
          <w:lang w:bidi="fa-IR"/>
        </w:rPr>
        <w:t>جه‌گ</w:t>
      </w:r>
      <w:r w:rsidRPr="00BB222A">
        <w:rPr>
          <w:rFonts w:ascii="Noor_Badr" w:hAnsi="Noor_Badr" w:cs="Noor_Badr" w:hint="cs"/>
          <w:b/>
          <w:bCs/>
          <w:rtl/>
          <w:lang w:bidi="fa-IR"/>
        </w:rPr>
        <w:t>ی</w:t>
      </w:r>
      <w:r w:rsidRPr="00BB222A">
        <w:rPr>
          <w:rFonts w:ascii="Noor_Badr" w:hAnsi="Noor_Badr" w:cs="Noor_Badr" w:hint="eastAsia"/>
          <w:b/>
          <w:bCs/>
          <w:rtl/>
          <w:lang w:bidi="fa-IR"/>
        </w:rPr>
        <w:t>ر</w:t>
      </w:r>
      <w:r w:rsidRPr="00BB222A">
        <w:rPr>
          <w:rFonts w:ascii="Noor_Badr" w:hAnsi="Noor_Badr" w:cs="Noor_Badr" w:hint="cs"/>
          <w:b/>
          <w:bCs/>
          <w:rtl/>
          <w:lang w:bidi="fa-IR"/>
        </w:rPr>
        <w:t>ی</w:t>
      </w:r>
      <w:r w:rsidRPr="00BB222A">
        <w:rPr>
          <w:rFonts w:ascii="Noor_Badr" w:hAnsi="Noor_Badr" w:cs="Noor_Badr"/>
          <w:b/>
          <w:bCs/>
          <w:rtl/>
          <w:lang w:bidi="fa-IR"/>
        </w:rPr>
        <w:t>:</w:t>
      </w:r>
      <w:r w:rsidRPr="00130E86">
        <w:rPr>
          <w:rFonts w:ascii="Noor_Badr" w:hAnsi="Noor_Badr" w:cs="Noor_Badr"/>
          <w:rtl/>
          <w:lang w:bidi="fa-IR"/>
        </w:rPr>
        <w:t xml:space="preserve"> عبادت وقت</w:t>
      </w:r>
      <w:r w:rsidRPr="00130E86">
        <w:rPr>
          <w:rFonts w:ascii="Noor_Badr" w:hAnsi="Noor_Badr" w:cs="Noor_Badr" w:hint="cs"/>
          <w:rtl/>
          <w:lang w:bidi="fa-IR"/>
        </w:rPr>
        <w:t>ی</w:t>
      </w:r>
      <w:r w:rsidRPr="00130E86">
        <w:rPr>
          <w:rFonts w:ascii="Noor_Badr" w:hAnsi="Noor_Badr" w:cs="Noor_Badr"/>
          <w:rtl/>
          <w:lang w:bidi="fa-IR"/>
        </w:rPr>
        <w:t xml:space="preserve"> ارزشمند است که با آگاه</w:t>
      </w:r>
      <w:r w:rsidRPr="00130E86">
        <w:rPr>
          <w:rFonts w:ascii="Noor_Badr" w:hAnsi="Noor_Badr" w:cs="Noor_Badr" w:hint="cs"/>
          <w:rtl/>
          <w:lang w:bidi="fa-IR"/>
        </w:rPr>
        <w:t>ی</w:t>
      </w:r>
      <w:r w:rsidRPr="00130E86">
        <w:rPr>
          <w:rFonts w:ascii="Noor_Badr" w:hAnsi="Noor_Badr" w:cs="Noor_Badr"/>
          <w:rtl/>
          <w:lang w:bidi="fa-IR"/>
        </w:rPr>
        <w:t xml:space="preserve"> و فهم انجام شود. خواب عاقل، به دل</w:t>
      </w:r>
      <w:r w:rsidRPr="00130E86">
        <w:rPr>
          <w:rFonts w:ascii="Noor_Badr" w:hAnsi="Noor_Badr" w:cs="Noor_Badr" w:hint="cs"/>
          <w:rtl/>
          <w:lang w:bidi="fa-IR"/>
        </w:rPr>
        <w:t>ی</w:t>
      </w:r>
      <w:r w:rsidRPr="00130E86">
        <w:rPr>
          <w:rFonts w:ascii="Noor_Badr" w:hAnsi="Noor_Badr" w:cs="Noor_Badr" w:hint="eastAsia"/>
          <w:rtl/>
          <w:lang w:bidi="fa-IR"/>
        </w:rPr>
        <w:t>ل</w:t>
      </w:r>
      <w:r w:rsidRPr="00130E86">
        <w:rPr>
          <w:rFonts w:ascii="Noor_Badr" w:hAnsi="Noor_Badr" w:cs="Noor_Badr"/>
          <w:rtl/>
          <w:lang w:bidi="fa-IR"/>
        </w:rPr>
        <w:t xml:space="preserve"> آن‌که بر اساس شناخت و برنامه‌ر</w:t>
      </w:r>
      <w:r w:rsidRPr="00130E86">
        <w:rPr>
          <w:rFonts w:ascii="Noor_Badr" w:hAnsi="Noor_Badr" w:cs="Noor_Badr" w:hint="cs"/>
          <w:rtl/>
          <w:lang w:bidi="fa-IR"/>
        </w:rPr>
        <w:t>ی</w:t>
      </w:r>
      <w:r w:rsidRPr="00130E86">
        <w:rPr>
          <w:rFonts w:ascii="Noor_Badr" w:hAnsi="Noor_Badr" w:cs="Noor_Badr" w:hint="eastAsia"/>
          <w:rtl/>
          <w:lang w:bidi="fa-IR"/>
        </w:rPr>
        <w:t>ز</w:t>
      </w:r>
      <w:r w:rsidRPr="00130E86">
        <w:rPr>
          <w:rFonts w:ascii="Noor_Badr" w:hAnsi="Noor_Badr" w:cs="Noor_Badr" w:hint="cs"/>
          <w:rtl/>
          <w:lang w:bidi="fa-IR"/>
        </w:rPr>
        <w:t>ی</w:t>
      </w:r>
      <w:r w:rsidRPr="00130E86">
        <w:rPr>
          <w:rFonts w:ascii="Noor_Badr" w:hAnsi="Noor_Badr" w:cs="Noor_Badr"/>
          <w:rtl/>
          <w:lang w:bidi="fa-IR"/>
        </w:rPr>
        <w:t xml:space="preserve"> آگاهانه است، حت</w:t>
      </w:r>
      <w:r w:rsidRPr="00130E86">
        <w:rPr>
          <w:rFonts w:ascii="Noor_Badr" w:hAnsi="Noor_Badr" w:cs="Noor_Badr" w:hint="cs"/>
          <w:rtl/>
          <w:lang w:bidi="fa-IR"/>
        </w:rPr>
        <w:t>ی</w:t>
      </w:r>
      <w:r w:rsidRPr="00130E86">
        <w:rPr>
          <w:rFonts w:ascii="Noor_Badr" w:hAnsi="Noor_Badr" w:cs="Noor_Badr"/>
          <w:rtl/>
          <w:lang w:bidi="fa-IR"/>
        </w:rPr>
        <w:t xml:space="preserve"> در ا</w:t>
      </w:r>
      <w:r w:rsidRPr="00130E86">
        <w:rPr>
          <w:rFonts w:ascii="Noor_Badr" w:hAnsi="Noor_Badr" w:cs="Noor_Badr" w:hint="cs"/>
          <w:rtl/>
          <w:lang w:bidi="fa-IR"/>
        </w:rPr>
        <w:t>ی</w:t>
      </w:r>
      <w:r w:rsidRPr="00130E86">
        <w:rPr>
          <w:rFonts w:ascii="Noor_Badr" w:hAnsi="Noor_Badr" w:cs="Noor_Badr" w:hint="eastAsia"/>
          <w:rtl/>
          <w:lang w:bidi="fa-IR"/>
        </w:rPr>
        <w:t>ن</w:t>
      </w:r>
      <w:r w:rsidRPr="00130E86">
        <w:rPr>
          <w:rFonts w:ascii="Noor_Badr" w:hAnsi="Noor_Badr" w:cs="Noor_Badr"/>
          <w:rtl/>
          <w:lang w:bidi="fa-IR"/>
        </w:rPr>
        <w:t xml:space="preserve"> حالت م</w:t>
      </w:r>
      <w:r w:rsidRPr="00130E86">
        <w:rPr>
          <w:rFonts w:ascii="Noor_Badr" w:hAnsi="Noor_Badr" w:cs="Noor_Badr" w:hint="cs"/>
          <w:rtl/>
          <w:lang w:bidi="fa-IR"/>
        </w:rPr>
        <w:t>ی‌</w:t>
      </w:r>
      <w:r w:rsidRPr="00130E86">
        <w:rPr>
          <w:rFonts w:ascii="Noor_Badr" w:hAnsi="Noor_Badr" w:cs="Noor_Badr" w:hint="eastAsia"/>
          <w:rtl/>
          <w:lang w:bidi="fa-IR"/>
        </w:rPr>
        <w:t>تواند</w:t>
      </w:r>
      <w:r w:rsidRPr="00130E86">
        <w:rPr>
          <w:rFonts w:ascii="Noor_Badr" w:hAnsi="Noor_Badr" w:cs="Noor_Badr"/>
          <w:rtl/>
          <w:lang w:bidi="fa-IR"/>
        </w:rPr>
        <w:t xml:space="preserve"> برتر از عبادات جاهل باشد که بدون علم و درک انجام م</w:t>
      </w:r>
      <w:r w:rsidRPr="00130E86">
        <w:rPr>
          <w:rFonts w:ascii="Noor_Badr" w:hAnsi="Noor_Badr" w:cs="Noor_Badr" w:hint="cs"/>
          <w:rtl/>
          <w:lang w:bidi="fa-IR"/>
        </w:rPr>
        <w:t>ی‌</w:t>
      </w:r>
      <w:r w:rsidRPr="00130E86">
        <w:rPr>
          <w:rFonts w:ascii="Noor_Badr" w:hAnsi="Noor_Badr" w:cs="Noor_Badr" w:hint="eastAsia"/>
          <w:rtl/>
          <w:lang w:bidi="fa-IR"/>
        </w:rPr>
        <w:t>شوند</w:t>
      </w:r>
      <w:r w:rsidRPr="00130E86">
        <w:rPr>
          <w:rFonts w:ascii="Noor_Badr" w:hAnsi="Noor_Badr" w:cs="Noor_Badr"/>
          <w:rtl/>
          <w:lang w:bidi="fa-IR"/>
        </w:rPr>
        <w:t xml:space="preserve"> و از هدف اصل</w:t>
      </w:r>
      <w:r w:rsidRPr="00130E86">
        <w:rPr>
          <w:rFonts w:ascii="Noor_Badr" w:hAnsi="Noor_Badr" w:cs="Noor_Badr" w:hint="cs"/>
          <w:rtl/>
          <w:lang w:bidi="fa-IR"/>
        </w:rPr>
        <w:t>ی</w:t>
      </w:r>
      <w:r w:rsidRPr="00130E86">
        <w:rPr>
          <w:rFonts w:ascii="Noor_Badr" w:hAnsi="Noor_Badr" w:cs="Noor_Badr"/>
          <w:rtl/>
          <w:lang w:bidi="fa-IR"/>
        </w:rPr>
        <w:t xml:space="preserve"> خود دور هستند.</w:t>
      </w:r>
    </w:p>
    <w:sectPr w:rsidR="00433734" w:rsidRPr="00130E86" w:rsidSect="00E24976">
      <w:headerReference w:type="default" r:id="rId13"/>
      <w:footerReference w:type="even" r:id="rId14"/>
      <w:footerReference w:type="default" r:id="rId15"/>
      <w:headerReference w:type="first" r:id="rId16"/>
      <w:footerReference w:type="first" r:id="rId17"/>
      <w:pgSz w:w="11906" w:h="16838" w:code="9"/>
      <w:pgMar w:top="2835" w:right="1134" w:bottom="1418" w:left="1134" w:header="1440" w:footer="680" w:gutter="0"/>
      <w:cols w:space="708"/>
      <w:titlePg/>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0A0870" w14:textId="77777777" w:rsidR="00457BD4" w:rsidRDefault="00457BD4" w:rsidP="00DC59A5">
      <w:pPr>
        <w:spacing w:line="240" w:lineRule="auto"/>
      </w:pPr>
      <w:r>
        <w:separator/>
      </w:r>
    </w:p>
  </w:endnote>
  <w:endnote w:type="continuationSeparator" w:id="0">
    <w:p w14:paraId="0187775E" w14:textId="77777777" w:rsidR="00457BD4" w:rsidRDefault="00457BD4" w:rsidP="00DC59A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Light">
    <w:panose1 w:val="020F0302020204030204"/>
    <w:charset w:val="00"/>
    <w:family w:val="swiss"/>
    <w:pitch w:val="variable"/>
    <w:sig w:usb0="E4002EFF" w:usb1="C000247B" w:usb2="00000009" w:usb3="00000000" w:csb0="000001FF" w:csb1="00000000"/>
    <w:embedRegular r:id="rId1" w:fontKey="{7627F990-29C5-426A-808F-74BFF0034DB1}"/>
    <w:embedItalic r:id="rId2" w:fontKey="{875F40EC-090D-401C-AB29-7D141522181B}"/>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3" w:fontKey="{EA5A53EB-2261-4FAD-AA26-FC0E31E24546}"/>
  </w:font>
  <w:font w:name="Arial">
    <w:panose1 w:val="020B0604020202020204"/>
    <w:charset w:val="00"/>
    <w:family w:val="swiss"/>
    <w:pitch w:val="variable"/>
    <w:sig w:usb0="E0002EFF" w:usb1="C000785B" w:usb2="00000009" w:usb3="00000000" w:csb0="000001FF" w:csb1="00000000"/>
  </w:font>
  <w:font w:name="IRLotus">
    <w:altName w:val="Arial"/>
    <w:charset w:val="00"/>
    <w:family w:val="auto"/>
    <w:pitch w:val="variable"/>
    <w:sig w:usb0="00002003" w:usb1="00000000" w:usb2="00000000" w:usb3="00000000" w:csb0="00000041" w:csb1="00000000"/>
    <w:embedRegular r:id="rId4" w:fontKey="{0D0AD968-9CC2-41A6-93D7-9C889CBEBA21}"/>
    <w:embedBold r:id="rId5" w:fontKey="{3D119486-6C6C-4536-95F6-ACB539894437}"/>
  </w:font>
  <w:font w:name="B Badr">
    <w:panose1 w:val="00000400000000000000"/>
    <w:charset w:val="B2"/>
    <w:family w:val="auto"/>
    <w:pitch w:val="variable"/>
    <w:sig w:usb0="00002001" w:usb1="80000000" w:usb2="00000008" w:usb3="00000000" w:csb0="00000040" w:csb1="00000000"/>
    <w:embedRegular r:id="rId6" w:fontKey="{9A272BE1-0358-44A9-88CB-B17D907148D0}"/>
  </w:font>
  <w:font w:name="IranNastaliq">
    <w:panose1 w:val="02020505000000020003"/>
    <w:charset w:val="00"/>
    <w:family w:val="roman"/>
    <w:pitch w:val="variable"/>
    <w:sig w:usb0="61002A87" w:usb1="80000000" w:usb2="00000008" w:usb3="00000000" w:csb0="000101FF" w:csb1="00000000"/>
    <w:embedBold r:id="rId7" w:fontKey="{E224CEAC-5120-4565-B821-CFAE33A6EB2C}"/>
  </w:font>
  <w:font w:name="B Titr">
    <w:panose1 w:val="00000700000000000000"/>
    <w:charset w:val="B2"/>
    <w:family w:val="auto"/>
    <w:pitch w:val="variable"/>
    <w:sig w:usb0="00002001" w:usb1="80000000" w:usb2="00000008" w:usb3="00000000" w:csb0="00000040" w:csb1="00000000"/>
    <w:embedBold r:id="rId8" w:fontKey="{65CB9C7B-013B-4294-ACCB-85FD3E229479}"/>
  </w:font>
  <w:font w:name="IRAN Sans">
    <w:panose1 w:val="020B0806030804020204"/>
    <w:charset w:val="00"/>
    <w:family w:val="swiss"/>
    <w:pitch w:val="variable"/>
    <w:sig w:usb0="00002003" w:usb1="80002000" w:usb2="00000008" w:usb3="00000000" w:csb0="00000041" w:csb1="00000000"/>
    <w:embedBold r:id="rId9" w:fontKey="{E0FEBC92-11C7-4EE2-BEDB-07E1798874B1}"/>
  </w:font>
  <w:font w:name="Jameel Noori Nastaleeq">
    <w:panose1 w:val="02000503000000000004"/>
    <w:charset w:val="00"/>
    <w:family w:val="auto"/>
    <w:pitch w:val="variable"/>
    <w:sig w:usb0="80002007" w:usb1="00000000" w:usb2="00000000" w:usb3="00000000" w:csb0="00000041" w:csb1="00000000"/>
    <w:embedRegular r:id="rId10" w:fontKey="{0C2313D1-BEFB-4805-A574-AECFFB4A8DDE}"/>
  </w:font>
  <w:font w:name="Noor_Badr">
    <w:panose1 w:val="02000400000000000000"/>
    <w:charset w:val="00"/>
    <w:family w:val="auto"/>
    <w:pitch w:val="variable"/>
    <w:sig w:usb0="80002007" w:usb1="80002000" w:usb2="00000008" w:usb3="00000000" w:csb0="00000043" w:csb1="00000000"/>
    <w:embedRegular r:id="rId11" w:fontKey="{E01FC971-4DDF-4C42-A273-6EFD4931326B}"/>
    <w:embedBold r:id="rId12" w:fontKey="{EF39754B-E3EC-4965-8F09-934C1F721D69}"/>
  </w:font>
  <w:font w:name="Noor_Titr">
    <w:panose1 w:val="02000700000000000000"/>
    <w:charset w:val="00"/>
    <w:family w:val="auto"/>
    <w:pitch w:val="variable"/>
    <w:sig w:usb0="80002007" w:usb1="80002000" w:usb2="00000008" w:usb3="00000000" w:csb0="00000043" w:csb1="00000000"/>
    <w:embedRegular r:id="rId13" w:fontKey="{8FA906BE-6593-4653-9340-39C7BD2AAA3D}"/>
  </w:font>
  <w:font w:name="Dorood">
    <w:panose1 w:val="05010101010101010101"/>
    <w:charset w:val="02"/>
    <w:family w:val="auto"/>
    <w:pitch w:val="variable"/>
    <w:sig w:usb0="00000000" w:usb1="10000000" w:usb2="00000000" w:usb3="00000000" w:csb0="80000000" w:csb1="00000000"/>
    <w:embedRegular r:id="rId14" w:fontKey="{8F0719CE-0C4B-4A4E-A050-3292034E2CBE}"/>
  </w:font>
  <w:font w:name="IRANSansFaNum">
    <w:panose1 w:val="020B0506030804020204"/>
    <w:charset w:val="00"/>
    <w:family w:val="swiss"/>
    <w:pitch w:val="variable"/>
    <w:sig w:usb0="80002003" w:usb1="00000000" w:usb2="00000008" w:usb3="00000000" w:csb0="00000041" w:csb1="00000000"/>
    <w:embedRegular r:id="rId15" w:fontKey="{1A296368-DF57-4D8A-9B21-819BC2C79CE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tl/>
      </w:rPr>
      <w:id w:val="-1752340444"/>
      <w:docPartObj>
        <w:docPartGallery w:val="Page Numbers (Bottom of Page)"/>
        <w:docPartUnique/>
      </w:docPartObj>
    </w:sdtPr>
    <w:sdtEndPr>
      <w:rPr>
        <w:noProof/>
      </w:rPr>
    </w:sdtEndPr>
    <w:sdtContent>
      <w:p w14:paraId="6D2EC09D" w14:textId="7A8E9A6D" w:rsidR="00BF30C1" w:rsidRDefault="00BF30C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9A34785" w14:textId="65C5B7F3" w:rsidR="00BF30C1" w:rsidRDefault="00BF30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tl/>
      </w:rPr>
      <w:id w:val="-1755740294"/>
      <w:docPartObj>
        <w:docPartGallery w:val="Page Numbers (Bottom of Page)"/>
        <w:docPartUnique/>
      </w:docPartObj>
    </w:sdtPr>
    <w:sdtEndPr>
      <w:rPr>
        <w:noProof/>
      </w:rPr>
    </w:sdtEndPr>
    <w:sdtContent>
      <w:p w14:paraId="44012393" w14:textId="54689870" w:rsidR="00BF30C1" w:rsidRDefault="00BF30C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64A00BE" w14:textId="726FBF0C" w:rsidR="00B1488D" w:rsidRDefault="00B1488D" w:rsidP="00BF30C1">
    <w:pPr>
      <w:pStyle w:val="Footer"/>
      <w:ind w:firstLine="0"/>
      <w:jc w:val="both"/>
      <w:rPr>
        <w:rtl/>
        <w:lang w:bidi="fa-I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tl/>
      </w:rPr>
      <w:id w:val="-2143105550"/>
      <w:docPartObj>
        <w:docPartGallery w:val="Page Numbers (Bottom of Page)"/>
        <w:docPartUnique/>
      </w:docPartObj>
    </w:sdtPr>
    <w:sdtEndPr>
      <w:rPr>
        <w:noProof/>
      </w:rPr>
    </w:sdtEndPr>
    <w:sdtContent>
      <w:p w14:paraId="42D142FF" w14:textId="47165E04" w:rsidR="00BF30C1" w:rsidRDefault="00BF30C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09382A9" w14:textId="26A650CE" w:rsidR="004609C5" w:rsidRDefault="004609C5" w:rsidP="004609C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7AD2E2" w14:textId="77777777" w:rsidR="00457BD4" w:rsidRDefault="00457BD4" w:rsidP="004016E4">
      <w:pPr>
        <w:spacing w:line="120" w:lineRule="auto"/>
        <w:ind w:firstLine="0"/>
      </w:pPr>
      <w:r>
        <w:separator/>
      </w:r>
    </w:p>
  </w:footnote>
  <w:footnote w:type="continuationSeparator" w:id="0">
    <w:p w14:paraId="62874F53" w14:textId="77777777" w:rsidR="00457BD4" w:rsidRDefault="00457BD4" w:rsidP="00DC59A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DFCB5E" w14:textId="3B0429D5" w:rsidR="00DC59A5" w:rsidRPr="00D31F1D" w:rsidRDefault="00FB5DD7" w:rsidP="003B4EE1">
    <w:pPr>
      <w:pStyle w:val="Header"/>
      <w:tabs>
        <w:tab w:val="clear" w:pos="4680"/>
        <w:tab w:val="clear" w:pos="9360"/>
        <w:tab w:val="left" w:pos="1504"/>
        <w:tab w:val="left" w:pos="2665"/>
      </w:tabs>
      <w:ind w:firstLine="0"/>
    </w:pPr>
    <w:r>
      <w:rPr>
        <w:rFonts w:hint="cs"/>
        <w:noProof/>
        <w:rtl/>
        <w:lang w:val="fa-IR" w:bidi="fa-IR"/>
      </w:rPr>
      <w:drawing>
        <wp:anchor distT="0" distB="0" distL="114300" distR="114300" simplePos="0" relativeHeight="251661312" behindDoc="1" locked="0" layoutInCell="1" allowOverlap="1" wp14:anchorId="3CA7E263" wp14:editId="342D2D8B">
          <wp:simplePos x="0" y="0"/>
          <wp:positionH relativeFrom="column">
            <wp:posOffset>-705485</wp:posOffset>
          </wp:positionH>
          <wp:positionV relativeFrom="paragraph">
            <wp:posOffset>-1101887</wp:posOffset>
          </wp:positionV>
          <wp:extent cx="7535038" cy="10658475"/>
          <wp:effectExtent l="0" t="0" r="889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35038" cy="1065847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7D896B" w14:textId="22553CA4" w:rsidR="003B4EE1" w:rsidRDefault="00F544B9">
    <w:pPr>
      <w:pStyle w:val="Header"/>
      <w:rPr>
        <w:rtl/>
        <w:lang w:bidi="fa-IR"/>
      </w:rPr>
    </w:pPr>
    <w:r>
      <w:rPr>
        <w:rFonts w:hint="cs"/>
        <w:noProof/>
        <w:rtl/>
        <w:lang w:val="fa-IR" w:bidi="fa-IR"/>
      </w:rPr>
      <w:drawing>
        <wp:anchor distT="0" distB="0" distL="114300" distR="114300" simplePos="0" relativeHeight="251659264" behindDoc="1" locked="0" layoutInCell="1" allowOverlap="1" wp14:anchorId="2AFDA7C1" wp14:editId="3606C11F">
          <wp:simplePos x="0" y="0"/>
          <wp:positionH relativeFrom="column">
            <wp:posOffset>-710565</wp:posOffset>
          </wp:positionH>
          <wp:positionV relativeFrom="paragraph">
            <wp:posOffset>-1106805</wp:posOffset>
          </wp:positionV>
          <wp:extent cx="7535038" cy="10658475"/>
          <wp:effectExtent l="0" t="0" r="889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43291" cy="1067014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E5687"/>
    <w:multiLevelType w:val="hybridMultilevel"/>
    <w:tmpl w:val="DB9C7CDC"/>
    <w:lvl w:ilvl="0" w:tplc="8DD6E52C">
      <w:start w:val="1"/>
      <w:numFmt w:val="decimal"/>
      <w:lvlText w:val="%1."/>
      <w:lvlJc w:val="left"/>
      <w:pPr>
        <w:ind w:left="644" w:hanging="360"/>
      </w:pPr>
      <w:rPr>
        <w:rFonts w:asciiTheme="majorHAnsi" w:hAnsiTheme="majorHAnsi" w:cstheme="majorHAnsi"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 w15:restartNumberingAfterBreak="0">
    <w:nsid w:val="06D82F9F"/>
    <w:multiLevelType w:val="hybridMultilevel"/>
    <w:tmpl w:val="6A8A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C1209"/>
    <w:multiLevelType w:val="hybridMultilevel"/>
    <w:tmpl w:val="2E3C17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CA357B5"/>
    <w:multiLevelType w:val="hybridMultilevel"/>
    <w:tmpl w:val="5270FB0A"/>
    <w:lvl w:ilvl="0" w:tplc="5AD62832">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FC72F1C"/>
    <w:multiLevelType w:val="hybridMultilevel"/>
    <w:tmpl w:val="ED1604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C893C6F"/>
    <w:multiLevelType w:val="hybridMultilevel"/>
    <w:tmpl w:val="2D78B0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CCF321E"/>
    <w:multiLevelType w:val="hybridMultilevel"/>
    <w:tmpl w:val="E5FA4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E126CB1"/>
    <w:multiLevelType w:val="hybridMultilevel"/>
    <w:tmpl w:val="204A1F3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15:restartNumberingAfterBreak="0">
    <w:nsid w:val="6F8D36D9"/>
    <w:multiLevelType w:val="hybridMultilevel"/>
    <w:tmpl w:val="FFEA516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6020965"/>
    <w:multiLevelType w:val="hybridMultilevel"/>
    <w:tmpl w:val="4A9C9FA0"/>
    <w:lvl w:ilvl="0" w:tplc="3B78CFB8">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93577147">
    <w:abstractNumId w:val="6"/>
  </w:num>
  <w:num w:numId="2" w16cid:durableId="1105272175">
    <w:abstractNumId w:val="7"/>
  </w:num>
  <w:num w:numId="3" w16cid:durableId="709309037">
    <w:abstractNumId w:val="0"/>
  </w:num>
  <w:num w:numId="4" w16cid:durableId="8456472">
    <w:abstractNumId w:val="5"/>
  </w:num>
  <w:num w:numId="5" w16cid:durableId="1362241067">
    <w:abstractNumId w:val="8"/>
  </w:num>
  <w:num w:numId="6" w16cid:durableId="938296455">
    <w:abstractNumId w:val="4"/>
  </w:num>
  <w:num w:numId="7" w16cid:durableId="284704451">
    <w:abstractNumId w:val="1"/>
  </w:num>
  <w:num w:numId="8" w16cid:durableId="1480540459">
    <w:abstractNumId w:val="9"/>
  </w:num>
  <w:num w:numId="9" w16cid:durableId="674647627">
    <w:abstractNumId w:val="3"/>
  </w:num>
  <w:num w:numId="10" w16cid:durableId="1864590222">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embedTrueTypeFonts/>
  <w:hideSpellingErrors/>
  <w:hideGrammaticalErrors/>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Virastar_42____i" w:val="H4sIAAAAAAAEAKtWckksSQxILCpxzi/NK1GyMqwFAAEhoTITAAAA"/>
    <w:docVar w:name="__Virastar_42___1" w:val="H4sIAAAAAAAEAKtWcslP9kxRslIyNDY2N7A0MzA2MrE0Nra0NLBU0lEKTi0uzszPAykwqgUAt8C2ZCwAAAA="/>
  </w:docVars>
  <w:rsids>
    <w:rsidRoot w:val="00DC59A5"/>
    <w:rsid w:val="00000E3C"/>
    <w:rsid w:val="00001550"/>
    <w:rsid w:val="00001748"/>
    <w:rsid w:val="00002412"/>
    <w:rsid w:val="00002D77"/>
    <w:rsid w:val="0000411C"/>
    <w:rsid w:val="000042B2"/>
    <w:rsid w:val="00004AF9"/>
    <w:rsid w:val="00010155"/>
    <w:rsid w:val="000121A4"/>
    <w:rsid w:val="0001247F"/>
    <w:rsid w:val="00012F67"/>
    <w:rsid w:val="00013020"/>
    <w:rsid w:val="0001364C"/>
    <w:rsid w:val="00013ED1"/>
    <w:rsid w:val="000147DF"/>
    <w:rsid w:val="000147ED"/>
    <w:rsid w:val="000152A6"/>
    <w:rsid w:val="00015BF4"/>
    <w:rsid w:val="00015CF9"/>
    <w:rsid w:val="00016803"/>
    <w:rsid w:val="00016B37"/>
    <w:rsid w:val="00020308"/>
    <w:rsid w:val="0002068D"/>
    <w:rsid w:val="00020906"/>
    <w:rsid w:val="00020DC6"/>
    <w:rsid w:val="00021B08"/>
    <w:rsid w:val="00024865"/>
    <w:rsid w:val="00024E78"/>
    <w:rsid w:val="00025CD7"/>
    <w:rsid w:val="00026606"/>
    <w:rsid w:val="00030961"/>
    <w:rsid w:val="00031FC0"/>
    <w:rsid w:val="00032042"/>
    <w:rsid w:val="0003246D"/>
    <w:rsid w:val="00032B15"/>
    <w:rsid w:val="0003383D"/>
    <w:rsid w:val="0003558C"/>
    <w:rsid w:val="00036B74"/>
    <w:rsid w:val="000374B8"/>
    <w:rsid w:val="000374EA"/>
    <w:rsid w:val="00037B65"/>
    <w:rsid w:val="00040AAF"/>
    <w:rsid w:val="00041600"/>
    <w:rsid w:val="0004254C"/>
    <w:rsid w:val="00044250"/>
    <w:rsid w:val="000442AB"/>
    <w:rsid w:val="00045A98"/>
    <w:rsid w:val="0004692C"/>
    <w:rsid w:val="00046CEE"/>
    <w:rsid w:val="00047299"/>
    <w:rsid w:val="00050F4E"/>
    <w:rsid w:val="000515DC"/>
    <w:rsid w:val="00053B8D"/>
    <w:rsid w:val="00053B95"/>
    <w:rsid w:val="000543F7"/>
    <w:rsid w:val="00055DB1"/>
    <w:rsid w:val="00057DFF"/>
    <w:rsid w:val="0006255C"/>
    <w:rsid w:val="00063288"/>
    <w:rsid w:val="00063AD2"/>
    <w:rsid w:val="000642B9"/>
    <w:rsid w:val="00066BF2"/>
    <w:rsid w:val="00070B9D"/>
    <w:rsid w:val="00071F97"/>
    <w:rsid w:val="0007372A"/>
    <w:rsid w:val="0007513F"/>
    <w:rsid w:val="0007544E"/>
    <w:rsid w:val="00075929"/>
    <w:rsid w:val="000768D4"/>
    <w:rsid w:val="0007739F"/>
    <w:rsid w:val="00080E23"/>
    <w:rsid w:val="00081018"/>
    <w:rsid w:val="00081428"/>
    <w:rsid w:val="00081F85"/>
    <w:rsid w:val="00082064"/>
    <w:rsid w:val="0008511E"/>
    <w:rsid w:val="00085B2E"/>
    <w:rsid w:val="000871F8"/>
    <w:rsid w:val="000872D7"/>
    <w:rsid w:val="000872F8"/>
    <w:rsid w:val="0009045E"/>
    <w:rsid w:val="0009074C"/>
    <w:rsid w:val="00091034"/>
    <w:rsid w:val="00091091"/>
    <w:rsid w:val="0009170F"/>
    <w:rsid w:val="00091D51"/>
    <w:rsid w:val="00092CEE"/>
    <w:rsid w:val="000940C8"/>
    <w:rsid w:val="00094440"/>
    <w:rsid w:val="000951A9"/>
    <w:rsid w:val="0009539E"/>
    <w:rsid w:val="000971E2"/>
    <w:rsid w:val="00097643"/>
    <w:rsid w:val="00097826"/>
    <w:rsid w:val="00097DA4"/>
    <w:rsid w:val="000A0AC7"/>
    <w:rsid w:val="000A0D2B"/>
    <w:rsid w:val="000A0D86"/>
    <w:rsid w:val="000A60C6"/>
    <w:rsid w:val="000A6961"/>
    <w:rsid w:val="000A6EB3"/>
    <w:rsid w:val="000A70EE"/>
    <w:rsid w:val="000A7619"/>
    <w:rsid w:val="000A7F25"/>
    <w:rsid w:val="000B0EB9"/>
    <w:rsid w:val="000B1557"/>
    <w:rsid w:val="000B2177"/>
    <w:rsid w:val="000B2A67"/>
    <w:rsid w:val="000B2D38"/>
    <w:rsid w:val="000B3878"/>
    <w:rsid w:val="000B5CB6"/>
    <w:rsid w:val="000B7DFB"/>
    <w:rsid w:val="000C0A9F"/>
    <w:rsid w:val="000C1150"/>
    <w:rsid w:val="000C2923"/>
    <w:rsid w:val="000C2ADF"/>
    <w:rsid w:val="000C359A"/>
    <w:rsid w:val="000C3C6E"/>
    <w:rsid w:val="000C4745"/>
    <w:rsid w:val="000C5C77"/>
    <w:rsid w:val="000C5F72"/>
    <w:rsid w:val="000C62DC"/>
    <w:rsid w:val="000C6824"/>
    <w:rsid w:val="000C7109"/>
    <w:rsid w:val="000C7A02"/>
    <w:rsid w:val="000C7C93"/>
    <w:rsid w:val="000D0E06"/>
    <w:rsid w:val="000D1C0E"/>
    <w:rsid w:val="000D2181"/>
    <w:rsid w:val="000D418F"/>
    <w:rsid w:val="000D4323"/>
    <w:rsid w:val="000D4CDA"/>
    <w:rsid w:val="000D5E98"/>
    <w:rsid w:val="000D6321"/>
    <w:rsid w:val="000D6C75"/>
    <w:rsid w:val="000D7A60"/>
    <w:rsid w:val="000D7CD1"/>
    <w:rsid w:val="000E1055"/>
    <w:rsid w:val="000E145D"/>
    <w:rsid w:val="000E5B75"/>
    <w:rsid w:val="000E6CFD"/>
    <w:rsid w:val="000E7289"/>
    <w:rsid w:val="000E7A16"/>
    <w:rsid w:val="000F091F"/>
    <w:rsid w:val="000F1004"/>
    <w:rsid w:val="000F24FF"/>
    <w:rsid w:val="000F276F"/>
    <w:rsid w:val="000F2D23"/>
    <w:rsid w:val="000F354B"/>
    <w:rsid w:val="000F45E7"/>
    <w:rsid w:val="000F5A29"/>
    <w:rsid w:val="000F5CB4"/>
    <w:rsid w:val="000F62F5"/>
    <w:rsid w:val="000F644F"/>
    <w:rsid w:val="000F79FB"/>
    <w:rsid w:val="000F7F70"/>
    <w:rsid w:val="00101260"/>
    <w:rsid w:val="00101D41"/>
    <w:rsid w:val="001058ED"/>
    <w:rsid w:val="00105BB5"/>
    <w:rsid w:val="001063E0"/>
    <w:rsid w:val="00106AD1"/>
    <w:rsid w:val="00107AAF"/>
    <w:rsid w:val="00107D83"/>
    <w:rsid w:val="0011017A"/>
    <w:rsid w:val="0011124F"/>
    <w:rsid w:val="0011146F"/>
    <w:rsid w:val="00111631"/>
    <w:rsid w:val="00111D35"/>
    <w:rsid w:val="00112B96"/>
    <w:rsid w:val="00113492"/>
    <w:rsid w:val="0011390C"/>
    <w:rsid w:val="00113977"/>
    <w:rsid w:val="00114C78"/>
    <w:rsid w:val="00122EF4"/>
    <w:rsid w:val="001231B9"/>
    <w:rsid w:val="001236F4"/>
    <w:rsid w:val="00123F44"/>
    <w:rsid w:val="00125197"/>
    <w:rsid w:val="00126CA8"/>
    <w:rsid w:val="00127893"/>
    <w:rsid w:val="00130741"/>
    <w:rsid w:val="00130E86"/>
    <w:rsid w:val="00130E92"/>
    <w:rsid w:val="00133360"/>
    <w:rsid w:val="001358E5"/>
    <w:rsid w:val="00140C8D"/>
    <w:rsid w:val="00140CE5"/>
    <w:rsid w:val="00140FC2"/>
    <w:rsid w:val="001417DB"/>
    <w:rsid w:val="00141E70"/>
    <w:rsid w:val="001420F1"/>
    <w:rsid w:val="00142B34"/>
    <w:rsid w:val="00144EB2"/>
    <w:rsid w:val="00146B53"/>
    <w:rsid w:val="0014781D"/>
    <w:rsid w:val="00147A4D"/>
    <w:rsid w:val="00150411"/>
    <w:rsid w:val="001506E9"/>
    <w:rsid w:val="00151CCA"/>
    <w:rsid w:val="00152A6E"/>
    <w:rsid w:val="00154584"/>
    <w:rsid w:val="001555C0"/>
    <w:rsid w:val="00156C39"/>
    <w:rsid w:val="00157340"/>
    <w:rsid w:val="00157362"/>
    <w:rsid w:val="001575CC"/>
    <w:rsid w:val="00157B74"/>
    <w:rsid w:val="00157FB4"/>
    <w:rsid w:val="00160B84"/>
    <w:rsid w:val="00161690"/>
    <w:rsid w:val="0016205F"/>
    <w:rsid w:val="00162C53"/>
    <w:rsid w:val="00164CA4"/>
    <w:rsid w:val="0016576B"/>
    <w:rsid w:val="00165BFF"/>
    <w:rsid w:val="001663E9"/>
    <w:rsid w:val="00166429"/>
    <w:rsid w:val="00166B1A"/>
    <w:rsid w:val="00167025"/>
    <w:rsid w:val="00170020"/>
    <w:rsid w:val="00170D0F"/>
    <w:rsid w:val="00171F96"/>
    <w:rsid w:val="00172BD5"/>
    <w:rsid w:val="00172FB8"/>
    <w:rsid w:val="001735BE"/>
    <w:rsid w:val="00175006"/>
    <w:rsid w:val="00175B04"/>
    <w:rsid w:val="00176938"/>
    <w:rsid w:val="00176ECC"/>
    <w:rsid w:val="0018147D"/>
    <w:rsid w:val="001844B1"/>
    <w:rsid w:val="00184EFA"/>
    <w:rsid w:val="00185208"/>
    <w:rsid w:val="00185E02"/>
    <w:rsid w:val="0018642E"/>
    <w:rsid w:val="00186830"/>
    <w:rsid w:val="00191508"/>
    <w:rsid w:val="001915EF"/>
    <w:rsid w:val="00191BA9"/>
    <w:rsid w:val="00192356"/>
    <w:rsid w:val="00192401"/>
    <w:rsid w:val="00192848"/>
    <w:rsid w:val="001943B4"/>
    <w:rsid w:val="00194743"/>
    <w:rsid w:val="0019479B"/>
    <w:rsid w:val="00194E01"/>
    <w:rsid w:val="00196AC8"/>
    <w:rsid w:val="00196E5E"/>
    <w:rsid w:val="00197F9B"/>
    <w:rsid w:val="001A04F5"/>
    <w:rsid w:val="001A0C7A"/>
    <w:rsid w:val="001A1F0D"/>
    <w:rsid w:val="001A26F7"/>
    <w:rsid w:val="001A2B5E"/>
    <w:rsid w:val="001A384F"/>
    <w:rsid w:val="001A3A4E"/>
    <w:rsid w:val="001A3AC0"/>
    <w:rsid w:val="001A40DD"/>
    <w:rsid w:val="001A47EB"/>
    <w:rsid w:val="001A5622"/>
    <w:rsid w:val="001A5912"/>
    <w:rsid w:val="001A6FB2"/>
    <w:rsid w:val="001B14D8"/>
    <w:rsid w:val="001B15FC"/>
    <w:rsid w:val="001B24A4"/>
    <w:rsid w:val="001B3FCC"/>
    <w:rsid w:val="001B5338"/>
    <w:rsid w:val="001B5B72"/>
    <w:rsid w:val="001B6700"/>
    <w:rsid w:val="001C0C85"/>
    <w:rsid w:val="001C1C1D"/>
    <w:rsid w:val="001C1E72"/>
    <w:rsid w:val="001C27A4"/>
    <w:rsid w:val="001C33A9"/>
    <w:rsid w:val="001C3494"/>
    <w:rsid w:val="001C3762"/>
    <w:rsid w:val="001C3BD4"/>
    <w:rsid w:val="001C47FB"/>
    <w:rsid w:val="001C60A4"/>
    <w:rsid w:val="001C63C6"/>
    <w:rsid w:val="001C7BFF"/>
    <w:rsid w:val="001D0ADF"/>
    <w:rsid w:val="001D1B7C"/>
    <w:rsid w:val="001D1BAF"/>
    <w:rsid w:val="001D1D5C"/>
    <w:rsid w:val="001D1EC8"/>
    <w:rsid w:val="001D2592"/>
    <w:rsid w:val="001D3365"/>
    <w:rsid w:val="001D3F2D"/>
    <w:rsid w:val="001D4C0E"/>
    <w:rsid w:val="001D4EDF"/>
    <w:rsid w:val="001D560B"/>
    <w:rsid w:val="001D59C4"/>
    <w:rsid w:val="001D6FAE"/>
    <w:rsid w:val="001D72C8"/>
    <w:rsid w:val="001E1771"/>
    <w:rsid w:val="001E1A11"/>
    <w:rsid w:val="001E36C8"/>
    <w:rsid w:val="001E4995"/>
    <w:rsid w:val="001E49C4"/>
    <w:rsid w:val="001E4DAB"/>
    <w:rsid w:val="001E57A3"/>
    <w:rsid w:val="001E62DC"/>
    <w:rsid w:val="001E647B"/>
    <w:rsid w:val="001E6DA6"/>
    <w:rsid w:val="001E72FF"/>
    <w:rsid w:val="001F0205"/>
    <w:rsid w:val="001F1136"/>
    <w:rsid w:val="001F2FD8"/>
    <w:rsid w:val="001F3DC0"/>
    <w:rsid w:val="001F5470"/>
    <w:rsid w:val="001F595F"/>
    <w:rsid w:val="001F65BD"/>
    <w:rsid w:val="001F6D29"/>
    <w:rsid w:val="001F70F9"/>
    <w:rsid w:val="001F711E"/>
    <w:rsid w:val="0020033C"/>
    <w:rsid w:val="002007EA"/>
    <w:rsid w:val="00200A20"/>
    <w:rsid w:val="00200AF8"/>
    <w:rsid w:val="00201282"/>
    <w:rsid w:val="00201A33"/>
    <w:rsid w:val="00203A1C"/>
    <w:rsid w:val="00203AD8"/>
    <w:rsid w:val="00204C68"/>
    <w:rsid w:val="00204CCB"/>
    <w:rsid w:val="002054F8"/>
    <w:rsid w:val="0020601E"/>
    <w:rsid w:val="00206707"/>
    <w:rsid w:val="00206F6C"/>
    <w:rsid w:val="002070A1"/>
    <w:rsid w:val="00210FEE"/>
    <w:rsid w:val="00211B5C"/>
    <w:rsid w:val="0021248D"/>
    <w:rsid w:val="00212A06"/>
    <w:rsid w:val="0021350A"/>
    <w:rsid w:val="0021395E"/>
    <w:rsid w:val="00214933"/>
    <w:rsid w:val="00214BD7"/>
    <w:rsid w:val="0021650E"/>
    <w:rsid w:val="00217DFE"/>
    <w:rsid w:val="002202E9"/>
    <w:rsid w:val="002209FB"/>
    <w:rsid w:val="00220D0F"/>
    <w:rsid w:val="00220D72"/>
    <w:rsid w:val="0022192D"/>
    <w:rsid w:val="00221E49"/>
    <w:rsid w:val="00222894"/>
    <w:rsid w:val="002240CE"/>
    <w:rsid w:val="00224475"/>
    <w:rsid w:val="00224DF5"/>
    <w:rsid w:val="00225795"/>
    <w:rsid w:val="0022675C"/>
    <w:rsid w:val="002275A8"/>
    <w:rsid w:val="00231375"/>
    <w:rsid w:val="0023192D"/>
    <w:rsid w:val="002339AD"/>
    <w:rsid w:val="002356E2"/>
    <w:rsid w:val="00235EDA"/>
    <w:rsid w:val="00237642"/>
    <w:rsid w:val="00241564"/>
    <w:rsid w:val="00241755"/>
    <w:rsid w:val="00242A2B"/>
    <w:rsid w:val="00242E50"/>
    <w:rsid w:val="00243361"/>
    <w:rsid w:val="002433C9"/>
    <w:rsid w:val="00244CB7"/>
    <w:rsid w:val="0024506A"/>
    <w:rsid w:val="002450FC"/>
    <w:rsid w:val="002463AA"/>
    <w:rsid w:val="0024732C"/>
    <w:rsid w:val="002509D7"/>
    <w:rsid w:val="00250F72"/>
    <w:rsid w:val="00252568"/>
    <w:rsid w:val="00252FD5"/>
    <w:rsid w:val="0025319C"/>
    <w:rsid w:val="0025466E"/>
    <w:rsid w:val="00254949"/>
    <w:rsid w:val="00254981"/>
    <w:rsid w:val="00256700"/>
    <w:rsid w:val="00256ADB"/>
    <w:rsid w:val="00257079"/>
    <w:rsid w:val="00260560"/>
    <w:rsid w:val="00261C56"/>
    <w:rsid w:val="00261DDC"/>
    <w:rsid w:val="0026234D"/>
    <w:rsid w:val="002634B5"/>
    <w:rsid w:val="002637B9"/>
    <w:rsid w:val="00263CF3"/>
    <w:rsid w:val="00263E14"/>
    <w:rsid w:val="00265386"/>
    <w:rsid w:val="002670DB"/>
    <w:rsid w:val="00267544"/>
    <w:rsid w:val="00270A6A"/>
    <w:rsid w:val="00270F41"/>
    <w:rsid w:val="00271651"/>
    <w:rsid w:val="00272400"/>
    <w:rsid w:val="00273D4B"/>
    <w:rsid w:val="00274702"/>
    <w:rsid w:val="00275672"/>
    <w:rsid w:val="00277423"/>
    <w:rsid w:val="00277BFD"/>
    <w:rsid w:val="002810F7"/>
    <w:rsid w:val="00281223"/>
    <w:rsid w:val="00281A90"/>
    <w:rsid w:val="00281BC9"/>
    <w:rsid w:val="002829C8"/>
    <w:rsid w:val="00282EAB"/>
    <w:rsid w:val="00284033"/>
    <w:rsid w:val="00285033"/>
    <w:rsid w:val="0028641C"/>
    <w:rsid w:val="002872F9"/>
    <w:rsid w:val="00287711"/>
    <w:rsid w:val="00290ADF"/>
    <w:rsid w:val="00290BF8"/>
    <w:rsid w:val="002919B8"/>
    <w:rsid w:val="00291D9E"/>
    <w:rsid w:val="00291E92"/>
    <w:rsid w:val="00292474"/>
    <w:rsid w:val="00293B0D"/>
    <w:rsid w:val="0029413B"/>
    <w:rsid w:val="002952D1"/>
    <w:rsid w:val="0029604C"/>
    <w:rsid w:val="0029755C"/>
    <w:rsid w:val="00297CE7"/>
    <w:rsid w:val="002A0137"/>
    <w:rsid w:val="002A0D6D"/>
    <w:rsid w:val="002A25DD"/>
    <w:rsid w:val="002A28FC"/>
    <w:rsid w:val="002A2CA2"/>
    <w:rsid w:val="002A2CA4"/>
    <w:rsid w:val="002A3F55"/>
    <w:rsid w:val="002A75D7"/>
    <w:rsid w:val="002A7F0D"/>
    <w:rsid w:val="002B0090"/>
    <w:rsid w:val="002B0F96"/>
    <w:rsid w:val="002B2087"/>
    <w:rsid w:val="002B22B9"/>
    <w:rsid w:val="002B34E3"/>
    <w:rsid w:val="002B3FD2"/>
    <w:rsid w:val="002B5AF3"/>
    <w:rsid w:val="002B61FC"/>
    <w:rsid w:val="002B6240"/>
    <w:rsid w:val="002B6BBC"/>
    <w:rsid w:val="002B71B5"/>
    <w:rsid w:val="002B770B"/>
    <w:rsid w:val="002C07B8"/>
    <w:rsid w:val="002C22A4"/>
    <w:rsid w:val="002C258A"/>
    <w:rsid w:val="002C2ADD"/>
    <w:rsid w:val="002C3033"/>
    <w:rsid w:val="002C4A9E"/>
    <w:rsid w:val="002C5D69"/>
    <w:rsid w:val="002C6A19"/>
    <w:rsid w:val="002C72A8"/>
    <w:rsid w:val="002C7B14"/>
    <w:rsid w:val="002D02BB"/>
    <w:rsid w:val="002D0F35"/>
    <w:rsid w:val="002D1A9B"/>
    <w:rsid w:val="002D3967"/>
    <w:rsid w:val="002D3A5B"/>
    <w:rsid w:val="002D5A9C"/>
    <w:rsid w:val="002D62BD"/>
    <w:rsid w:val="002D7405"/>
    <w:rsid w:val="002D78BD"/>
    <w:rsid w:val="002E0490"/>
    <w:rsid w:val="002E07B7"/>
    <w:rsid w:val="002E1A3D"/>
    <w:rsid w:val="002E2C8E"/>
    <w:rsid w:val="002E2FB6"/>
    <w:rsid w:val="002E3551"/>
    <w:rsid w:val="002E429B"/>
    <w:rsid w:val="002E45DD"/>
    <w:rsid w:val="002E46BF"/>
    <w:rsid w:val="002E5051"/>
    <w:rsid w:val="002E5E45"/>
    <w:rsid w:val="002E6913"/>
    <w:rsid w:val="002E6DF9"/>
    <w:rsid w:val="002E7D5F"/>
    <w:rsid w:val="002E7D61"/>
    <w:rsid w:val="002F01EE"/>
    <w:rsid w:val="002F02D2"/>
    <w:rsid w:val="002F1E33"/>
    <w:rsid w:val="002F2115"/>
    <w:rsid w:val="002F2466"/>
    <w:rsid w:val="002F2E91"/>
    <w:rsid w:val="002F2F38"/>
    <w:rsid w:val="002F484C"/>
    <w:rsid w:val="002F50AE"/>
    <w:rsid w:val="002F5149"/>
    <w:rsid w:val="002F5B01"/>
    <w:rsid w:val="002F6139"/>
    <w:rsid w:val="002F614F"/>
    <w:rsid w:val="002F63C6"/>
    <w:rsid w:val="002F6413"/>
    <w:rsid w:val="002F6A90"/>
    <w:rsid w:val="002F7ADE"/>
    <w:rsid w:val="003005AD"/>
    <w:rsid w:val="00300C07"/>
    <w:rsid w:val="003011D0"/>
    <w:rsid w:val="00301B2B"/>
    <w:rsid w:val="00301ED6"/>
    <w:rsid w:val="0030258B"/>
    <w:rsid w:val="0030301E"/>
    <w:rsid w:val="00303E88"/>
    <w:rsid w:val="00304026"/>
    <w:rsid w:val="003044EA"/>
    <w:rsid w:val="00307F3C"/>
    <w:rsid w:val="00310688"/>
    <w:rsid w:val="00310B3B"/>
    <w:rsid w:val="003120C7"/>
    <w:rsid w:val="0031237C"/>
    <w:rsid w:val="003139E1"/>
    <w:rsid w:val="00313B8F"/>
    <w:rsid w:val="00313D8B"/>
    <w:rsid w:val="003149A7"/>
    <w:rsid w:val="00315012"/>
    <w:rsid w:val="00315529"/>
    <w:rsid w:val="00316544"/>
    <w:rsid w:val="00316687"/>
    <w:rsid w:val="0031739F"/>
    <w:rsid w:val="0032008B"/>
    <w:rsid w:val="00321F4F"/>
    <w:rsid w:val="003222D5"/>
    <w:rsid w:val="003226D4"/>
    <w:rsid w:val="003229FD"/>
    <w:rsid w:val="00323BA1"/>
    <w:rsid w:val="0032564E"/>
    <w:rsid w:val="003258CD"/>
    <w:rsid w:val="0032598F"/>
    <w:rsid w:val="00325C8C"/>
    <w:rsid w:val="003261FE"/>
    <w:rsid w:val="00327156"/>
    <w:rsid w:val="0032715A"/>
    <w:rsid w:val="00327BB3"/>
    <w:rsid w:val="00330114"/>
    <w:rsid w:val="00330201"/>
    <w:rsid w:val="00330B01"/>
    <w:rsid w:val="003353E5"/>
    <w:rsid w:val="00335C7B"/>
    <w:rsid w:val="00336646"/>
    <w:rsid w:val="003372C8"/>
    <w:rsid w:val="003405F3"/>
    <w:rsid w:val="0034069B"/>
    <w:rsid w:val="003407F2"/>
    <w:rsid w:val="0034117E"/>
    <w:rsid w:val="0034366A"/>
    <w:rsid w:val="003438E2"/>
    <w:rsid w:val="00343D85"/>
    <w:rsid w:val="003448CB"/>
    <w:rsid w:val="00345BF4"/>
    <w:rsid w:val="00345C76"/>
    <w:rsid w:val="00346653"/>
    <w:rsid w:val="00346BC8"/>
    <w:rsid w:val="003470DE"/>
    <w:rsid w:val="00347C83"/>
    <w:rsid w:val="00347E6E"/>
    <w:rsid w:val="00351356"/>
    <w:rsid w:val="00351558"/>
    <w:rsid w:val="00351F7F"/>
    <w:rsid w:val="00352A16"/>
    <w:rsid w:val="00352E4D"/>
    <w:rsid w:val="003535B8"/>
    <w:rsid w:val="00354BD5"/>
    <w:rsid w:val="00354BD9"/>
    <w:rsid w:val="00354C3F"/>
    <w:rsid w:val="00355C26"/>
    <w:rsid w:val="00360276"/>
    <w:rsid w:val="00361427"/>
    <w:rsid w:val="00361771"/>
    <w:rsid w:val="00362326"/>
    <w:rsid w:val="003623AF"/>
    <w:rsid w:val="003625D2"/>
    <w:rsid w:val="0036489A"/>
    <w:rsid w:val="00365D3B"/>
    <w:rsid w:val="003668BF"/>
    <w:rsid w:val="00366965"/>
    <w:rsid w:val="00367230"/>
    <w:rsid w:val="003674DD"/>
    <w:rsid w:val="00370D6B"/>
    <w:rsid w:val="0037137D"/>
    <w:rsid w:val="003714F6"/>
    <w:rsid w:val="00371655"/>
    <w:rsid w:val="00371AC6"/>
    <w:rsid w:val="00371ED4"/>
    <w:rsid w:val="00372685"/>
    <w:rsid w:val="00373C17"/>
    <w:rsid w:val="00373F32"/>
    <w:rsid w:val="00374314"/>
    <w:rsid w:val="003746D5"/>
    <w:rsid w:val="003746F5"/>
    <w:rsid w:val="00374A54"/>
    <w:rsid w:val="00374B14"/>
    <w:rsid w:val="00374DE1"/>
    <w:rsid w:val="00375419"/>
    <w:rsid w:val="00375DEA"/>
    <w:rsid w:val="003765C0"/>
    <w:rsid w:val="003768B7"/>
    <w:rsid w:val="00376936"/>
    <w:rsid w:val="003772BC"/>
    <w:rsid w:val="003808D5"/>
    <w:rsid w:val="00380A13"/>
    <w:rsid w:val="00380D01"/>
    <w:rsid w:val="00380F1D"/>
    <w:rsid w:val="00381946"/>
    <w:rsid w:val="00381E19"/>
    <w:rsid w:val="00382091"/>
    <w:rsid w:val="003827FD"/>
    <w:rsid w:val="00382809"/>
    <w:rsid w:val="003834F4"/>
    <w:rsid w:val="0038386F"/>
    <w:rsid w:val="00384131"/>
    <w:rsid w:val="00384BE6"/>
    <w:rsid w:val="003854AA"/>
    <w:rsid w:val="00385F0D"/>
    <w:rsid w:val="003878AC"/>
    <w:rsid w:val="00387AD7"/>
    <w:rsid w:val="00387BFC"/>
    <w:rsid w:val="003902A3"/>
    <w:rsid w:val="00390F42"/>
    <w:rsid w:val="00391B9D"/>
    <w:rsid w:val="00391C95"/>
    <w:rsid w:val="00392472"/>
    <w:rsid w:val="00392734"/>
    <w:rsid w:val="003938F8"/>
    <w:rsid w:val="00393B8E"/>
    <w:rsid w:val="00394A59"/>
    <w:rsid w:val="003952ED"/>
    <w:rsid w:val="00395D6E"/>
    <w:rsid w:val="0039721C"/>
    <w:rsid w:val="00397B65"/>
    <w:rsid w:val="00397E90"/>
    <w:rsid w:val="003A07D0"/>
    <w:rsid w:val="003A0B94"/>
    <w:rsid w:val="003A13CB"/>
    <w:rsid w:val="003A39A3"/>
    <w:rsid w:val="003A3DE3"/>
    <w:rsid w:val="003A3F29"/>
    <w:rsid w:val="003A4677"/>
    <w:rsid w:val="003A518C"/>
    <w:rsid w:val="003A638D"/>
    <w:rsid w:val="003A76E9"/>
    <w:rsid w:val="003B000D"/>
    <w:rsid w:val="003B0D2E"/>
    <w:rsid w:val="003B1324"/>
    <w:rsid w:val="003B1BA0"/>
    <w:rsid w:val="003B3A1E"/>
    <w:rsid w:val="003B4EE1"/>
    <w:rsid w:val="003B51F0"/>
    <w:rsid w:val="003B5C1C"/>
    <w:rsid w:val="003B6BF4"/>
    <w:rsid w:val="003B6C81"/>
    <w:rsid w:val="003B6DC7"/>
    <w:rsid w:val="003C0B24"/>
    <w:rsid w:val="003C1E3E"/>
    <w:rsid w:val="003C2788"/>
    <w:rsid w:val="003C3028"/>
    <w:rsid w:val="003C54B7"/>
    <w:rsid w:val="003D02BF"/>
    <w:rsid w:val="003D1E97"/>
    <w:rsid w:val="003D2F6A"/>
    <w:rsid w:val="003D331D"/>
    <w:rsid w:val="003D45C1"/>
    <w:rsid w:val="003D6866"/>
    <w:rsid w:val="003D69D0"/>
    <w:rsid w:val="003D6D39"/>
    <w:rsid w:val="003D6DEA"/>
    <w:rsid w:val="003E0867"/>
    <w:rsid w:val="003E3487"/>
    <w:rsid w:val="003E3862"/>
    <w:rsid w:val="003E3F39"/>
    <w:rsid w:val="003E51BB"/>
    <w:rsid w:val="003E5F74"/>
    <w:rsid w:val="003E642A"/>
    <w:rsid w:val="003E659C"/>
    <w:rsid w:val="003E710C"/>
    <w:rsid w:val="003E7369"/>
    <w:rsid w:val="003F0C40"/>
    <w:rsid w:val="003F11B2"/>
    <w:rsid w:val="003F1407"/>
    <w:rsid w:val="003F2432"/>
    <w:rsid w:val="003F3FCB"/>
    <w:rsid w:val="003F452B"/>
    <w:rsid w:val="003F4595"/>
    <w:rsid w:val="003F4BCD"/>
    <w:rsid w:val="003F5ACD"/>
    <w:rsid w:val="003F61F3"/>
    <w:rsid w:val="003F6727"/>
    <w:rsid w:val="003F6C8B"/>
    <w:rsid w:val="003F71AC"/>
    <w:rsid w:val="003F7984"/>
    <w:rsid w:val="003F7DAE"/>
    <w:rsid w:val="0040071D"/>
    <w:rsid w:val="00400C63"/>
    <w:rsid w:val="004016E4"/>
    <w:rsid w:val="00401DF1"/>
    <w:rsid w:val="0040212A"/>
    <w:rsid w:val="0040235E"/>
    <w:rsid w:val="00402500"/>
    <w:rsid w:val="00402C36"/>
    <w:rsid w:val="004034E0"/>
    <w:rsid w:val="0040352D"/>
    <w:rsid w:val="0040398A"/>
    <w:rsid w:val="00404878"/>
    <w:rsid w:val="00404983"/>
    <w:rsid w:val="00405455"/>
    <w:rsid w:val="00405C65"/>
    <w:rsid w:val="0040634A"/>
    <w:rsid w:val="00406C22"/>
    <w:rsid w:val="004071CA"/>
    <w:rsid w:val="00407DBE"/>
    <w:rsid w:val="00410074"/>
    <w:rsid w:val="00410BE0"/>
    <w:rsid w:val="00411097"/>
    <w:rsid w:val="004122D0"/>
    <w:rsid w:val="004126C5"/>
    <w:rsid w:val="00415190"/>
    <w:rsid w:val="00415905"/>
    <w:rsid w:val="00415A0A"/>
    <w:rsid w:val="00416272"/>
    <w:rsid w:val="00416978"/>
    <w:rsid w:val="00416A7A"/>
    <w:rsid w:val="00417BE1"/>
    <w:rsid w:val="00417E17"/>
    <w:rsid w:val="0042014F"/>
    <w:rsid w:val="004201E6"/>
    <w:rsid w:val="004212BA"/>
    <w:rsid w:val="00422603"/>
    <w:rsid w:val="00422CD3"/>
    <w:rsid w:val="00423EFA"/>
    <w:rsid w:val="00424641"/>
    <w:rsid w:val="00424D16"/>
    <w:rsid w:val="00425710"/>
    <w:rsid w:val="004257D5"/>
    <w:rsid w:val="00425940"/>
    <w:rsid w:val="00425AF6"/>
    <w:rsid w:val="00425CE0"/>
    <w:rsid w:val="00425E54"/>
    <w:rsid w:val="0042718A"/>
    <w:rsid w:val="0043018F"/>
    <w:rsid w:val="00430771"/>
    <w:rsid w:val="00430AE7"/>
    <w:rsid w:val="00430C36"/>
    <w:rsid w:val="004316DD"/>
    <w:rsid w:val="004320D6"/>
    <w:rsid w:val="00432409"/>
    <w:rsid w:val="00432554"/>
    <w:rsid w:val="00432A1E"/>
    <w:rsid w:val="00432BA5"/>
    <w:rsid w:val="00432D74"/>
    <w:rsid w:val="00432E45"/>
    <w:rsid w:val="004336E5"/>
    <w:rsid w:val="00433734"/>
    <w:rsid w:val="00433745"/>
    <w:rsid w:val="00434C93"/>
    <w:rsid w:val="00435FCC"/>
    <w:rsid w:val="00437C41"/>
    <w:rsid w:val="00440841"/>
    <w:rsid w:val="00441AD5"/>
    <w:rsid w:val="00441DFD"/>
    <w:rsid w:val="004423A5"/>
    <w:rsid w:val="0044386D"/>
    <w:rsid w:val="00444F52"/>
    <w:rsid w:val="004451AA"/>
    <w:rsid w:val="00446207"/>
    <w:rsid w:val="00446C95"/>
    <w:rsid w:val="00446DFB"/>
    <w:rsid w:val="004502A3"/>
    <w:rsid w:val="004512DB"/>
    <w:rsid w:val="004515F0"/>
    <w:rsid w:val="0045181E"/>
    <w:rsid w:val="00451FFD"/>
    <w:rsid w:val="00452B57"/>
    <w:rsid w:val="00453BEF"/>
    <w:rsid w:val="00453E65"/>
    <w:rsid w:val="00454B6F"/>
    <w:rsid w:val="0045569B"/>
    <w:rsid w:val="00456B5F"/>
    <w:rsid w:val="004571DB"/>
    <w:rsid w:val="00457BD4"/>
    <w:rsid w:val="004609C5"/>
    <w:rsid w:val="004619F5"/>
    <w:rsid w:val="00462083"/>
    <w:rsid w:val="0046402C"/>
    <w:rsid w:val="00464C54"/>
    <w:rsid w:val="00465019"/>
    <w:rsid w:val="00466FF7"/>
    <w:rsid w:val="0047053D"/>
    <w:rsid w:val="004710A2"/>
    <w:rsid w:val="0047187F"/>
    <w:rsid w:val="004723B9"/>
    <w:rsid w:val="00472B6C"/>
    <w:rsid w:val="0047459D"/>
    <w:rsid w:val="00474832"/>
    <w:rsid w:val="00475A64"/>
    <w:rsid w:val="00475F76"/>
    <w:rsid w:val="00476B97"/>
    <w:rsid w:val="00476EFA"/>
    <w:rsid w:val="00480422"/>
    <w:rsid w:val="004805AB"/>
    <w:rsid w:val="00480B5B"/>
    <w:rsid w:val="00481EF7"/>
    <w:rsid w:val="00483048"/>
    <w:rsid w:val="00483CB7"/>
    <w:rsid w:val="0048446C"/>
    <w:rsid w:val="0048477E"/>
    <w:rsid w:val="00484F9F"/>
    <w:rsid w:val="00485C62"/>
    <w:rsid w:val="00485F6B"/>
    <w:rsid w:val="00486658"/>
    <w:rsid w:val="00487A8A"/>
    <w:rsid w:val="004909A3"/>
    <w:rsid w:val="004914B3"/>
    <w:rsid w:val="00491928"/>
    <w:rsid w:val="004919D9"/>
    <w:rsid w:val="00492F7E"/>
    <w:rsid w:val="004938B5"/>
    <w:rsid w:val="00494D0A"/>
    <w:rsid w:val="00494FE6"/>
    <w:rsid w:val="00495311"/>
    <w:rsid w:val="00497516"/>
    <w:rsid w:val="00497845"/>
    <w:rsid w:val="004A1474"/>
    <w:rsid w:val="004A1FED"/>
    <w:rsid w:val="004A282E"/>
    <w:rsid w:val="004A2A7B"/>
    <w:rsid w:val="004A2F3A"/>
    <w:rsid w:val="004A3596"/>
    <w:rsid w:val="004A3B76"/>
    <w:rsid w:val="004A3C2C"/>
    <w:rsid w:val="004A4572"/>
    <w:rsid w:val="004A52CD"/>
    <w:rsid w:val="004A55BA"/>
    <w:rsid w:val="004A7919"/>
    <w:rsid w:val="004B09B8"/>
    <w:rsid w:val="004B0AD9"/>
    <w:rsid w:val="004B0E57"/>
    <w:rsid w:val="004B1AA1"/>
    <w:rsid w:val="004B205E"/>
    <w:rsid w:val="004B3E8F"/>
    <w:rsid w:val="004B453A"/>
    <w:rsid w:val="004B49D0"/>
    <w:rsid w:val="004B631D"/>
    <w:rsid w:val="004B779A"/>
    <w:rsid w:val="004C0D50"/>
    <w:rsid w:val="004C15CE"/>
    <w:rsid w:val="004C189B"/>
    <w:rsid w:val="004C201D"/>
    <w:rsid w:val="004C3C0F"/>
    <w:rsid w:val="004C611A"/>
    <w:rsid w:val="004C6884"/>
    <w:rsid w:val="004C6FCA"/>
    <w:rsid w:val="004C77AD"/>
    <w:rsid w:val="004D1081"/>
    <w:rsid w:val="004D16EB"/>
    <w:rsid w:val="004D182F"/>
    <w:rsid w:val="004D18C1"/>
    <w:rsid w:val="004D1FB4"/>
    <w:rsid w:val="004D20E2"/>
    <w:rsid w:val="004D2611"/>
    <w:rsid w:val="004D395F"/>
    <w:rsid w:val="004D51B8"/>
    <w:rsid w:val="004D51F2"/>
    <w:rsid w:val="004D5B49"/>
    <w:rsid w:val="004D618F"/>
    <w:rsid w:val="004D7D2D"/>
    <w:rsid w:val="004E054B"/>
    <w:rsid w:val="004E0AC0"/>
    <w:rsid w:val="004E2357"/>
    <w:rsid w:val="004E23BE"/>
    <w:rsid w:val="004E2890"/>
    <w:rsid w:val="004E34B8"/>
    <w:rsid w:val="004E4757"/>
    <w:rsid w:val="004E4ACE"/>
    <w:rsid w:val="004E60F5"/>
    <w:rsid w:val="004E6296"/>
    <w:rsid w:val="004F0FE1"/>
    <w:rsid w:val="004F152A"/>
    <w:rsid w:val="004F28F0"/>
    <w:rsid w:val="004F3339"/>
    <w:rsid w:val="004F45D6"/>
    <w:rsid w:val="004F5BB6"/>
    <w:rsid w:val="004F6495"/>
    <w:rsid w:val="004F6526"/>
    <w:rsid w:val="004F7C22"/>
    <w:rsid w:val="00500CE0"/>
    <w:rsid w:val="00500F89"/>
    <w:rsid w:val="0050130B"/>
    <w:rsid w:val="00502F7F"/>
    <w:rsid w:val="00503C88"/>
    <w:rsid w:val="00503EF3"/>
    <w:rsid w:val="00505F2D"/>
    <w:rsid w:val="005067BB"/>
    <w:rsid w:val="0051057A"/>
    <w:rsid w:val="00511DEB"/>
    <w:rsid w:val="005135D2"/>
    <w:rsid w:val="00513F87"/>
    <w:rsid w:val="00514636"/>
    <w:rsid w:val="00514D1E"/>
    <w:rsid w:val="00516D48"/>
    <w:rsid w:val="005170CD"/>
    <w:rsid w:val="00517C17"/>
    <w:rsid w:val="0052052F"/>
    <w:rsid w:val="00521F7D"/>
    <w:rsid w:val="00522C58"/>
    <w:rsid w:val="00523A5A"/>
    <w:rsid w:val="00523BC4"/>
    <w:rsid w:val="00523DE0"/>
    <w:rsid w:val="005240E0"/>
    <w:rsid w:val="00525360"/>
    <w:rsid w:val="00525EB4"/>
    <w:rsid w:val="00526EE6"/>
    <w:rsid w:val="0053065E"/>
    <w:rsid w:val="0053095D"/>
    <w:rsid w:val="00531D87"/>
    <w:rsid w:val="00532F28"/>
    <w:rsid w:val="00533D9A"/>
    <w:rsid w:val="005353AA"/>
    <w:rsid w:val="00536742"/>
    <w:rsid w:val="00540562"/>
    <w:rsid w:val="00540657"/>
    <w:rsid w:val="00541B67"/>
    <w:rsid w:val="005431FA"/>
    <w:rsid w:val="005434D2"/>
    <w:rsid w:val="0054393C"/>
    <w:rsid w:val="00543D8A"/>
    <w:rsid w:val="0054429B"/>
    <w:rsid w:val="005448A0"/>
    <w:rsid w:val="00547907"/>
    <w:rsid w:val="00550271"/>
    <w:rsid w:val="00550774"/>
    <w:rsid w:val="00550A72"/>
    <w:rsid w:val="00553E9E"/>
    <w:rsid w:val="0055446E"/>
    <w:rsid w:val="00554871"/>
    <w:rsid w:val="00555E55"/>
    <w:rsid w:val="00556320"/>
    <w:rsid w:val="005621AB"/>
    <w:rsid w:val="00562A01"/>
    <w:rsid w:val="00562F55"/>
    <w:rsid w:val="005633E4"/>
    <w:rsid w:val="00563549"/>
    <w:rsid w:val="00564ADC"/>
    <w:rsid w:val="005656B4"/>
    <w:rsid w:val="00566152"/>
    <w:rsid w:val="005669AF"/>
    <w:rsid w:val="00566A3F"/>
    <w:rsid w:val="00567548"/>
    <w:rsid w:val="005700A2"/>
    <w:rsid w:val="00570489"/>
    <w:rsid w:val="005710D7"/>
    <w:rsid w:val="005718DA"/>
    <w:rsid w:val="00571EE3"/>
    <w:rsid w:val="00572029"/>
    <w:rsid w:val="005730EA"/>
    <w:rsid w:val="0057356D"/>
    <w:rsid w:val="005762F2"/>
    <w:rsid w:val="00577696"/>
    <w:rsid w:val="005779D3"/>
    <w:rsid w:val="00577A9F"/>
    <w:rsid w:val="005803C9"/>
    <w:rsid w:val="00580F9B"/>
    <w:rsid w:val="00581E8C"/>
    <w:rsid w:val="00581F57"/>
    <w:rsid w:val="00584AC2"/>
    <w:rsid w:val="00584F2B"/>
    <w:rsid w:val="00587E91"/>
    <w:rsid w:val="00590253"/>
    <w:rsid w:val="00591450"/>
    <w:rsid w:val="005919B6"/>
    <w:rsid w:val="0059338D"/>
    <w:rsid w:val="0059469D"/>
    <w:rsid w:val="00596205"/>
    <w:rsid w:val="005970D8"/>
    <w:rsid w:val="005974B2"/>
    <w:rsid w:val="005A0817"/>
    <w:rsid w:val="005A0A0D"/>
    <w:rsid w:val="005A1110"/>
    <w:rsid w:val="005A1C87"/>
    <w:rsid w:val="005A288D"/>
    <w:rsid w:val="005A4219"/>
    <w:rsid w:val="005A4255"/>
    <w:rsid w:val="005A4399"/>
    <w:rsid w:val="005A4939"/>
    <w:rsid w:val="005A5018"/>
    <w:rsid w:val="005A67FB"/>
    <w:rsid w:val="005A6D3B"/>
    <w:rsid w:val="005A7111"/>
    <w:rsid w:val="005A72E8"/>
    <w:rsid w:val="005B082C"/>
    <w:rsid w:val="005B0FB0"/>
    <w:rsid w:val="005B1748"/>
    <w:rsid w:val="005B1E1D"/>
    <w:rsid w:val="005B2DED"/>
    <w:rsid w:val="005B561E"/>
    <w:rsid w:val="005B6388"/>
    <w:rsid w:val="005B695B"/>
    <w:rsid w:val="005B6DCD"/>
    <w:rsid w:val="005B7CDB"/>
    <w:rsid w:val="005C1980"/>
    <w:rsid w:val="005C20A6"/>
    <w:rsid w:val="005C2BF4"/>
    <w:rsid w:val="005C3264"/>
    <w:rsid w:val="005C3385"/>
    <w:rsid w:val="005C3733"/>
    <w:rsid w:val="005C3D50"/>
    <w:rsid w:val="005C43B4"/>
    <w:rsid w:val="005C4BD4"/>
    <w:rsid w:val="005C513D"/>
    <w:rsid w:val="005C6719"/>
    <w:rsid w:val="005C6A9B"/>
    <w:rsid w:val="005C6ABC"/>
    <w:rsid w:val="005C751B"/>
    <w:rsid w:val="005C7B27"/>
    <w:rsid w:val="005D04F3"/>
    <w:rsid w:val="005D1258"/>
    <w:rsid w:val="005D1431"/>
    <w:rsid w:val="005D35FF"/>
    <w:rsid w:val="005D40F6"/>
    <w:rsid w:val="005D4312"/>
    <w:rsid w:val="005D49D5"/>
    <w:rsid w:val="005D5227"/>
    <w:rsid w:val="005D58A7"/>
    <w:rsid w:val="005D5BB9"/>
    <w:rsid w:val="005D5C9A"/>
    <w:rsid w:val="005D5D64"/>
    <w:rsid w:val="005D6F94"/>
    <w:rsid w:val="005D7119"/>
    <w:rsid w:val="005E0885"/>
    <w:rsid w:val="005E0A0E"/>
    <w:rsid w:val="005E20E6"/>
    <w:rsid w:val="005E2434"/>
    <w:rsid w:val="005E2682"/>
    <w:rsid w:val="005E484D"/>
    <w:rsid w:val="005E4B4C"/>
    <w:rsid w:val="005E4E33"/>
    <w:rsid w:val="005E55CB"/>
    <w:rsid w:val="005E5CC4"/>
    <w:rsid w:val="005E61AE"/>
    <w:rsid w:val="005E6E33"/>
    <w:rsid w:val="005E74F4"/>
    <w:rsid w:val="005E7583"/>
    <w:rsid w:val="005E7A12"/>
    <w:rsid w:val="005E7A7D"/>
    <w:rsid w:val="005F1A0A"/>
    <w:rsid w:val="005F24AC"/>
    <w:rsid w:val="005F24C7"/>
    <w:rsid w:val="005F2560"/>
    <w:rsid w:val="005F2F6A"/>
    <w:rsid w:val="005F3331"/>
    <w:rsid w:val="005F532E"/>
    <w:rsid w:val="005F5B27"/>
    <w:rsid w:val="005F5D85"/>
    <w:rsid w:val="005F6529"/>
    <w:rsid w:val="00600CFE"/>
    <w:rsid w:val="00601B4B"/>
    <w:rsid w:val="00602747"/>
    <w:rsid w:val="00602767"/>
    <w:rsid w:val="00602B5F"/>
    <w:rsid w:val="00603A00"/>
    <w:rsid w:val="00604D80"/>
    <w:rsid w:val="00604DCA"/>
    <w:rsid w:val="0060516B"/>
    <w:rsid w:val="00605663"/>
    <w:rsid w:val="006056E0"/>
    <w:rsid w:val="006056FF"/>
    <w:rsid w:val="006057D9"/>
    <w:rsid w:val="00606CFD"/>
    <w:rsid w:val="00607406"/>
    <w:rsid w:val="0061061D"/>
    <w:rsid w:val="0061196C"/>
    <w:rsid w:val="0061255B"/>
    <w:rsid w:val="0061277A"/>
    <w:rsid w:val="00613471"/>
    <w:rsid w:val="0061349D"/>
    <w:rsid w:val="00615908"/>
    <w:rsid w:val="006159CD"/>
    <w:rsid w:val="00615FC8"/>
    <w:rsid w:val="00616A13"/>
    <w:rsid w:val="00617C88"/>
    <w:rsid w:val="00620510"/>
    <w:rsid w:val="00621512"/>
    <w:rsid w:val="00623463"/>
    <w:rsid w:val="006237EE"/>
    <w:rsid w:val="00624E54"/>
    <w:rsid w:val="00626CC5"/>
    <w:rsid w:val="00626D7C"/>
    <w:rsid w:val="00627505"/>
    <w:rsid w:val="00627F42"/>
    <w:rsid w:val="00630B3D"/>
    <w:rsid w:val="00630D6D"/>
    <w:rsid w:val="006317F0"/>
    <w:rsid w:val="00631F2E"/>
    <w:rsid w:val="0063238F"/>
    <w:rsid w:val="00632DE0"/>
    <w:rsid w:val="006336EB"/>
    <w:rsid w:val="0063406E"/>
    <w:rsid w:val="00634128"/>
    <w:rsid w:val="006352E7"/>
    <w:rsid w:val="0063540F"/>
    <w:rsid w:val="006357C7"/>
    <w:rsid w:val="00636848"/>
    <w:rsid w:val="00636A63"/>
    <w:rsid w:val="00637139"/>
    <w:rsid w:val="006373CC"/>
    <w:rsid w:val="006406CB"/>
    <w:rsid w:val="00640AFA"/>
    <w:rsid w:val="0064103B"/>
    <w:rsid w:val="0064160A"/>
    <w:rsid w:val="00642BE5"/>
    <w:rsid w:val="0064386D"/>
    <w:rsid w:val="006447A6"/>
    <w:rsid w:val="00645E68"/>
    <w:rsid w:val="00647073"/>
    <w:rsid w:val="00647397"/>
    <w:rsid w:val="006478C1"/>
    <w:rsid w:val="00647BDA"/>
    <w:rsid w:val="0065036C"/>
    <w:rsid w:val="0065073E"/>
    <w:rsid w:val="00650A1D"/>
    <w:rsid w:val="006511D7"/>
    <w:rsid w:val="006519DC"/>
    <w:rsid w:val="006523C8"/>
    <w:rsid w:val="006527DB"/>
    <w:rsid w:val="00652C39"/>
    <w:rsid w:val="00653513"/>
    <w:rsid w:val="006542D9"/>
    <w:rsid w:val="00655C6E"/>
    <w:rsid w:val="00657C5B"/>
    <w:rsid w:val="00661FFE"/>
    <w:rsid w:val="00662ADC"/>
    <w:rsid w:val="00662B3A"/>
    <w:rsid w:val="00662DE7"/>
    <w:rsid w:val="00662E7A"/>
    <w:rsid w:val="0066447C"/>
    <w:rsid w:val="00664865"/>
    <w:rsid w:val="0066679C"/>
    <w:rsid w:val="00666A97"/>
    <w:rsid w:val="00666B2D"/>
    <w:rsid w:val="00666C32"/>
    <w:rsid w:val="00666D67"/>
    <w:rsid w:val="00666DDE"/>
    <w:rsid w:val="006707BC"/>
    <w:rsid w:val="00670FE1"/>
    <w:rsid w:val="0067295D"/>
    <w:rsid w:val="0067397F"/>
    <w:rsid w:val="006761DD"/>
    <w:rsid w:val="0067660B"/>
    <w:rsid w:val="00677681"/>
    <w:rsid w:val="00680263"/>
    <w:rsid w:val="00680703"/>
    <w:rsid w:val="0068088C"/>
    <w:rsid w:val="00680B2B"/>
    <w:rsid w:val="00681763"/>
    <w:rsid w:val="00681A39"/>
    <w:rsid w:val="00681C60"/>
    <w:rsid w:val="006836AB"/>
    <w:rsid w:val="00683DB1"/>
    <w:rsid w:val="00685DC2"/>
    <w:rsid w:val="00685E11"/>
    <w:rsid w:val="00686663"/>
    <w:rsid w:val="006867BE"/>
    <w:rsid w:val="006872A2"/>
    <w:rsid w:val="006878BA"/>
    <w:rsid w:val="0069030A"/>
    <w:rsid w:val="00690363"/>
    <w:rsid w:val="0069180C"/>
    <w:rsid w:val="00693A7B"/>
    <w:rsid w:val="00694002"/>
    <w:rsid w:val="00695B06"/>
    <w:rsid w:val="00696574"/>
    <w:rsid w:val="00696EB8"/>
    <w:rsid w:val="00697155"/>
    <w:rsid w:val="006A0D3F"/>
    <w:rsid w:val="006A0EE5"/>
    <w:rsid w:val="006A1841"/>
    <w:rsid w:val="006A283F"/>
    <w:rsid w:val="006A351B"/>
    <w:rsid w:val="006A42A3"/>
    <w:rsid w:val="006A5060"/>
    <w:rsid w:val="006A62D9"/>
    <w:rsid w:val="006A71C8"/>
    <w:rsid w:val="006B0A3D"/>
    <w:rsid w:val="006B0B7F"/>
    <w:rsid w:val="006B112B"/>
    <w:rsid w:val="006B2748"/>
    <w:rsid w:val="006B3256"/>
    <w:rsid w:val="006B36FB"/>
    <w:rsid w:val="006B3B2D"/>
    <w:rsid w:val="006B450D"/>
    <w:rsid w:val="006B4C74"/>
    <w:rsid w:val="006B4EE3"/>
    <w:rsid w:val="006B5DB3"/>
    <w:rsid w:val="006B68B7"/>
    <w:rsid w:val="006B70F7"/>
    <w:rsid w:val="006C0B9D"/>
    <w:rsid w:val="006C0EA3"/>
    <w:rsid w:val="006C1F00"/>
    <w:rsid w:val="006C2147"/>
    <w:rsid w:val="006C25A4"/>
    <w:rsid w:val="006C3B1E"/>
    <w:rsid w:val="006C4A36"/>
    <w:rsid w:val="006C5A0A"/>
    <w:rsid w:val="006C6159"/>
    <w:rsid w:val="006C624E"/>
    <w:rsid w:val="006D0922"/>
    <w:rsid w:val="006D0938"/>
    <w:rsid w:val="006D1970"/>
    <w:rsid w:val="006D264A"/>
    <w:rsid w:val="006D2CA9"/>
    <w:rsid w:val="006D2D96"/>
    <w:rsid w:val="006D3D9D"/>
    <w:rsid w:val="006D4306"/>
    <w:rsid w:val="006D44AD"/>
    <w:rsid w:val="006D4641"/>
    <w:rsid w:val="006D5DF2"/>
    <w:rsid w:val="006E0784"/>
    <w:rsid w:val="006E0AA0"/>
    <w:rsid w:val="006E1DAD"/>
    <w:rsid w:val="006E2D3E"/>
    <w:rsid w:val="006E3100"/>
    <w:rsid w:val="006E41C0"/>
    <w:rsid w:val="006E470A"/>
    <w:rsid w:val="006E5A85"/>
    <w:rsid w:val="006E6CB3"/>
    <w:rsid w:val="006F0197"/>
    <w:rsid w:val="006F21BB"/>
    <w:rsid w:val="006F249A"/>
    <w:rsid w:val="006F4258"/>
    <w:rsid w:val="006F44EF"/>
    <w:rsid w:val="006F47EB"/>
    <w:rsid w:val="006F4DEF"/>
    <w:rsid w:val="006F5BD1"/>
    <w:rsid w:val="006F5D89"/>
    <w:rsid w:val="006F758A"/>
    <w:rsid w:val="006F79E7"/>
    <w:rsid w:val="0070026A"/>
    <w:rsid w:val="00700431"/>
    <w:rsid w:val="00700CE9"/>
    <w:rsid w:val="00700D22"/>
    <w:rsid w:val="00702977"/>
    <w:rsid w:val="00702C90"/>
    <w:rsid w:val="0070425F"/>
    <w:rsid w:val="00705478"/>
    <w:rsid w:val="00705A7B"/>
    <w:rsid w:val="00705E6B"/>
    <w:rsid w:val="00706446"/>
    <w:rsid w:val="00711A81"/>
    <w:rsid w:val="00711B46"/>
    <w:rsid w:val="007139B5"/>
    <w:rsid w:val="00714786"/>
    <w:rsid w:val="00714F99"/>
    <w:rsid w:val="0071590F"/>
    <w:rsid w:val="00715BE9"/>
    <w:rsid w:val="00716438"/>
    <w:rsid w:val="00716F32"/>
    <w:rsid w:val="0071791F"/>
    <w:rsid w:val="0072089C"/>
    <w:rsid w:val="00721975"/>
    <w:rsid w:val="00721A5A"/>
    <w:rsid w:val="007236B3"/>
    <w:rsid w:val="00725C83"/>
    <w:rsid w:val="00725F20"/>
    <w:rsid w:val="007266F5"/>
    <w:rsid w:val="00726709"/>
    <w:rsid w:val="00726E3F"/>
    <w:rsid w:val="00730682"/>
    <w:rsid w:val="00732A95"/>
    <w:rsid w:val="00732E1C"/>
    <w:rsid w:val="00734992"/>
    <w:rsid w:val="00735290"/>
    <w:rsid w:val="00735460"/>
    <w:rsid w:val="00735CB0"/>
    <w:rsid w:val="0073654A"/>
    <w:rsid w:val="007412E2"/>
    <w:rsid w:val="00742698"/>
    <w:rsid w:val="00742E4A"/>
    <w:rsid w:val="007430C1"/>
    <w:rsid w:val="0074370D"/>
    <w:rsid w:val="0074378F"/>
    <w:rsid w:val="00744AF9"/>
    <w:rsid w:val="00745178"/>
    <w:rsid w:val="0074542E"/>
    <w:rsid w:val="0074576F"/>
    <w:rsid w:val="0074680E"/>
    <w:rsid w:val="007477B6"/>
    <w:rsid w:val="00750557"/>
    <w:rsid w:val="00751994"/>
    <w:rsid w:val="007523EF"/>
    <w:rsid w:val="00754069"/>
    <w:rsid w:val="0075475B"/>
    <w:rsid w:val="00754D99"/>
    <w:rsid w:val="00755362"/>
    <w:rsid w:val="007567F5"/>
    <w:rsid w:val="00756D3F"/>
    <w:rsid w:val="007611F7"/>
    <w:rsid w:val="0076128D"/>
    <w:rsid w:val="007613DA"/>
    <w:rsid w:val="00763813"/>
    <w:rsid w:val="00763951"/>
    <w:rsid w:val="007639B5"/>
    <w:rsid w:val="007661F4"/>
    <w:rsid w:val="007663A8"/>
    <w:rsid w:val="00766CAC"/>
    <w:rsid w:val="00767790"/>
    <w:rsid w:val="00767FD9"/>
    <w:rsid w:val="00770B68"/>
    <w:rsid w:val="0077279A"/>
    <w:rsid w:val="00772E0D"/>
    <w:rsid w:val="00774650"/>
    <w:rsid w:val="007761AE"/>
    <w:rsid w:val="0077667C"/>
    <w:rsid w:val="00780137"/>
    <w:rsid w:val="00780A7D"/>
    <w:rsid w:val="007820E1"/>
    <w:rsid w:val="00782D11"/>
    <w:rsid w:val="00782F9E"/>
    <w:rsid w:val="00783601"/>
    <w:rsid w:val="00783AE0"/>
    <w:rsid w:val="0078438E"/>
    <w:rsid w:val="007848AE"/>
    <w:rsid w:val="00785975"/>
    <w:rsid w:val="0078628D"/>
    <w:rsid w:val="007869CF"/>
    <w:rsid w:val="00786B13"/>
    <w:rsid w:val="00791BFD"/>
    <w:rsid w:val="00791DBD"/>
    <w:rsid w:val="00791E70"/>
    <w:rsid w:val="00791F7F"/>
    <w:rsid w:val="00792211"/>
    <w:rsid w:val="00792306"/>
    <w:rsid w:val="00794170"/>
    <w:rsid w:val="007946F0"/>
    <w:rsid w:val="007953AA"/>
    <w:rsid w:val="007955B3"/>
    <w:rsid w:val="00795D64"/>
    <w:rsid w:val="00796056"/>
    <w:rsid w:val="00796390"/>
    <w:rsid w:val="00797A1B"/>
    <w:rsid w:val="007A1522"/>
    <w:rsid w:val="007A480A"/>
    <w:rsid w:val="007A5061"/>
    <w:rsid w:val="007A5202"/>
    <w:rsid w:val="007A7639"/>
    <w:rsid w:val="007A7E9F"/>
    <w:rsid w:val="007B0294"/>
    <w:rsid w:val="007B075F"/>
    <w:rsid w:val="007B0F2C"/>
    <w:rsid w:val="007B103C"/>
    <w:rsid w:val="007B1A8D"/>
    <w:rsid w:val="007B1C28"/>
    <w:rsid w:val="007B1C39"/>
    <w:rsid w:val="007B4160"/>
    <w:rsid w:val="007B4E3C"/>
    <w:rsid w:val="007B50C2"/>
    <w:rsid w:val="007B578D"/>
    <w:rsid w:val="007B6705"/>
    <w:rsid w:val="007B78A6"/>
    <w:rsid w:val="007C01D5"/>
    <w:rsid w:val="007C0B07"/>
    <w:rsid w:val="007C12E8"/>
    <w:rsid w:val="007C1435"/>
    <w:rsid w:val="007C1834"/>
    <w:rsid w:val="007C25B6"/>
    <w:rsid w:val="007C2FF9"/>
    <w:rsid w:val="007C3E15"/>
    <w:rsid w:val="007C6175"/>
    <w:rsid w:val="007C6F25"/>
    <w:rsid w:val="007C73B0"/>
    <w:rsid w:val="007C7A02"/>
    <w:rsid w:val="007D04BB"/>
    <w:rsid w:val="007D0BC5"/>
    <w:rsid w:val="007D14A6"/>
    <w:rsid w:val="007D1ED8"/>
    <w:rsid w:val="007D3098"/>
    <w:rsid w:val="007D3F50"/>
    <w:rsid w:val="007D4E8F"/>
    <w:rsid w:val="007D50B2"/>
    <w:rsid w:val="007D5FDC"/>
    <w:rsid w:val="007D68A1"/>
    <w:rsid w:val="007D6A3C"/>
    <w:rsid w:val="007D77D7"/>
    <w:rsid w:val="007D7B8F"/>
    <w:rsid w:val="007E1F5A"/>
    <w:rsid w:val="007E303F"/>
    <w:rsid w:val="007E447C"/>
    <w:rsid w:val="007E4672"/>
    <w:rsid w:val="007E50D7"/>
    <w:rsid w:val="007E7CA3"/>
    <w:rsid w:val="007F014A"/>
    <w:rsid w:val="007F05B7"/>
    <w:rsid w:val="007F1481"/>
    <w:rsid w:val="007F1F89"/>
    <w:rsid w:val="007F227C"/>
    <w:rsid w:val="007F22C8"/>
    <w:rsid w:val="007F386E"/>
    <w:rsid w:val="007F7A93"/>
    <w:rsid w:val="008003F4"/>
    <w:rsid w:val="00800F9E"/>
    <w:rsid w:val="008013A3"/>
    <w:rsid w:val="008023C0"/>
    <w:rsid w:val="00802E50"/>
    <w:rsid w:val="00803F82"/>
    <w:rsid w:val="00803FD5"/>
    <w:rsid w:val="00805616"/>
    <w:rsid w:val="00806427"/>
    <w:rsid w:val="00806F18"/>
    <w:rsid w:val="00806FBA"/>
    <w:rsid w:val="008072C3"/>
    <w:rsid w:val="0080788E"/>
    <w:rsid w:val="00807A37"/>
    <w:rsid w:val="0081065E"/>
    <w:rsid w:val="0081153C"/>
    <w:rsid w:val="00811575"/>
    <w:rsid w:val="0081181C"/>
    <w:rsid w:val="00813BB8"/>
    <w:rsid w:val="008140BA"/>
    <w:rsid w:val="00814493"/>
    <w:rsid w:val="00814538"/>
    <w:rsid w:val="00814CFC"/>
    <w:rsid w:val="008159A9"/>
    <w:rsid w:val="00816662"/>
    <w:rsid w:val="00816FD0"/>
    <w:rsid w:val="008170A1"/>
    <w:rsid w:val="00822D4C"/>
    <w:rsid w:val="0082386D"/>
    <w:rsid w:val="00823D22"/>
    <w:rsid w:val="00824708"/>
    <w:rsid w:val="00827DCD"/>
    <w:rsid w:val="008328EE"/>
    <w:rsid w:val="00832A0F"/>
    <w:rsid w:val="00832DF8"/>
    <w:rsid w:val="00833199"/>
    <w:rsid w:val="0083338B"/>
    <w:rsid w:val="0083684C"/>
    <w:rsid w:val="00840A76"/>
    <w:rsid w:val="00841187"/>
    <w:rsid w:val="00843349"/>
    <w:rsid w:val="00843FE3"/>
    <w:rsid w:val="008448AC"/>
    <w:rsid w:val="008461DD"/>
    <w:rsid w:val="00846F7F"/>
    <w:rsid w:val="008478EC"/>
    <w:rsid w:val="00850705"/>
    <w:rsid w:val="0085075C"/>
    <w:rsid w:val="008507B9"/>
    <w:rsid w:val="00851D38"/>
    <w:rsid w:val="008521F9"/>
    <w:rsid w:val="00852376"/>
    <w:rsid w:val="00852688"/>
    <w:rsid w:val="00852FAE"/>
    <w:rsid w:val="008556EF"/>
    <w:rsid w:val="00856B7E"/>
    <w:rsid w:val="008575FB"/>
    <w:rsid w:val="008606E5"/>
    <w:rsid w:val="00861699"/>
    <w:rsid w:val="00861FEB"/>
    <w:rsid w:val="00863109"/>
    <w:rsid w:val="0086403A"/>
    <w:rsid w:val="00864125"/>
    <w:rsid w:val="0086655D"/>
    <w:rsid w:val="00867B67"/>
    <w:rsid w:val="00870AF4"/>
    <w:rsid w:val="00870EC1"/>
    <w:rsid w:val="00871376"/>
    <w:rsid w:val="008718EA"/>
    <w:rsid w:val="00872C58"/>
    <w:rsid w:val="00873556"/>
    <w:rsid w:val="00873896"/>
    <w:rsid w:val="00873BBB"/>
    <w:rsid w:val="00874156"/>
    <w:rsid w:val="00874B6D"/>
    <w:rsid w:val="00875969"/>
    <w:rsid w:val="00875B9F"/>
    <w:rsid w:val="00876069"/>
    <w:rsid w:val="008764D8"/>
    <w:rsid w:val="00876A27"/>
    <w:rsid w:val="00880457"/>
    <w:rsid w:val="00881575"/>
    <w:rsid w:val="00881914"/>
    <w:rsid w:val="00881B8D"/>
    <w:rsid w:val="008820C5"/>
    <w:rsid w:val="00882473"/>
    <w:rsid w:val="008830F0"/>
    <w:rsid w:val="00883C12"/>
    <w:rsid w:val="00885B06"/>
    <w:rsid w:val="00885F5E"/>
    <w:rsid w:val="00887813"/>
    <w:rsid w:val="00890016"/>
    <w:rsid w:val="0089055F"/>
    <w:rsid w:val="008911B9"/>
    <w:rsid w:val="008947D3"/>
    <w:rsid w:val="00895CE0"/>
    <w:rsid w:val="00895CE1"/>
    <w:rsid w:val="00897289"/>
    <w:rsid w:val="008972AD"/>
    <w:rsid w:val="00897D64"/>
    <w:rsid w:val="00897DBC"/>
    <w:rsid w:val="008A00BE"/>
    <w:rsid w:val="008A0C87"/>
    <w:rsid w:val="008A2314"/>
    <w:rsid w:val="008A2CDD"/>
    <w:rsid w:val="008A336A"/>
    <w:rsid w:val="008A3DFC"/>
    <w:rsid w:val="008A3ED4"/>
    <w:rsid w:val="008A3F19"/>
    <w:rsid w:val="008A593E"/>
    <w:rsid w:val="008A5A7F"/>
    <w:rsid w:val="008A6AB3"/>
    <w:rsid w:val="008A6C88"/>
    <w:rsid w:val="008A71CB"/>
    <w:rsid w:val="008A7D09"/>
    <w:rsid w:val="008B0535"/>
    <w:rsid w:val="008B09F6"/>
    <w:rsid w:val="008B0B27"/>
    <w:rsid w:val="008B1425"/>
    <w:rsid w:val="008B27B6"/>
    <w:rsid w:val="008B3648"/>
    <w:rsid w:val="008B4884"/>
    <w:rsid w:val="008B5884"/>
    <w:rsid w:val="008B63FE"/>
    <w:rsid w:val="008C03F0"/>
    <w:rsid w:val="008C0F02"/>
    <w:rsid w:val="008C1BD6"/>
    <w:rsid w:val="008C3C39"/>
    <w:rsid w:val="008C5740"/>
    <w:rsid w:val="008C586B"/>
    <w:rsid w:val="008C6628"/>
    <w:rsid w:val="008C6C11"/>
    <w:rsid w:val="008D03C7"/>
    <w:rsid w:val="008D14E3"/>
    <w:rsid w:val="008D196E"/>
    <w:rsid w:val="008D1D05"/>
    <w:rsid w:val="008D2332"/>
    <w:rsid w:val="008D2986"/>
    <w:rsid w:val="008D379C"/>
    <w:rsid w:val="008D48C8"/>
    <w:rsid w:val="008D555D"/>
    <w:rsid w:val="008D565F"/>
    <w:rsid w:val="008D5820"/>
    <w:rsid w:val="008D601F"/>
    <w:rsid w:val="008D6B60"/>
    <w:rsid w:val="008D6C15"/>
    <w:rsid w:val="008D6CB2"/>
    <w:rsid w:val="008D7675"/>
    <w:rsid w:val="008D76A0"/>
    <w:rsid w:val="008E00F3"/>
    <w:rsid w:val="008E02D8"/>
    <w:rsid w:val="008E04E5"/>
    <w:rsid w:val="008E0D95"/>
    <w:rsid w:val="008E1691"/>
    <w:rsid w:val="008E1C1F"/>
    <w:rsid w:val="008E40AA"/>
    <w:rsid w:val="008E4741"/>
    <w:rsid w:val="008E483A"/>
    <w:rsid w:val="008E5019"/>
    <w:rsid w:val="008E5360"/>
    <w:rsid w:val="008E5841"/>
    <w:rsid w:val="008E597E"/>
    <w:rsid w:val="008E5DFE"/>
    <w:rsid w:val="008E60C4"/>
    <w:rsid w:val="008E7327"/>
    <w:rsid w:val="008F0DD2"/>
    <w:rsid w:val="008F1CD0"/>
    <w:rsid w:val="008F1EF7"/>
    <w:rsid w:val="008F20C9"/>
    <w:rsid w:val="008F2CD4"/>
    <w:rsid w:val="008F3014"/>
    <w:rsid w:val="008F3547"/>
    <w:rsid w:val="008F3BC9"/>
    <w:rsid w:val="008F3C7B"/>
    <w:rsid w:val="008F3DAA"/>
    <w:rsid w:val="008F3F6A"/>
    <w:rsid w:val="008F442E"/>
    <w:rsid w:val="008F4980"/>
    <w:rsid w:val="008F5082"/>
    <w:rsid w:val="008F606F"/>
    <w:rsid w:val="008F7D58"/>
    <w:rsid w:val="00902013"/>
    <w:rsid w:val="00903242"/>
    <w:rsid w:val="00904383"/>
    <w:rsid w:val="0090542C"/>
    <w:rsid w:val="00905F72"/>
    <w:rsid w:val="0090620A"/>
    <w:rsid w:val="00907A85"/>
    <w:rsid w:val="00910558"/>
    <w:rsid w:val="009107F0"/>
    <w:rsid w:val="00910C5D"/>
    <w:rsid w:val="00910C9A"/>
    <w:rsid w:val="009121BD"/>
    <w:rsid w:val="00912AB5"/>
    <w:rsid w:val="00912D35"/>
    <w:rsid w:val="00913456"/>
    <w:rsid w:val="00913B10"/>
    <w:rsid w:val="0091405A"/>
    <w:rsid w:val="00915287"/>
    <w:rsid w:val="00915DC3"/>
    <w:rsid w:val="009166C2"/>
    <w:rsid w:val="00916871"/>
    <w:rsid w:val="00917146"/>
    <w:rsid w:val="0092014D"/>
    <w:rsid w:val="00920937"/>
    <w:rsid w:val="00921EEC"/>
    <w:rsid w:val="00922096"/>
    <w:rsid w:val="0092227E"/>
    <w:rsid w:val="00923240"/>
    <w:rsid w:val="00924892"/>
    <w:rsid w:val="009259BD"/>
    <w:rsid w:val="009264F8"/>
    <w:rsid w:val="009271BE"/>
    <w:rsid w:val="009272D9"/>
    <w:rsid w:val="009300EA"/>
    <w:rsid w:val="00930499"/>
    <w:rsid w:val="009359AD"/>
    <w:rsid w:val="009359E8"/>
    <w:rsid w:val="00936233"/>
    <w:rsid w:val="009368D7"/>
    <w:rsid w:val="009377DB"/>
    <w:rsid w:val="00940B2C"/>
    <w:rsid w:val="0094176C"/>
    <w:rsid w:val="00941E62"/>
    <w:rsid w:val="00942178"/>
    <w:rsid w:val="0094234F"/>
    <w:rsid w:val="009439A0"/>
    <w:rsid w:val="00944BCF"/>
    <w:rsid w:val="0094553D"/>
    <w:rsid w:val="009470EB"/>
    <w:rsid w:val="00947AE3"/>
    <w:rsid w:val="009506CB"/>
    <w:rsid w:val="00950FE8"/>
    <w:rsid w:val="00951614"/>
    <w:rsid w:val="00951698"/>
    <w:rsid w:val="00952FD5"/>
    <w:rsid w:val="00953020"/>
    <w:rsid w:val="00953226"/>
    <w:rsid w:val="00953C60"/>
    <w:rsid w:val="00953FE0"/>
    <w:rsid w:val="009541AC"/>
    <w:rsid w:val="009543B5"/>
    <w:rsid w:val="00954D19"/>
    <w:rsid w:val="00955837"/>
    <w:rsid w:val="009570DB"/>
    <w:rsid w:val="009572A1"/>
    <w:rsid w:val="00960217"/>
    <w:rsid w:val="00960AB8"/>
    <w:rsid w:val="0096155F"/>
    <w:rsid w:val="00962BAB"/>
    <w:rsid w:val="00962EF5"/>
    <w:rsid w:val="00963202"/>
    <w:rsid w:val="00963575"/>
    <w:rsid w:val="00963A77"/>
    <w:rsid w:val="00963BBE"/>
    <w:rsid w:val="0096422F"/>
    <w:rsid w:val="00965BF4"/>
    <w:rsid w:val="0096611B"/>
    <w:rsid w:val="0096621A"/>
    <w:rsid w:val="009666BC"/>
    <w:rsid w:val="00966E0B"/>
    <w:rsid w:val="0096763F"/>
    <w:rsid w:val="00967B90"/>
    <w:rsid w:val="00971119"/>
    <w:rsid w:val="009716B2"/>
    <w:rsid w:val="00971E7D"/>
    <w:rsid w:val="00972012"/>
    <w:rsid w:val="00973920"/>
    <w:rsid w:val="00974546"/>
    <w:rsid w:val="00976AB2"/>
    <w:rsid w:val="00977286"/>
    <w:rsid w:val="0097766E"/>
    <w:rsid w:val="009779B0"/>
    <w:rsid w:val="00977A34"/>
    <w:rsid w:val="00977ED3"/>
    <w:rsid w:val="00980137"/>
    <w:rsid w:val="00981F69"/>
    <w:rsid w:val="00983D0B"/>
    <w:rsid w:val="00984116"/>
    <w:rsid w:val="009844D1"/>
    <w:rsid w:val="009851E3"/>
    <w:rsid w:val="0098625A"/>
    <w:rsid w:val="00987FA2"/>
    <w:rsid w:val="00990ABA"/>
    <w:rsid w:val="009937D6"/>
    <w:rsid w:val="00993A27"/>
    <w:rsid w:val="00993C48"/>
    <w:rsid w:val="009948DB"/>
    <w:rsid w:val="00996BBA"/>
    <w:rsid w:val="0099726B"/>
    <w:rsid w:val="00997AFD"/>
    <w:rsid w:val="009A0150"/>
    <w:rsid w:val="009A04D7"/>
    <w:rsid w:val="009A120C"/>
    <w:rsid w:val="009A1D3B"/>
    <w:rsid w:val="009A247F"/>
    <w:rsid w:val="009A2C9B"/>
    <w:rsid w:val="009A300C"/>
    <w:rsid w:val="009A3279"/>
    <w:rsid w:val="009A41AE"/>
    <w:rsid w:val="009A448E"/>
    <w:rsid w:val="009A4C77"/>
    <w:rsid w:val="009A4D17"/>
    <w:rsid w:val="009A4EF7"/>
    <w:rsid w:val="009A4F46"/>
    <w:rsid w:val="009A565C"/>
    <w:rsid w:val="009A5A8E"/>
    <w:rsid w:val="009A6262"/>
    <w:rsid w:val="009A6708"/>
    <w:rsid w:val="009A6E0B"/>
    <w:rsid w:val="009B160E"/>
    <w:rsid w:val="009B3720"/>
    <w:rsid w:val="009B404A"/>
    <w:rsid w:val="009B4FE9"/>
    <w:rsid w:val="009B5162"/>
    <w:rsid w:val="009B5493"/>
    <w:rsid w:val="009B557D"/>
    <w:rsid w:val="009B591E"/>
    <w:rsid w:val="009B668E"/>
    <w:rsid w:val="009B6901"/>
    <w:rsid w:val="009B69B4"/>
    <w:rsid w:val="009C22CF"/>
    <w:rsid w:val="009C2864"/>
    <w:rsid w:val="009C2E1E"/>
    <w:rsid w:val="009C2F93"/>
    <w:rsid w:val="009C32AA"/>
    <w:rsid w:val="009C339E"/>
    <w:rsid w:val="009C4D95"/>
    <w:rsid w:val="009C5F8F"/>
    <w:rsid w:val="009C7435"/>
    <w:rsid w:val="009C7C19"/>
    <w:rsid w:val="009D09BA"/>
    <w:rsid w:val="009D254A"/>
    <w:rsid w:val="009D2F15"/>
    <w:rsid w:val="009D3B53"/>
    <w:rsid w:val="009D746B"/>
    <w:rsid w:val="009E2D2F"/>
    <w:rsid w:val="009E341E"/>
    <w:rsid w:val="009E3B8E"/>
    <w:rsid w:val="009E441E"/>
    <w:rsid w:val="009E5A6E"/>
    <w:rsid w:val="009E6135"/>
    <w:rsid w:val="009E6E8F"/>
    <w:rsid w:val="009E740F"/>
    <w:rsid w:val="009E76A4"/>
    <w:rsid w:val="009F0192"/>
    <w:rsid w:val="009F0738"/>
    <w:rsid w:val="009F0A7F"/>
    <w:rsid w:val="009F0B34"/>
    <w:rsid w:val="009F0C4D"/>
    <w:rsid w:val="009F13F3"/>
    <w:rsid w:val="009F14B4"/>
    <w:rsid w:val="009F27B3"/>
    <w:rsid w:val="009F33BE"/>
    <w:rsid w:val="009F405F"/>
    <w:rsid w:val="009F477E"/>
    <w:rsid w:val="009F590E"/>
    <w:rsid w:val="009F5F76"/>
    <w:rsid w:val="009F62CA"/>
    <w:rsid w:val="009F63FE"/>
    <w:rsid w:val="009F6542"/>
    <w:rsid w:val="00A003AC"/>
    <w:rsid w:val="00A00475"/>
    <w:rsid w:val="00A0058E"/>
    <w:rsid w:val="00A005E0"/>
    <w:rsid w:val="00A01452"/>
    <w:rsid w:val="00A01D53"/>
    <w:rsid w:val="00A02481"/>
    <w:rsid w:val="00A02BBC"/>
    <w:rsid w:val="00A04472"/>
    <w:rsid w:val="00A04A07"/>
    <w:rsid w:val="00A04D25"/>
    <w:rsid w:val="00A0505F"/>
    <w:rsid w:val="00A0589D"/>
    <w:rsid w:val="00A10E5C"/>
    <w:rsid w:val="00A11231"/>
    <w:rsid w:val="00A1140B"/>
    <w:rsid w:val="00A11FB9"/>
    <w:rsid w:val="00A12A13"/>
    <w:rsid w:val="00A12CD7"/>
    <w:rsid w:val="00A135BE"/>
    <w:rsid w:val="00A15903"/>
    <w:rsid w:val="00A2011A"/>
    <w:rsid w:val="00A202C9"/>
    <w:rsid w:val="00A20CD2"/>
    <w:rsid w:val="00A21C23"/>
    <w:rsid w:val="00A2323C"/>
    <w:rsid w:val="00A23EDA"/>
    <w:rsid w:val="00A23F37"/>
    <w:rsid w:val="00A24C24"/>
    <w:rsid w:val="00A251AD"/>
    <w:rsid w:val="00A26420"/>
    <w:rsid w:val="00A2745A"/>
    <w:rsid w:val="00A27A5B"/>
    <w:rsid w:val="00A3008C"/>
    <w:rsid w:val="00A30F22"/>
    <w:rsid w:val="00A30FE3"/>
    <w:rsid w:val="00A313A3"/>
    <w:rsid w:val="00A316EB"/>
    <w:rsid w:val="00A31EC6"/>
    <w:rsid w:val="00A32A80"/>
    <w:rsid w:val="00A3343A"/>
    <w:rsid w:val="00A3419A"/>
    <w:rsid w:val="00A349FE"/>
    <w:rsid w:val="00A37CCE"/>
    <w:rsid w:val="00A410D7"/>
    <w:rsid w:val="00A41BBA"/>
    <w:rsid w:val="00A421F1"/>
    <w:rsid w:val="00A4251D"/>
    <w:rsid w:val="00A42757"/>
    <w:rsid w:val="00A428B6"/>
    <w:rsid w:val="00A43388"/>
    <w:rsid w:val="00A4681C"/>
    <w:rsid w:val="00A4780E"/>
    <w:rsid w:val="00A478AC"/>
    <w:rsid w:val="00A508FA"/>
    <w:rsid w:val="00A5124B"/>
    <w:rsid w:val="00A516D1"/>
    <w:rsid w:val="00A5184F"/>
    <w:rsid w:val="00A51BB4"/>
    <w:rsid w:val="00A522E7"/>
    <w:rsid w:val="00A52501"/>
    <w:rsid w:val="00A527EC"/>
    <w:rsid w:val="00A52A2A"/>
    <w:rsid w:val="00A52B5B"/>
    <w:rsid w:val="00A534AA"/>
    <w:rsid w:val="00A53B29"/>
    <w:rsid w:val="00A53D31"/>
    <w:rsid w:val="00A549E0"/>
    <w:rsid w:val="00A54ADF"/>
    <w:rsid w:val="00A55F8F"/>
    <w:rsid w:val="00A60146"/>
    <w:rsid w:val="00A60187"/>
    <w:rsid w:val="00A603D2"/>
    <w:rsid w:val="00A60D4E"/>
    <w:rsid w:val="00A61188"/>
    <w:rsid w:val="00A61941"/>
    <w:rsid w:val="00A61D12"/>
    <w:rsid w:val="00A626BB"/>
    <w:rsid w:val="00A62A1E"/>
    <w:rsid w:val="00A62BB3"/>
    <w:rsid w:val="00A62F6F"/>
    <w:rsid w:val="00A631C2"/>
    <w:rsid w:val="00A637F2"/>
    <w:rsid w:val="00A63AF1"/>
    <w:rsid w:val="00A63EED"/>
    <w:rsid w:val="00A642B5"/>
    <w:rsid w:val="00A6524A"/>
    <w:rsid w:val="00A65442"/>
    <w:rsid w:val="00A65C8E"/>
    <w:rsid w:val="00A665B3"/>
    <w:rsid w:val="00A665E1"/>
    <w:rsid w:val="00A6662C"/>
    <w:rsid w:val="00A71327"/>
    <w:rsid w:val="00A71F8D"/>
    <w:rsid w:val="00A72A77"/>
    <w:rsid w:val="00A73E02"/>
    <w:rsid w:val="00A74985"/>
    <w:rsid w:val="00A75AEE"/>
    <w:rsid w:val="00A76883"/>
    <w:rsid w:val="00A76F66"/>
    <w:rsid w:val="00A775AC"/>
    <w:rsid w:val="00A8023C"/>
    <w:rsid w:val="00A80A15"/>
    <w:rsid w:val="00A81B91"/>
    <w:rsid w:val="00A81C81"/>
    <w:rsid w:val="00A82937"/>
    <w:rsid w:val="00A82F72"/>
    <w:rsid w:val="00A84751"/>
    <w:rsid w:val="00A84A61"/>
    <w:rsid w:val="00A85380"/>
    <w:rsid w:val="00A8619C"/>
    <w:rsid w:val="00A86AC1"/>
    <w:rsid w:val="00A86DD8"/>
    <w:rsid w:val="00A90246"/>
    <w:rsid w:val="00A9108E"/>
    <w:rsid w:val="00A91229"/>
    <w:rsid w:val="00A91440"/>
    <w:rsid w:val="00A916CF"/>
    <w:rsid w:val="00A9242E"/>
    <w:rsid w:val="00A94009"/>
    <w:rsid w:val="00A944CC"/>
    <w:rsid w:val="00A944DA"/>
    <w:rsid w:val="00A9555A"/>
    <w:rsid w:val="00A95844"/>
    <w:rsid w:val="00A95CD3"/>
    <w:rsid w:val="00A95CFE"/>
    <w:rsid w:val="00A9601C"/>
    <w:rsid w:val="00A9709A"/>
    <w:rsid w:val="00AA026A"/>
    <w:rsid w:val="00AA119C"/>
    <w:rsid w:val="00AA1757"/>
    <w:rsid w:val="00AA1C4A"/>
    <w:rsid w:val="00AA25C9"/>
    <w:rsid w:val="00AA426A"/>
    <w:rsid w:val="00AA442B"/>
    <w:rsid w:val="00AA662D"/>
    <w:rsid w:val="00AA6970"/>
    <w:rsid w:val="00AA6A8E"/>
    <w:rsid w:val="00AA6F37"/>
    <w:rsid w:val="00AA7B84"/>
    <w:rsid w:val="00AB0FAD"/>
    <w:rsid w:val="00AB11E7"/>
    <w:rsid w:val="00AB1766"/>
    <w:rsid w:val="00AB1AC1"/>
    <w:rsid w:val="00AB21FF"/>
    <w:rsid w:val="00AB2DB2"/>
    <w:rsid w:val="00AB2F58"/>
    <w:rsid w:val="00AB30B6"/>
    <w:rsid w:val="00AB3A39"/>
    <w:rsid w:val="00AB3BA3"/>
    <w:rsid w:val="00AB6FC1"/>
    <w:rsid w:val="00AB716D"/>
    <w:rsid w:val="00AB77F0"/>
    <w:rsid w:val="00AB790C"/>
    <w:rsid w:val="00AC0C4C"/>
    <w:rsid w:val="00AC22F1"/>
    <w:rsid w:val="00AC340B"/>
    <w:rsid w:val="00AC37EE"/>
    <w:rsid w:val="00AC44CC"/>
    <w:rsid w:val="00AC56BE"/>
    <w:rsid w:val="00AC5985"/>
    <w:rsid w:val="00AC6638"/>
    <w:rsid w:val="00AC6969"/>
    <w:rsid w:val="00AC7729"/>
    <w:rsid w:val="00AD086D"/>
    <w:rsid w:val="00AD1269"/>
    <w:rsid w:val="00AD1E93"/>
    <w:rsid w:val="00AD2DE1"/>
    <w:rsid w:val="00AD3BAF"/>
    <w:rsid w:val="00AD4E6A"/>
    <w:rsid w:val="00AD55CE"/>
    <w:rsid w:val="00AD5CF5"/>
    <w:rsid w:val="00AD71DE"/>
    <w:rsid w:val="00AD7ED1"/>
    <w:rsid w:val="00AE0CA6"/>
    <w:rsid w:val="00AE1123"/>
    <w:rsid w:val="00AE1303"/>
    <w:rsid w:val="00AE1F61"/>
    <w:rsid w:val="00AE2150"/>
    <w:rsid w:val="00AE3DB2"/>
    <w:rsid w:val="00AE3F27"/>
    <w:rsid w:val="00AE4344"/>
    <w:rsid w:val="00AE5114"/>
    <w:rsid w:val="00AF0EC9"/>
    <w:rsid w:val="00AF2DFC"/>
    <w:rsid w:val="00AF3C6F"/>
    <w:rsid w:val="00AF5AF6"/>
    <w:rsid w:val="00AF5E3F"/>
    <w:rsid w:val="00B001AA"/>
    <w:rsid w:val="00B02210"/>
    <w:rsid w:val="00B02BFF"/>
    <w:rsid w:val="00B03B0D"/>
    <w:rsid w:val="00B04BF5"/>
    <w:rsid w:val="00B04EF8"/>
    <w:rsid w:val="00B0516D"/>
    <w:rsid w:val="00B05F3A"/>
    <w:rsid w:val="00B072C1"/>
    <w:rsid w:val="00B07A26"/>
    <w:rsid w:val="00B10997"/>
    <w:rsid w:val="00B10B90"/>
    <w:rsid w:val="00B10BD6"/>
    <w:rsid w:val="00B114D7"/>
    <w:rsid w:val="00B12485"/>
    <w:rsid w:val="00B13269"/>
    <w:rsid w:val="00B13AAF"/>
    <w:rsid w:val="00B1488D"/>
    <w:rsid w:val="00B14FB1"/>
    <w:rsid w:val="00B17185"/>
    <w:rsid w:val="00B2049D"/>
    <w:rsid w:val="00B20A8F"/>
    <w:rsid w:val="00B2176F"/>
    <w:rsid w:val="00B21CC5"/>
    <w:rsid w:val="00B249BE"/>
    <w:rsid w:val="00B251D7"/>
    <w:rsid w:val="00B260DC"/>
    <w:rsid w:val="00B26A93"/>
    <w:rsid w:val="00B30590"/>
    <w:rsid w:val="00B31659"/>
    <w:rsid w:val="00B31FE7"/>
    <w:rsid w:val="00B32D41"/>
    <w:rsid w:val="00B33499"/>
    <w:rsid w:val="00B3378E"/>
    <w:rsid w:val="00B343AC"/>
    <w:rsid w:val="00B347BD"/>
    <w:rsid w:val="00B350C9"/>
    <w:rsid w:val="00B358A3"/>
    <w:rsid w:val="00B36B09"/>
    <w:rsid w:val="00B36B32"/>
    <w:rsid w:val="00B42159"/>
    <w:rsid w:val="00B423F7"/>
    <w:rsid w:val="00B42E95"/>
    <w:rsid w:val="00B437BE"/>
    <w:rsid w:val="00B4451B"/>
    <w:rsid w:val="00B44AE7"/>
    <w:rsid w:val="00B4593B"/>
    <w:rsid w:val="00B46462"/>
    <w:rsid w:val="00B47228"/>
    <w:rsid w:val="00B47C44"/>
    <w:rsid w:val="00B47FD2"/>
    <w:rsid w:val="00B501AC"/>
    <w:rsid w:val="00B502D2"/>
    <w:rsid w:val="00B50C19"/>
    <w:rsid w:val="00B50ED2"/>
    <w:rsid w:val="00B51347"/>
    <w:rsid w:val="00B51349"/>
    <w:rsid w:val="00B517A5"/>
    <w:rsid w:val="00B51E41"/>
    <w:rsid w:val="00B51FB2"/>
    <w:rsid w:val="00B5241F"/>
    <w:rsid w:val="00B527C9"/>
    <w:rsid w:val="00B5361A"/>
    <w:rsid w:val="00B53C48"/>
    <w:rsid w:val="00B53D8D"/>
    <w:rsid w:val="00B5421B"/>
    <w:rsid w:val="00B54249"/>
    <w:rsid w:val="00B547D8"/>
    <w:rsid w:val="00B54ACC"/>
    <w:rsid w:val="00B55463"/>
    <w:rsid w:val="00B56251"/>
    <w:rsid w:val="00B562E7"/>
    <w:rsid w:val="00B571D6"/>
    <w:rsid w:val="00B5735B"/>
    <w:rsid w:val="00B57CBE"/>
    <w:rsid w:val="00B57E0C"/>
    <w:rsid w:val="00B6049D"/>
    <w:rsid w:val="00B609C1"/>
    <w:rsid w:val="00B61322"/>
    <w:rsid w:val="00B615C2"/>
    <w:rsid w:val="00B61FF7"/>
    <w:rsid w:val="00B627C6"/>
    <w:rsid w:val="00B635EA"/>
    <w:rsid w:val="00B63F1C"/>
    <w:rsid w:val="00B64413"/>
    <w:rsid w:val="00B656B2"/>
    <w:rsid w:val="00B65AF9"/>
    <w:rsid w:val="00B66638"/>
    <w:rsid w:val="00B667A6"/>
    <w:rsid w:val="00B7073C"/>
    <w:rsid w:val="00B71466"/>
    <w:rsid w:val="00B728A7"/>
    <w:rsid w:val="00B73248"/>
    <w:rsid w:val="00B7415B"/>
    <w:rsid w:val="00B762B7"/>
    <w:rsid w:val="00B7647F"/>
    <w:rsid w:val="00B76F42"/>
    <w:rsid w:val="00B771DF"/>
    <w:rsid w:val="00B776D4"/>
    <w:rsid w:val="00B80F88"/>
    <w:rsid w:val="00B81CB0"/>
    <w:rsid w:val="00B81D49"/>
    <w:rsid w:val="00B824EA"/>
    <w:rsid w:val="00B8445A"/>
    <w:rsid w:val="00B84642"/>
    <w:rsid w:val="00B8526D"/>
    <w:rsid w:val="00B8594A"/>
    <w:rsid w:val="00B85958"/>
    <w:rsid w:val="00B86C98"/>
    <w:rsid w:val="00B910A9"/>
    <w:rsid w:val="00B91DF6"/>
    <w:rsid w:val="00B927B9"/>
    <w:rsid w:val="00B92B72"/>
    <w:rsid w:val="00B9425F"/>
    <w:rsid w:val="00B94E94"/>
    <w:rsid w:val="00B95037"/>
    <w:rsid w:val="00B950FF"/>
    <w:rsid w:val="00B96819"/>
    <w:rsid w:val="00B97369"/>
    <w:rsid w:val="00BA10AA"/>
    <w:rsid w:val="00BA140D"/>
    <w:rsid w:val="00BA17BA"/>
    <w:rsid w:val="00BA1CF6"/>
    <w:rsid w:val="00BA2C6E"/>
    <w:rsid w:val="00BA34C3"/>
    <w:rsid w:val="00BA4C20"/>
    <w:rsid w:val="00BA58CB"/>
    <w:rsid w:val="00BA5AF7"/>
    <w:rsid w:val="00BA60C1"/>
    <w:rsid w:val="00BA66B4"/>
    <w:rsid w:val="00BA7572"/>
    <w:rsid w:val="00BA7D8D"/>
    <w:rsid w:val="00BB0AEB"/>
    <w:rsid w:val="00BB0FAF"/>
    <w:rsid w:val="00BB1860"/>
    <w:rsid w:val="00BB222A"/>
    <w:rsid w:val="00BB261E"/>
    <w:rsid w:val="00BB3290"/>
    <w:rsid w:val="00BB3C49"/>
    <w:rsid w:val="00BB49DB"/>
    <w:rsid w:val="00BB7512"/>
    <w:rsid w:val="00BB7539"/>
    <w:rsid w:val="00BC063B"/>
    <w:rsid w:val="00BC094A"/>
    <w:rsid w:val="00BC0DAD"/>
    <w:rsid w:val="00BC1447"/>
    <w:rsid w:val="00BC16BE"/>
    <w:rsid w:val="00BC33E9"/>
    <w:rsid w:val="00BC3698"/>
    <w:rsid w:val="00BC403C"/>
    <w:rsid w:val="00BC43E3"/>
    <w:rsid w:val="00BC4893"/>
    <w:rsid w:val="00BC4B5C"/>
    <w:rsid w:val="00BC5636"/>
    <w:rsid w:val="00BC632F"/>
    <w:rsid w:val="00BC68EF"/>
    <w:rsid w:val="00BC73B8"/>
    <w:rsid w:val="00BC743A"/>
    <w:rsid w:val="00BD0E2F"/>
    <w:rsid w:val="00BD2113"/>
    <w:rsid w:val="00BD2CF1"/>
    <w:rsid w:val="00BD2F83"/>
    <w:rsid w:val="00BD3050"/>
    <w:rsid w:val="00BD497D"/>
    <w:rsid w:val="00BD4DCB"/>
    <w:rsid w:val="00BD67B9"/>
    <w:rsid w:val="00BD71D5"/>
    <w:rsid w:val="00BD7D04"/>
    <w:rsid w:val="00BE06D0"/>
    <w:rsid w:val="00BE114A"/>
    <w:rsid w:val="00BE13DA"/>
    <w:rsid w:val="00BE1426"/>
    <w:rsid w:val="00BE2B5C"/>
    <w:rsid w:val="00BE3956"/>
    <w:rsid w:val="00BE4986"/>
    <w:rsid w:val="00BE4ACE"/>
    <w:rsid w:val="00BE5211"/>
    <w:rsid w:val="00BE5401"/>
    <w:rsid w:val="00BE61BE"/>
    <w:rsid w:val="00BE630B"/>
    <w:rsid w:val="00BE72B7"/>
    <w:rsid w:val="00BF0639"/>
    <w:rsid w:val="00BF1A89"/>
    <w:rsid w:val="00BF2419"/>
    <w:rsid w:val="00BF291C"/>
    <w:rsid w:val="00BF30C1"/>
    <w:rsid w:val="00BF374B"/>
    <w:rsid w:val="00BF38B4"/>
    <w:rsid w:val="00BF4726"/>
    <w:rsid w:val="00BF4B08"/>
    <w:rsid w:val="00BF5318"/>
    <w:rsid w:val="00BF5A25"/>
    <w:rsid w:val="00BF69A2"/>
    <w:rsid w:val="00BF7F26"/>
    <w:rsid w:val="00C001C5"/>
    <w:rsid w:val="00C007A7"/>
    <w:rsid w:val="00C00D87"/>
    <w:rsid w:val="00C013F8"/>
    <w:rsid w:val="00C036F5"/>
    <w:rsid w:val="00C038D3"/>
    <w:rsid w:val="00C0528C"/>
    <w:rsid w:val="00C05FCC"/>
    <w:rsid w:val="00C0611F"/>
    <w:rsid w:val="00C0674B"/>
    <w:rsid w:val="00C0697D"/>
    <w:rsid w:val="00C07426"/>
    <w:rsid w:val="00C074C0"/>
    <w:rsid w:val="00C100E7"/>
    <w:rsid w:val="00C108A5"/>
    <w:rsid w:val="00C10940"/>
    <w:rsid w:val="00C11ECB"/>
    <w:rsid w:val="00C12220"/>
    <w:rsid w:val="00C13619"/>
    <w:rsid w:val="00C144F0"/>
    <w:rsid w:val="00C148E4"/>
    <w:rsid w:val="00C17119"/>
    <w:rsid w:val="00C17B6E"/>
    <w:rsid w:val="00C20F41"/>
    <w:rsid w:val="00C21DE1"/>
    <w:rsid w:val="00C222E4"/>
    <w:rsid w:val="00C22678"/>
    <w:rsid w:val="00C226AA"/>
    <w:rsid w:val="00C22C7C"/>
    <w:rsid w:val="00C230FA"/>
    <w:rsid w:val="00C23D01"/>
    <w:rsid w:val="00C24D9A"/>
    <w:rsid w:val="00C24E70"/>
    <w:rsid w:val="00C25131"/>
    <w:rsid w:val="00C26316"/>
    <w:rsid w:val="00C27A97"/>
    <w:rsid w:val="00C304A1"/>
    <w:rsid w:val="00C30CCD"/>
    <w:rsid w:val="00C311D1"/>
    <w:rsid w:val="00C31370"/>
    <w:rsid w:val="00C322A6"/>
    <w:rsid w:val="00C32AEE"/>
    <w:rsid w:val="00C332DF"/>
    <w:rsid w:val="00C3417C"/>
    <w:rsid w:val="00C34EF2"/>
    <w:rsid w:val="00C352EE"/>
    <w:rsid w:val="00C36A87"/>
    <w:rsid w:val="00C370DF"/>
    <w:rsid w:val="00C371F3"/>
    <w:rsid w:val="00C37FAF"/>
    <w:rsid w:val="00C40A40"/>
    <w:rsid w:val="00C42CFC"/>
    <w:rsid w:val="00C438BB"/>
    <w:rsid w:val="00C4394F"/>
    <w:rsid w:val="00C440D1"/>
    <w:rsid w:val="00C44949"/>
    <w:rsid w:val="00C44A32"/>
    <w:rsid w:val="00C46015"/>
    <w:rsid w:val="00C46B1C"/>
    <w:rsid w:val="00C5041C"/>
    <w:rsid w:val="00C5064C"/>
    <w:rsid w:val="00C5089F"/>
    <w:rsid w:val="00C509D3"/>
    <w:rsid w:val="00C511DC"/>
    <w:rsid w:val="00C5127C"/>
    <w:rsid w:val="00C51E3B"/>
    <w:rsid w:val="00C51FCB"/>
    <w:rsid w:val="00C522E6"/>
    <w:rsid w:val="00C52565"/>
    <w:rsid w:val="00C52902"/>
    <w:rsid w:val="00C52CDB"/>
    <w:rsid w:val="00C54D4D"/>
    <w:rsid w:val="00C55005"/>
    <w:rsid w:val="00C558D5"/>
    <w:rsid w:val="00C5591E"/>
    <w:rsid w:val="00C5598E"/>
    <w:rsid w:val="00C57147"/>
    <w:rsid w:val="00C57179"/>
    <w:rsid w:val="00C6019B"/>
    <w:rsid w:val="00C61025"/>
    <w:rsid w:val="00C61185"/>
    <w:rsid w:val="00C61F92"/>
    <w:rsid w:val="00C636F3"/>
    <w:rsid w:val="00C63BEC"/>
    <w:rsid w:val="00C63E7C"/>
    <w:rsid w:val="00C64FFA"/>
    <w:rsid w:val="00C65BE1"/>
    <w:rsid w:val="00C673D8"/>
    <w:rsid w:val="00C70490"/>
    <w:rsid w:val="00C708CF"/>
    <w:rsid w:val="00C7193B"/>
    <w:rsid w:val="00C7251B"/>
    <w:rsid w:val="00C726CB"/>
    <w:rsid w:val="00C72A88"/>
    <w:rsid w:val="00C7318F"/>
    <w:rsid w:val="00C75009"/>
    <w:rsid w:val="00C75502"/>
    <w:rsid w:val="00C755AF"/>
    <w:rsid w:val="00C75779"/>
    <w:rsid w:val="00C8096E"/>
    <w:rsid w:val="00C80B40"/>
    <w:rsid w:val="00C80BD1"/>
    <w:rsid w:val="00C813B5"/>
    <w:rsid w:val="00C82B00"/>
    <w:rsid w:val="00C82F69"/>
    <w:rsid w:val="00C8338A"/>
    <w:rsid w:val="00C84917"/>
    <w:rsid w:val="00C858DA"/>
    <w:rsid w:val="00C85A2C"/>
    <w:rsid w:val="00C86A45"/>
    <w:rsid w:val="00C901A1"/>
    <w:rsid w:val="00C901D0"/>
    <w:rsid w:val="00C932B1"/>
    <w:rsid w:val="00C9396C"/>
    <w:rsid w:val="00C96337"/>
    <w:rsid w:val="00C96538"/>
    <w:rsid w:val="00C96EF1"/>
    <w:rsid w:val="00CA0058"/>
    <w:rsid w:val="00CA04C8"/>
    <w:rsid w:val="00CA055D"/>
    <w:rsid w:val="00CA135E"/>
    <w:rsid w:val="00CA167F"/>
    <w:rsid w:val="00CA1968"/>
    <w:rsid w:val="00CA1FB9"/>
    <w:rsid w:val="00CA248F"/>
    <w:rsid w:val="00CA2B8C"/>
    <w:rsid w:val="00CA3C3B"/>
    <w:rsid w:val="00CA4E4C"/>
    <w:rsid w:val="00CA4ED9"/>
    <w:rsid w:val="00CA5E68"/>
    <w:rsid w:val="00CA60B7"/>
    <w:rsid w:val="00CA6EAF"/>
    <w:rsid w:val="00CA77FD"/>
    <w:rsid w:val="00CB05C7"/>
    <w:rsid w:val="00CB18E8"/>
    <w:rsid w:val="00CB1AD6"/>
    <w:rsid w:val="00CB2C39"/>
    <w:rsid w:val="00CB39A0"/>
    <w:rsid w:val="00CB4542"/>
    <w:rsid w:val="00CB4BE7"/>
    <w:rsid w:val="00CB5586"/>
    <w:rsid w:val="00CB7761"/>
    <w:rsid w:val="00CC0B56"/>
    <w:rsid w:val="00CC1EE9"/>
    <w:rsid w:val="00CC6A44"/>
    <w:rsid w:val="00CD0C93"/>
    <w:rsid w:val="00CD34DE"/>
    <w:rsid w:val="00CD47A6"/>
    <w:rsid w:val="00CD4F2F"/>
    <w:rsid w:val="00CD5E55"/>
    <w:rsid w:val="00CD7955"/>
    <w:rsid w:val="00CE0E82"/>
    <w:rsid w:val="00CE2308"/>
    <w:rsid w:val="00CE25A9"/>
    <w:rsid w:val="00CE42DC"/>
    <w:rsid w:val="00CE5280"/>
    <w:rsid w:val="00CE62E9"/>
    <w:rsid w:val="00CE6F80"/>
    <w:rsid w:val="00CE7308"/>
    <w:rsid w:val="00CE7597"/>
    <w:rsid w:val="00CF1836"/>
    <w:rsid w:val="00CF1AF7"/>
    <w:rsid w:val="00CF329C"/>
    <w:rsid w:val="00CF3E32"/>
    <w:rsid w:val="00CF3EA4"/>
    <w:rsid w:val="00CF5369"/>
    <w:rsid w:val="00CF572A"/>
    <w:rsid w:val="00CF6C12"/>
    <w:rsid w:val="00CF726A"/>
    <w:rsid w:val="00CF7F00"/>
    <w:rsid w:val="00D012D4"/>
    <w:rsid w:val="00D012DD"/>
    <w:rsid w:val="00D01774"/>
    <w:rsid w:val="00D01795"/>
    <w:rsid w:val="00D020BE"/>
    <w:rsid w:val="00D03801"/>
    <w:rsid w:val="00D04266"/>
    <w:rsid w:val="00D048EA"/>
    <w:rsid w:val="00D05A98"/>
    <w:rsid w:val="00D06816"/>
    <w:rsid w:val="00D06C12"/>
    <w:rsid w:val="00D07836"/>
    <w:rsid w:val="00D07A5E"/>
    <w:rsid w:val="00D12091"/>
    <w:rsid w:val="00D12154"/>
    <w:rsid w:val="00D126C3"/>
    <w:rsid w:val="00D12ABE"/>
    <w:rsid w:val="00D12D72"/>
    <w:rsid w:val="00D13CF3"/>
    <w:rsid w:val="00D152DA"/>
    <w:rsid w:val="00D155E6"/>
    <w:rsid w:val="00D15BCD"/>
    <w:rsid w:val="00D15D17"/>
    <w:rsid w:val="00D163B7"/>
    <w:rsid w:val="00D16895"/>
    <w:rsid w:val="00D168D0"/>
    <w:rsid w:val="00D16D3A"/>
    <w:rsid w:val="00D20544"/>
    <w:rsid w:val="00D21D1B"/>
    <w:rsid w:val="00D2270C"/>
    <w:rsid w:val="00D232A7"/>
    <w:rsid w:val="00D23473"/>
    <w:rsid w:val="00D236B1"/>
    <w:rsid w:val="00D2371A"/>
    <w:rsid w:val="00D24ED0"/>
    <w:rsid w:val="00D2540A"/>
    <w:rsid w:val="00D26137"/>
    <w:rsid w:val="00D26767"/>
    <w:rsid w:val="00D27DFB"/>
    <w:rsid w:val="00D30617"/>
    <w:rsid w:val="00D3177D"/>
    <w:rsid w:val="00D31C9D"/>
    <w:rsid w:val="00D31F1D"/>
    <w:rsid w:val="00D33275"/>
    <w:rsid w:val="00D3414F"/>
    <w:rsid w:val="00D3498E"/>
    <w:rsid w:val="00D35068"/>
    <w:rsid w:val="00D356A0"/>
    <w:rsid w:val="00D35CFC"/>
    <w:rsid w:val="00D40A26"/>
    <w:rsid w:val="00D40DA4"/>
    <w:rsid w:val="00D41935"/>
    <w:rsid w:val="00D422A6"/>
    <w:rsid w:val="00D44DAD"/>
    <w:rsid w:val="00D44EB6"/>
    <w:rsid w:val="00D45482"/>
    <w:rsid w:val="00D460AC"/>
    <w:rsid w:val="00D46741"/>
    <w:rsid w:val="00D46BC9"/>
    <w:rsid w:val="00D46ED0"/>
    <w:rsid w:val="00D4710E"/>
    <w:rsid w:val="00D50D12"/>
    <w:rsid w:val="00D52782"/>
    <w:rsid w:val="00D52875"/>
    <w:rsid w:val="00D571B5"/>
    <w:rsid w:val="00D60F70"/>
    <w:rsid w:val="00D6115E"/>
    <w:rsid w:val="00D61EEC"/>
    <w:rsid w:val="00D621D2"/>
    <w:rsid w:val="00D63762"/>
    <w:rsid w:val="00D64335"/>
    <w:rsid w:val="00D64362"/>
    <w:rsid w:val="00D64F4D"/>
    <w:rsid w:val="00D6564F"/>
    <w:rsid w:val="00D65655"/>
    <w:rsid w:val="00D661DB"/>
    <w:rsid w:val="00D66B1E"/>
    <w:rsid w:val="00D677B1"/>
    <w:rsid w:val="00D715CD"/>
    <w:rsid w:val="00D71B7C"/>
    <w:rsid w:val="00D71E71"/>
    <w:rsid w:val="00D725DA"/>
    <w:rsid w:val="00D72773"/>
    <w:rsid w:val="00D730E8"/>
    <w:rsid w:val="00D739DC"/>
    <w:rsid w:val="00D73B4D"/>
    <w:rsid w:val="00D73F7D"/>
    <w:rsid w:val="00D74415"/>
    <w:rsid w:val="00D76B03"/>
    <w:rsid w:val="00D77C8E"/>
    <w:rsid w:val="00D81D97"/>
    <w:rsid w:val="00D81EBF"/>
    <w:rsid w:val="00D831F2"/>
    <w:rsid w:val="00D85681"/>
    <w:rsid w:val="00D85722"/>
    <w:rsid w:val="00D8627B"/>
    <w:rsid w:val="00D862F0"/>
    <w:rsid w:val="00D87344"/>
    <w:rsid w:val="00D8773B"/>
    <w:rsid w:val="00D9111A"/>
    <w:rsid w:val="00D91B07"/>
    <w:rsid w:val="00D921D3"/>
    <w:rsid w:val="00D92513"/>
    <w:rsid w:val="00D92ABD"/>
    <w:rsid w:val="00D92D2D"/>
    <w:rsid w:val="00D9378D"/>
    <w:rsid w:val="00D9484E"/>
    <w:rsid w:val="00D95968"/>
    <w:rsid w:val="00D96D09"/>
    <w:rsid w:val="00D96F3F"/>
    <w:rsid w:val="00D9704F"/>
    <w:rsid w:val="00DA0814"/>
    <w:rsid w:val="00DA14BD"/>
    <w:rsid w:val="00DA159A"/>
    <w:rsid w:val="00DA246B"/>
    <w:rsid w:val="00DA324B"/>
    <w:rsid w:val="00DA366A"/>
    <w:rsid w:val="00DA38F6"/>
    <w:rsid w:val="00DA3F77"/>
    <w:rsid w:val="00DA65A8"/>
    <w:rsid w:val="00DA6856"/>
    <w:rsid w:val="00DA7C0A"/>
    <w:rsid w:val="00DB029F"/>
    <w:rsid w:val="00DB02D3"/>
    <w:rsid w:val="00DB092B"/>
    <w:rsid w:val="00DB1AF8"/>
    <w:rsid w:val="00DB22F8"/>
    <w:rsid w:val="00DB2A5A"/>
    <w:rsid w:val="00DB2BC2"/>
    <w:rsid w:val="00DB2E79"/>
    <w:rsid w:val="00DB3420"/>
    <w:rsid w:val="00DB5378"/>
    <w:rsid w:val="00DB59DD"/>
    <w:rsid w:val="00DB6F6C"/>
    <w:rsid w:val="00DB7658"/>
    <w:rsid w:val="00DB79E1"/>
    <w:rsid w:val="00DB7FB0"/>
    <w:rsid w:val="00DC04E2"/>
    <w:rsid w:val="00DC1F50"/>
    <w:rsid w:val="00DC2387"/>
    <w:rsid w:val="00DC32E6"/>
    <w:rsid w:val="00DC3B46"/>
    <w:rsid w:val="00DC5824"/>
    <w:rsid w:val="00DC58FB"/>
    <w:rsid w:val="00DC59A5"/>
    <w:rsid w:val="00DC6380"/>
    <w:rsid w:val="00DC7549"/>
    <w:rsid w:val="00DC7730"/>
    <w:rsid w:val="00DC78DF"/>
    <w:rsid w:val="00DC7F48"/>
    <w:rsid w:val="00DD0CB9"/>
    <w:rsid w:val="00DD2148"/>
    <w:rsid w:val="00DD2F92"/>
    <w:rsid w:val="00DD3380"/>
    <w:rsid w:val="00DD3457"/>
    <w:rsid w:val="00DE0052"/>
    <w:rsid w:val="00DE2EBC"/>
    <w:rsid w:val="00DE3352"/>
    <w:rsid w:val="00DE3431"/>
    <w:rsid w:val="00DE6EF4"/>
    <w:rsid w:val="00DE6F7A"/>
    <w:rsid w:val="00DE70FE"/>
    <w:rsid w:val="00DF128B"/>
    <w:rsid w:val="00DF2B3F"/>
    <w:rsid w:val="00DF2F12"/>
    <w:rsid w:val="00DF41D6"/>
    <w:rsid w:val="00DF4C23"/>
    <w:rsid w:val="00DF4C64"/>
    <w:rsid w:val="00DF4EB9"/>
    <w:rsid w:val="00DF4EE7"/>
    <w:rsid w:val="00DF5E5F"/>
    <w:rsid w:val="00DF7C77"/>
    <w:rsid w:val="00E00ED7"/>
    <w:rsid w:val="00E00F78"/>
    <w:rsid w:val="00E011B3"/>
    <w:rsid w:val="00E01B79"/>
    <w:rsid w:val="00E02011"/>
    <w:rsid w:val="00E0220A"/>
    <w:rsid w:val="00E02241"/>
    <w:rsid w:val="00E0248D"/>
    <w:rsid w:val="00E033CF"/>
    <w:rsid w:val="00E0357E"/>
    <w:rsid w:val="00E04F73"/>
    <w:rsid w:val="00E05EB1"/>
    <w:rsid w:val="00E0690F"/>
    <w:rsid w:val="00E074AA"/>
    <w:rsid w:val="00E103A9"/>
    <w:rsid w:val="00E1104D"/>
    <w:rsid w:val="00E1127C"/>
    <w:rsid w:val="00E11B74"/>
    <w:rsid w:val="00E12342"/>
    <w:rsid w:val="00E12705"/>
    <w:rsid w:val="00E13E29"/>
    <w:rsid w:val="00E14109"/>
    <w:rsid w:val="00E15C9E"/>
    <w:rsid w:val="00E16F03"/>
    <w:rsid w:val="00E174BA"/>
    <w:rsid w:val="00E17C29"/>
    <w:rsid w:val="00E21A24"/>
    <w:rsid w:val="00E21CAA"/>
    <w:rsid w:val="00E226F6"/>
    <w:rsid w:val="00E23033"/>
    <w:rsid w:val="00E234DF"/>
    <w:rsid w:val="00E234E8"/>
    <w:rsid w:val="00E23E11"/>
    <w:rsid w:val="00E24976"/>
    <w:rsid w:val="00E250F5"/>
    <w:rsid w:val="00E25CFB"/>
    <w:rsid w:val="00E26BC3"/>
    <w:rsid w:val="00E26E37"/>
    <w:rsid w:val="00E27435"/>
    <w:rsid w:val="00E308F3"/>
    <w:rsid w:val="00E30A78"/>
    <w:rsid w:val="00E31851"/>
    <w:rsid w:val="00E31CA4"/>
    <w:rsid w:val="00E32AC9"/>
    <w:rsid w:val="00E337A6"/>
    <w:rsid w:val="00E34047"/>
    <w:rsid w:val="00E3502F"/>
    <w:rsid w:val="00E35C94"/>
    <w:rsid w:val="00E36722"/>
    <w:rsid w:val="00E3737F"/>
    <w:rsid w:val="00E37B93"/>
    <w:rsid w:val="00E4015F"/>
    <w:rsid w:val="00E401B0"/>
    <w:rsid w:val="00E41A55"/>
    <w:rsid w:val="00E4261E"/>
    <w:rsid w:val="00E429CB"/>
    <w:rsid w:val="00E435D8"/>
    <w:rsid w:val="00E4393F"/>
    <w:rsid w:val="00E4503F"/>
    <w:rsid w:val="00E45215"/>
    <w:rsid w:val="00E453D7"/>
    <w:rsid w:val="00E45D7C"/>
    <w:rsid w:val="00E46D3A"/>
    <w:rsid w:val="00E477B5"/>
    <w:rsid w:val="00E5021D"/>
    <w:rsid w:val="00E515D3"/>
    <w:rsid w:val="00E52EA2"/>
    <w:rsid w:val="00E53768"/>
    <w:rsid w:val="00E53C86"/>
    <w:rsid w:val="00E549D6"/>
    <w:rsid w:val="00E549F2"/>
    <w:rsid w:val="00E551AE"/>
    <w:rsid w:val="00E55BF6"/>
    <w:rsid w:val="00E56A6E"/>
    <w:rsid w:val="00E573F0"/>
    <w:rsid w:val="00E6089C"/>
    <w:rsid w:val="00E62BA7"/>
    <w:rsid w:val="00E63059"/>
    <w:rsid w:val="00E633AF"/>
    <w:rsid w:val="00E637CF"/>
    <w:rsid w:val="00E64C24"/>
    <w:rsid w:val="00E652DC"/>
    <w:rsid w:val="00E669B3"/>
    <w:rsid w:val="00E7247C"/>
    <w:rsid w:val="00E726BC"/>
    <w:rsid w:val="00E72AA8"/>
    <w:rsid w:val="00E72C29"/>
    <w:rsid w:val="00E72C98"/>
    <w:rsid w:val="00E72D5A"/>
    <w:rsid w:val="00E74341"/>
    <w:rsid w:val="00E76C46"/>
    <w:rsid w:val="00E76CB4"/>
    <w:rsid w:val="00E77752"/>
    <w:rsid w:val="00E82241"/>
    <w:rsid w:val="00E82C82"/>
    <w:rsid w:val="00E82D31"/>
    <w:rsid w:val="00E83E62"/>
    <w:rsid w:val="00E8413D"/>
    <w:rsid w:val="00E844CC"/>
    <w:rsid w:val="00E84A2E"/>
    <w:rsid w:val="00E84DEA"/>
    <w:rsid w:val="00E8511D"/>
    <w:rsid w:val="00E86E91"/>
    <w:rsid w:val="00E90129"/>
    <w:rsid w:val="00E90F74"/>
    <w:rsid w:val="00E921EB"/>
    <w:rsid w:val="00E923FF"/>
    <w:rsid w:val="00E92A7F"/>
    <w:rsid w:val="00E92BB4"/>
    <w:rsid w:val="00E92F72"/>
    <w:rsid w:val="00E9448B"/>
    <w:rsid w:val="00E94529"/>
    <w:rsid w:val="00E9489D"/>
    <w:rsid w:val="00E95B13"/>
    <w:rsid w:val="00E96B7C"/>
    <w:rsid w:val="00E9764C"/>
    <w:rsid w:val="00EA1051"/>
    <w:rsid w:val="00EA17EC"/>
    <w:rsid w:val="00EA1C7A"/>
    <w:rsid w:val="00EA1E72"/>
    <w:rsid w:val="00EA1EDB"/>
    <w:rsid w:val="00EA3BB2"/>
    <w:rsid w:val="00EA3E4B"/>
    <w:rsid w:val="00EA3E81"/>
    <w:rsid w:val="00EA4DAF"/>
    <w:rsid w:val="00EA524E"/>
    <w:rsid w:val="00EA70A7"/>
    <w:rsid w:val="00EA7B1D"/>
    <w:rsid w:val="00EB0072"/>
    <w:rsid w:val="00EB00B3"/>
    <w:rsid w:val="00EB0D07"/>
    <w:rsid w:val="00EB1C28"/>
    <w:rsid w:val="00EB20F2"/>
    <w:rsid w:val="00EB2E78"/>
    <w:rsid w:val="00EB4A49"/>
    <w:rsid w:val="00EB4FFA"/>
    <w:rsid w:val="00EB63CE"/>
    <w:rsid w:val="00EB6710"/>
    <w:rsid w:val="00EB6AE6"/>
    <w:rsid w:val="00EB7346"/>
    <w:rsid w:val="00EC1A4B"/>
    <w:rsid w:val="00EC4D06"/>
    <w:rsid w:val="00EC704D"/>
    <w:rsid w:val="00EC7BD0"/>
    <w:rsid w:val="00EC7ED2"/>
    <w:rsid w:val="00ED129B"/>
    <w:rsid w:val="00ED1E6D"/>
    <w:rsid w:val="00ED1FD0"/>
    <w:rsid w:val="00ED3B1B"/>
    <w:rsid w:val="00ED3BFD"/>
    <w:rsid w:val="00ED42C5"/>
    <w:rsid w:val="00ED4801"/>
    <w:rsid w:val="00ED4F84"/>
    <w:rsid w:val="00ED541B"/>
    <w:rsid w:val="00ED6525"/>
    <w:rsid w:val="00ED65CA"/>
    <w:rsid w:val="00ED70FC"/>
    <w:rsid w:val="00EE15B1"/>
    <w:rsid w:val="00EE1BB5"/>
    <w:rsid w:val="00EE1DFE"/>
    <w:rsid w:val="00EE340A"/>
    <w:rsid w:val="00EE44A6"/>
    <w:rsid w:val="00EE5560"/>
    <w:rsid w:val="00EE5A68"/>
    <w:rsid w:val="00EE757B"/>
    <w:rsid w:val="00EE772E"/>
    <w:rsid w:val="00EE78F9"/>
    <w:rsid w:val="00EE7DD3"/>
    <w:rsid w:val="00EF0B82"/>
    <w:rsid w:val="00EF0D58"/>
    <w:rsid w:val="00EF14EF"/>
    <w:rsid w:val="00EF229A"/>
    <w:rsid w:val="00EF2544"/>
    <w:rsid w:val="00EF4153"/>
    <w:rsid w:val="00EF43B6"/>
    <w:rsid w:val="00EF4D69"/>
    <w:rsid w:val="00EF6185"/>
    <w:rsid w:val="00EF689C"/>
    <w:rsid w:val="00EF77EB"/>
    <w:rsid w:val="00EF7A7B"/>
    <w:rsid w:val="00F007E4"/>
    <w:rsid w:val="00F00E55"/>
    <w:rsid w:val="00F00FD8"/>
    <w:rsid w:val="00F0148B"/>
    <w:rsid w:val="00F03234"/>
    <w:rsid w:val="00F033E0"/>
    <w:rsid w:val="00F04BD7"/>
    <w:rsid w:val="00F0554C"/>
    <w:rsid w:val="00F0590F"/>
    <w:rsid w:val="00F0775B"/>
    <w:rsid w:val="00F10491"/>
    <w:rsid w:val="00F11869"/>
    <w:rsid w:val="00F118FD"/>
    <w:rsid w:val="00F11A48"/>
    <w:rsid w:val="00F1232D"/>
    <w:rsid w:val="00F12D69"/>
    <w:rsid w:val="00F131C9"/>
    <w:rsid w:val="00F13815"/>
    <w:rsid w:val="00F13913"/>
    <w:rsid w:val="00F14150"/>
    <w:rsid w:val="00F14BE8"/>
    <w:rsid w:val="00F15725"/>
    <w:rsid w:val="00F16E18"/>
    <w:rsid w:val="00F173D1"/>
    <w:rsid w:val="00F1799D"/>
    <w:rsid w:val="00F20538"/>
    <w:rsid w:val="00F20911"/>
    <w:rsid w:val="00F20D23"/>
    <w:rsid w:val="00F22BFA"/>
    <w:rsid w:val="00F23196"/>
    <w:rsid w:val="00F23F9E"/>
    <w:rsid w:val="00F24A78"/>
    <w:rsid w:val="00F256C5"/>
    <w:rsid w:val="00F25B52"/>
    <w:rsid w:val="00F25CE2"/>
    <w:rsid w:val="00F277D4"/>
    <w:rsid w:val="00F27D68"/>
    <w:rsid w:val="00F30611"/>
    <w:rsid w:val="00F3101D"/>
    <w:rsid w:val="00F310F5"/>
    <w:rsid w:val="00F31FA4"/>
    <w:rsid w:val="00F32FB3"/>
    <w:rsid w:val="00F336CC"/>
    <w:rsid w:val="00F3491A"/>
    <w:rsid w:val="00F3540B"/>
    <w:rsid w:val="00F3548A"/>
    <w:rsid w:val="00F35A03"/>
    <w:rsid w:val="00F37F3A"/>
    <w:rsid w:val="00F41B27"/>
    <w:rsid w:val="00F425F2"/>
    <w:rsid w:val="00F44569"/>
    <w:rsid w:val="00F4469D"/>
    <w:rsid w:val="00F44A85"/>
    <w:rsid w:val="00F45363"/>
    <w:rsid w:val="00F4557B"/>
    <w:rsid w:val="00F50DC3"/>
    <w:rsid w:val="00F51152"/>
    <w:rsid w:val="00F52138"/>
    <w:rsid w:val="00F52DED"/>
    <w:rsid w:val="00F538F5"/>
    <w:rsid w:val="00F544B9"/>
    <w:rsid w:val="00F5511F"/>
    <w:rsid w:val="00F555E5"/>
    <w:rsid w:val="00F55E83"/>
    <w:rsid w:val="00F56B5F"/>
    <w:rsid w:val="00F57296"/>
    <w:rsid w:val="00F577AA"/>
    <w:rsid w:val="00F61ACF"/>
    <w:rsid w:val="00F63858"/>
    <w:rsid w:val="00F63CBE"/>
    <w:rsid w:val="00F63F68"/>
    <w:rsid w:val="00F640FF"/>
    <w:rsid w:val="00F64186"/>
    <w:rsid w:val="00F6599C"/>
    <w:rsid w:val="00F6707B"/>
    <w:rsid w:val="00F676E5"/>
    <w:rsid w:val="00F67851"/>
    <w:rsid w:val="00F67B37"/>
    <w:rsid w:val="00F67F6E"/>
    <w:rsid w:val="00F70044"/>
    <w:rsid w:val="00F70476"/>
    <w:rsid w:val="00F7174B"/>
    <w:rsid w:val="00F71A05"/>
    <w:rsid w:val="00F72B88"/>
    <w:rsid w:val="00F72C4E"/>
    <w:rsid w:val="00F760A9"/>
    <w:rsid w:val="00F76575"/>
    <w:rsid w:val="00F76711"/>
    <w:rsid w:val="00F76A83"/>
    <w:rsid w:val="00F77284"/>
    <w:rsid w:val="00F77951"/>
    <w:rsid w:val="00F80628"/>
    <w:rsid w:val="00F82F99"/>
    <w:rsid w:val="00F83DF3"/>
    <w:rsid w:val="00F83F47"/>
    <w:rsid w:val="00F84314"/>
    <w:rsid w:val="00F84346"/>
    <w:rsid w:val="00F8461C"/>
    <w:rsid w:val="00F846BA"/>
    <w:rsid w:val="00F84E07"/>
    <w:rsid w:val="00F852E6"/>
    <w:rsid w:val="00F85826"/>
    <w:rsid w:val="00F85C46"/>
    <w:rsid w:val="00F85E56"/>
    <w:rsid w:val="00F8613A"/>
    <w:rsid w:val="00F86B49"/>
    <w:rsid w:val="00F909CE"/>
    <w:rsid w:val="00F90F31"/>
    <w:rsid w:val="00F91376"/>
    <w:rsid w:val="00F917B4"/>
    <w:rsid w:val="00F92957"/>
    <w:rsid w:val="00F9381D"/>
    <w:rsid w:val="00F93888"/>
    <w:rsid w:val="00F94FBB"/>
    <w:rsid w:val="00F954C9"/>
    <w:rsid w:val="00F956D7"/>
    <w:rsid w:val="00F9620F"/>
    <w:rsid w:val="00F96750"/>
    <w:rsid w:val="00F96E5C"/>
    <w:rsid w:val="00F9727C"/>
    <w:rsid w:val="00F972C2"/>
    <w:rsid w:val="00F97E08"/>
    <w:rsid w:val="00FA05A9"/>
    <w:rsid w:val="00FA1CE5"/>
    <w:rsid w:val="00FA48D7"/>
    <w:rsid w:val="00FA51A3"/>
    <w:rsid w:val="00FA6107"/>
    <w:rsid w:val="00FA6F95"/>
    <w:rsid w:val="00FA74D7"/>
    <w:rsid w:val="00FA7956"/>
    <w:rsid w:val="00FA7993"/>
    <w:rsid w:val="00FB128D"/>
    <w:rsid w:val="00FB2A31"/>
    <w:rsid w:val="00FB321B"/>
    <w:rsid w:val="00FB3E65"/>
    <w:rsid w:val="00FB50BE"/>
    <w:rsid w:val="00FB57B6"/>
    <w:rsid w:val="00FB5D44"/>
    <w:rsid w:val="00FB5DD7"/>
    <w:rsid w:val="00FB5FF6"/>
    <w:rsid w:val="00FB625A"/>
    <w:rsid w:val="00FC1163"/>
    <w:rsid w:val="00FC11B6"/>
    <w:rsid w:val="00FC26EA"/>
    <w:rsid w:val="00FC3167"/>
    <w:rsid w:val="00FC349C"/>
    <w:rsid w:val="00FC36A7"/>
    <w:rsid w:val="00FC5386"/>
    <w:rsid w:val="00FC61A2"/>
    <w:rsid w:val="00FC656B"/>
    <w:rsid w:val="00FC6CFE"/>
    <w:rsid w:val="00FC7233"/>
    <w:rsid w:val="00FC7A68"/>
    <w:rsid w:val="00FD0485"/>
    <w:rsid w:val="00FD0D36"/>
    <w:rsid w:val="00FD15A2"/>
    <w:rsid w:val="00FD2053"/>
    <w:rsid w:val="00FD26AD"/>
    <w:rsid w:val="00FD37E5"/>
    <w:rsid w:val="00FD3E42"/>
    <w:rsid w:val="00FD4C6C"/>
    <w:rsid w:val="00FD54A1"/>
    <w:rsid w:val="00FD5AA6"/>
    <w:rsid w:val="00FD6A3C"/>
    <w:rsid w:val="00FD7B37"/>
    <w:rsid w:val="00FE04AE"/>
    <w:rsid w:val="00FE14A3"/>
    <w:rsid w:val="00FE1AEE"/>
    <w:rsid w:val="00FE1FA6"/>
    <w:rsid w:val="00FE6054"/>
    <w:rsid w:val="00FE6713"/>
    <w:rsid w:val="00FE67D9"/>
    <w:rsid w:val="00FE6ADF"/>
    <w:rsid w:val="00FE6C6C"/>
    <w:rsid w:val="00FE7B49"/>
    <w:rsid w:val="00FF011A"/>
    <w:rsid w:val="00FF1310"/>
    <w:rsid w:val="00FF181E"/>
    <w:rsid w:val="00FF19DE"/>
    <w:rsid w:val="00FF1D5E"/>
    <w:rsid w:val="00FF34CC"/>
    <w:rsid w:val="00FF3636"/>
    <w:rsid w:val="00FF4EAE"/>
    <w:rsid w:val="00FF6CD0"/>
    <w:rsid w:val="00FF76C7"/>
    <w:rsid w:val="00FF76CD"/>
    <w:rsid w:val="00FF777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D5B141"/>
  <w15:chartTrackingRefBased/>
  <w15:docId w15:val="{67F4EF8B-BCF2-41C6-AFC3-16A112EB76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033C"/>
    <w:pPr>
      <w:bidi/>
      <w:spacing w:after="0"/>
      <w:ind w:firstLine="284"/>
      <w:jc w:val="lowKashida"/>
    </w:pPr>
    <w:rPr>
      <w:rFonts w:ascii="IRLotus" w:eastAsia="IRLotus" w:hAnsi="IRLotus" w:cs="B Badr"/>
      <w:color w:val="000000" w:themeColor="text1"/>
      <w:sz w:val="32"/>
      <w:szCs w:val="32"/>
      <w:lang w:bidi="ur-PK"/>
    </w:rPr>
  </w:style>
  <w:style w:type="paragraph" w:styleId="Heading1">
    <w:name w:val="heading 1"/>
    <w:basedOn w:val="Normal"/>
    <w:next w:val="Normal"/>
    <w:link w:val="Heading1Char"/>
    <w:uiPriority w:val="9"/>
    <w:qFormat/>
    <w:rsid w:val="004126C5"/>
    <w:pPr>
      <w:keepNext/>
      <w:keepLines/>
      <w:spacing w:before="120"/>
      <w:ind w:firstLine="0"/>
      <w:jc w:val="left"/>
      <w:outlineLvl w:val="0"/>
    </w:pPr>
    <w:rPr>
      <w:rFonts w:ascii="IranNastaliq" w:eastAsia="IranNastaliq" w:hAnsi="IranNastaliq" w:cs="B Titr"/>
      <w:b/>
      <w:bCs/>
      <w:sz w:val="44"/>
      <w:szCs w:val="28"/>
    </w:rPr>
  </w:style>
  <w:style w:type="paragraph" w:styleId="Heading2">
    <w:name w:val="heading 2"/>
    <w:basedOn w:val="Normal"/>
    <w:next w:val="Normal"/>
    <w:link w:val="Heading2Char"/>
    <w:uiPriority w:val="9"/>
    <w:unhideWhenUsed/>
    <w:qFormat/>
    <w:rsid w:val="007A480A"/>
    <w:pPr>
      <w:keepNext/>
      <w:keepLines/>
      <w:ind w:firstLine="0"/>
      <w:jc w:val="left"/>
      <w:outlineLvl w:val="1"/>
    </w:pPr>
    <w:rPr>
      <w:rFonts w:cs="IRAN Sans"/>
      <w:bCs/>
      <w:sz w:val="40"/>
      <w:szCs w:val="26"/>
    </w:rPr>
  </w:style>
  <w:style w:type="paragraph" w:styleId="Heading3">
    <w:name w:val="heading 3"/>
    <w:basedOn w:val="Normal"/>
    <w:next w:val="Normal"/>
    <w:link w:val="Heading3Char"/>
    <w:uiPriority w:val="9"/>
    <w:unhideWhenUsed/>
    <w:qFormat/>
    <w:rsid w:val="00F544B9"/>
    <w:pPr>
      <w:keepNext/>
      <w:keepLines/>
      <w:outlineLvl w:val="2"/>
    </w:pPr>
    <w:rPr>
      <w:sz w:val="40"/>
      <w:szCs w:val="36"/>
    </w:rPr>
  </w:style>
  <w:style w:type="paragraph" w:styleId="Heading4">
    <w:name w:val="heading 4"/>
    <w:basedOn w:val="Normal"/>
    <w:next w:val="Normal"/>
    <w:link w:val="Heading4Char"/>
    <w:uiPriority w:val="9"/>
    <w:semiHidden/>
    <w:unhideWhenUsed/>
    <w:qFormat/>
    <w:rsid w:val="005B561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C59A5"/>
    <w:pPr>
      <w:tabs>
        <w:tab w:val="center" w:pos="4680"/>
        <w:tab w:val="right" w:pos="9360"/>
      </w:tabs>
      <w:spacing w:line="240" w:lineRule="auto"/>
    </w:pPr>
  </w:style>
  <w:style w:type="character" w:customStyle="1" w:styleId="HeaderChar">
    <w:name w:val="Header Char"/>
    <w:basedOn w:val="DefaultParagraphFont"/>
    <w:link w:val="Header"/>
    <w:uiPriority w:val="99"/>
    <w:rsid w:val="00DC59A5"/>
  </w:style>
  <w:style w:type="paragraph" w:styleId="Footer">
    <w:name w:val="footer"/>
    <w:basedOn w:val="Normal"/>
    <w:link w:val="FooterChar"/>
    <w:uiPriority w:val="99"/>
    <w:unhideWhenUsed/>
    <w:rsid w:val="00DC59A5"/>
    <w:pPr>
      <w:tabs>
        <w:tab w:val="center" w:pos="4680"/>
        <w:tab w:val="right" w:pos="9360"/>
      </w:tabs>
      <w:spacing w:line="240" w:lineRule="auto"/>
    </w:pPr>
  </w:style>
  <w:style w:type="character" w:customStyle="1" w:styleId="FooterChar">
    <w:name w:val="Footer Char"/>
    <w:basedOn w:val="DefaultParagraphFont"/>
    <w:link w:val="Footer"/>
    <w:uiPriority w:val="99"/>
    <w:rsid w:val="00DC59A5"/>
  </w:style>
  <w:style w:type="paragraph" w:customStyle="1" w:styleId="a">
    <w:name w:val="شماره صفحه"/>
    <w:basedOn w:val="Footer"/>
    <w:link w:val="Char"/>
    <w:rsid w:val="008C0F02"/>
    <w:pPr>
      <w:jc w:val="center"/>
    </w:pPr>
  </w:style>
  <w:style w:type="character" w:customStyle="1" w:styleId="Char">
    <w:name w:val="شماره صفحه Char"/>
    <w:basedOn w:val="FooterChar"/>
    <w:link w:val="a"/>
    <w:rsid w:val="008C0F02"/>
    <w:rPr>
      <w:rFonts w:ascii="Jameel Noori Nastaleeq" w:eastAsia="Jameel Noori Nastaleeq" w:hAnsi="Jameel Noori Nastaleeq" w:cs="Jameel Noori Nastaleeq"/>
      <w:color w:val="000000" w:themeColor="text1"/>
      <w:sz w:val="36"/>
      <w:szCs w:val="36"/>
    </w:rPr>
  </w:style>
  <w:style w:type="paragraph" w:customStyle="1" w:styleId="footnote">
    <w:name w:val="footnote"/>
    <w:basedOn w:val="Normal"/>
    <w:link w:val="footnoteChar"/>
    <w:qFormat/>
    <w:rsid w:val="0007544E"/>
    <w:pPr>
      <w:spacing w:line="240" w:lineRule="auto"/>
      <w:ind w:firstLine="0"/>
    </w:pPr>
    <w:rPr>
      <w:sz w:val="24"/>
      <w:szCs w:val="24"/>
    </w:rPr>
  </w:style>
  <w:style w:type="paragraph" w:styleId="FootnoteText">
    <w:name w:val="footnote text"/>
    <w:basedOn w:val="Normal"/>
    <w:link w:val="FootnoteTextChar"/>
    <w:uiPriority w:val="99"/>
    <w:semiHidden/>
    <w:unhideWhenUsed/>
    <w:rsid w:val="004016E4"/>
    <w:pPr>
      <w:spacing w:line="240" w:lineRule="auto"/>
    </w:pPr>
    <w:rPr>
      <w:sz w:val="20"/>
      <w:szCs w:val="20"/>
    </w:rPr>
  </w:style>
  <w:style w:type="character" w:customStyle="1" w:styleId="footnoteChar">
    <w:name w:val="footnote Char"/>
    <w:basedOn w:val="DefaultParagraphFont"/>
    <w:link w:val="footnote"/>
    <w:rsid w:val="0007544E"/>
    <w:rPr>
      <w:rFonts w:ascii="IRLotus" w:eastAsia="IRLotus" w:hAnsi="IRLotus" w:cs="IRLotus"/>
      <w:color w:val="000000" w:themeColor="text1"/>
      <w:sz w:val="24"/>
      <w:szCs w:val="24"/>
      <w:lang w:bidi="ur-PK"/>
    </w:rPr>
  </w:style>
  <w:style w:type="character" w:customStyle="1" w:styleId="FootnoteTextChar">
    <w:name w:val="Footnote Text Char"/>
    <w:basedOn w:val="DefaultParagraphFont"/>
    <w:link w:val="FootnoteText"/>
    <w:uiPriority w:val="99"/>
    <w:semiHidden/>
    <w:rsid w:val="004016E4"/>
    <w:rPr>
      <w:rFonts w:ascii="Jameel Noori Nastaleeq" w:eastAsia="Jameel Noori Nastaleeq" w:hAnsi="Jameel Noori Nastaleeq" w:cs="Jameel Noori Nastaleeq"/>
      <w:color w:val="000000" w:themeColor="text1"/>
      <w:sz w:val="20"/>
      <w:szCs w:val="20"/>
      <w:lang w:bidi="ur-PK"/>
    </w:rPr>
  </w:style>
  <w:style w:type="character" w:styleId="FootnoteReference">
    <w:name w:val="footnote reference"/>
    <w:basedOn w:val="DefaultParagraphFont"/>
    <w:uiPriority w:val="99"/>
    <w:semiHidden/>
    <w:unhideWhenUsed/>
    <w:rsid w:val="004016E4"/>
    <w:rPr>
      <w:vertAlign w:val="superscript"/>
    </w:rPr>
  </w:style>
  <w:style w:type="character" w:customStyle="1" w:styleId="Heading1Char">
    <w:name w:val="Heading 1 Char"/>
    <w:basedOn w:val="DefaultParagraphFont"/>
    <w:link w:val="Heading1"/>
    <w:uiPriority w:val="9"/>
    <w:rsid w:val="004126C5"/>
    <w:rPr>
      <w:rFonts w:ascii="IranNastaliq" w:eastAsia="IranNastaliq" w:hAnsi="IranNastaliq" w:cs="B Titr"/>
      <w:b/>
      <w:bCs/>
      <w:color w:val="000000" w:themeColor="text1"/>
      <w:sz w:val="44"/>
      <w:szCs w:val="28"/>
      <w:lang w:bidi="ur-PK"/>
    </w:rPr>
  </w:style>
  <w:style w:type="character" w:customStyle="1" w:styleId="Heading2Char">
    <w:name w:val="Heading 2 Char"/>
    <w:basedOn w:val="DefaultParagraphFont"/>
    <w:link w:val="Heading2"/>
    <w:uiPriority w:val="9"/>
    <w:rsid w:val="007A480A"/>
    <w:rPr>
      <w:rFonts w:ascii="IRLotus" w:eastAsia="IRLotus" w:hAnsi="IRLotus" w:cs="IRAN Sans"/>
      <w:bCs/>
      <w:color w:val="000000" w:themeColor="text1"/>
      <w:sz w:val="40"/>
      <w:szCs w:val="26"/>
      <w:lang w:bidi="ur-PK"/>
    </w:rPr>
  </w:style>
  <w:style w:type="character" w:customStyle="1" w:styleId="Heading3Char">
    <w:name w:val="Heading 3 Char"/>
    <w:basedOn w:val="DefaultParagraphFont"/>
    <w:link w:val="Heading3"/>
    <w:uiPriority w:val="9"/>
    <w:rsid w:val="00F544B9"/>
    <w:rPr>
      <w:rFonts w:ascii="IRLotus" w:eastAsia="IRLotus" w:hAnsi="IRLotus" w:cs="IRLotus"/>
      <w:color w:val="000000" w:themeColor="text1"/>
      <w:sz w:val="40"/>
      <w:szCs w:val="36"/>
      <w:lang w:bidi="ur-PK"/>
    </w:rPr>
  </w:style>
  <w:style w:type="paragraph" w:styleId="ListParagraph">
    <w:name w:val="List Paragraph"/>
    <w:basedOn w:val="Normal"/>
    <w:uiPriority w:val="34"/>
    <w:qFormat/>
    <w:rsid w:val="007F1F89"/>
    <w:pPr>
      <w:ind w:left="720"/>
      <w:contextualSpacing/>
    </w:pPr>
  </w:style>
  <w:style w:type="table" w:styleId="TableGrid">
    <w:name w:val="Table Grid"/>
    <w:basedOn w:val="TableNormal"/>
    <w:uiPriority w:val="39"/>
    <w:rsid w:val="006237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64335"/>
    <w:pPr>
      <w:bidi w:val="0"/>
      <w:spacing w:before="100" w:beforeAutospacing="1" w:after="100" w:afterAutospacing="1" w:line="240" w:lineRule="auto"/>
      <w:ind w:firstLine="0"/>
      <w:jc w:val="left"/>
    </w:pPr>
    <w:rPr>
      <w:rFonts w:ascii="Times New Roman" w:eastAsia="Times New Roman" w:hAnsi="Times New Roman" w:cs="Times New Roman"/>
      <w:color w:val="auto"/>
      <w:sz w:val="24"/>
      <w:szCs w:val="24"/>
      <w:lang w:bidi="ar-SA"/>
    </w:rPr>
  </w:style>
  <w:style w:type="character" w:styleId="Hyperlink">
    <w:name w:val="Hyperlink"/>
    <w:basedOn w:val="DefaultParagraphFont"/>
    <w:uiPriority w:val="99"/>
    <w:unhideWhenUsed/>
    <w:rsid w:val="005E74F4"/>
    <w:rPr>
      <w:color w:val="0563C1" w:themeColor="hyperlink"/>
      <w:u w:val="single"/>
    </w:rPr>
  </w:style>
  <w:style w:type="character" w:styleId="UnresolvedMention">
    <w:name w:val="Unresolved Mention"/>
    <w:basedOn w:val="DefaultParagraphFont"/>
    <w:uiPriority w:val="99"/>
    <w:semiHidden/>
    <w:unhideWhenUsed/>
    <w:rsid w:val="005E74F4"/>
    <w:rPr>
      <w:color w:val="605E5C"/>
      <w:shd w:val="clear" w:color="auto" w:fill="E1DFDD"/>
    </w:rPr>
  </w:style>
  <w:style w:type="character" w:customStyle="1" w:styleId="noor-searchresult">
    <w:name w:val="noor-searchresult"/>
    <w:basedOn w:val="DefaultParagraphFont"/>
    <w:rsid w:val="00F90F31"/>
  </w:style>
  <w:style w:type="character" w:styleId="Strong">
    <w:name w:val="Strong"/>
    <w:basedOn w:val="DefaultParagraphFont"/>
    <w:uiPriority w:val="22"/>
    <w:qFormat/>
    <w:rsid w:val="00B347BD"/>
    <w:rPr>
      <w:b/>
      <w:bCs/>
    </w:rPr>
  </w:style>
  <w:style w:type="character" w:customStyle="1" w:styleId="Heading4Char">
    <w:name w:val="Heading 4 Char"/>
    <w:basedOn w:val="DefaultParagraphFont"/>
    <w:link w:val="Heading4"/>
    <w:uiPriority w:val="9"/>
    <w:semiHidden/>
    <w:rsid w:val="005B561E"/>
    <w:rPr>
      <w:rFonts w:asciiTheme="majorHAnsi" w:eastAsiaTheme="majorEastAsia" w:hAnsiTheme="majorHAnsi" w:cstheme="majorBidi"/>
      <w:i/>
      <w:iCs/>
      <w:color w:val="2F5496" w:themeColor="accent1" w:themeShade="BF"/>
      <w:sz w:val="32"/>
      <w:szCs w:val="32"/>
      <w:lang w:bidi="ur-P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79432599">
      <w:bodyDiv w:val="1"/>
      <w:marLeft w:val="0"/>
      <w:marRight w:val="0"/>
      <w:marTop w:val="0"/>
      <w:marBottom w:val="0"/>
      <w:divBdr>
        <w:top w:val="none" w:sz="0" w:space="0" w:color="auto"/>
        <w:left w:val="none" w:sz="0" w:space="0" w:color="auto"/>
        <w:bottom w:val="none" w:sz="0" w:space="0" w:color="auto"/>
        <w:right w:val="none" w:sz="0" w:space="0" w:color="auto"/>
      </w:divBdr>
    </w:div>
    <w:div w:id="1555578718">
      <w:bodyDiv w:val="1"/>
      <w:marLeft w:val="0"/>
      <w:marRight w:val="0"/>
      <w:marTop w:val="0"/>
      <w:marBottom w:val="0"/>
      <w:divBdr>
        <w:top w:val="none" w:sz="0" w:space="0" w:color="auto"/>
        <w:left w:val="none" w:sz="0" w:space="0" w:color="auto"/>
        <w:bottom w:val="none" w:sz="0" w:space="0" w:color="auto"/>
        <w:right w:val="none" w:sz="0" w:space="0" w:color="auto"/>
      </w:divBdr>
    </w:div>
    <w:div w:id="1573923897">
      <w:bodyDiv w:val="1"/>
      <w:marLeft w:val="0"/>
      <w:marRight w:val="0"/>
      <w:marTop w:val="0"/>
      <w:marBottom w:val="0"/>
      <w:divBdr>
        <w:top w:val="none" w:sz="0" w:space="0" w:color="auto"/>
        <w:left w:val="none" w:sz="0" w:space="0" w:color="auto"/>
        <w:bottom w:val="none" w:sz="0" w:space="0" w:color="auto"/>
        <w:right w:val="none" w:sz="0" w:space="0" w:color="auto"/>
      </w:divBdr>
    </w:div>
    <w:div w:id="1731493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diagramData" Target="diagrams/data1.xml"/><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microsoft.com/office/2007/relationships/diagramDrawing" Target="diagrams/drawing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Colors" Target="diagrams/colors1.xm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diagramQuickStyle" Target="diagrams/quickStyle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95CFFEA-7DA4-4726-B590-F7FCEAD2BF5B}" type="doc">
      <dgm:prSet loTypeId="urn:microsoft.com/office/officeart/2005/8/layout/hierarchy4" loCatId="list" qsTypeId="urn:microsoft.com/office/officeart/2005/8/quickstyle/simple1" qsCatId="simple" csTypeId="urn:microsoft.com/office/officeart/2005/8/colors/accent1_2" csCatId="accent1" phldr="1"/>
      <dgm:spPr/>
      <dgm:t>
        <a:bodyPr/>
        <a:lstStyle/>
        <a:p>
          <a:endParaRPr lang="en-US"/>
        </a:p>
      </dgm:t>
    </dgm:pt>
    <dgm:pt modelId="{0564D540-846D-4375-BE3E-4A2A26ECC140}">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fa-IR" sz="1600" b="1">
              <a:latin typeface="Noor_Badr" panose="02000400000000000000" pitchFamily="2" charset="-78"/>
              <a:cs typeface="B Badr" panose="00000400000000000000" pitchFamily="2" charset="-78"/>
            </a:rPr>
            <a:t>جلسه 11</a:t>
          </a:r>
          <a:endParaRPr lang="en-US" sz="1600" b="1">
            <a:latin typeface="Noor_Badr" panose="02000400000000000000" pitchFamily="2" charset="-78"/>
            <a:cs typeface="B Badr" panose="00000400000000000000" pitchFamily="2" charset="-78"/>
          </a:endParaRPr>
        </a:p>
      </dgm:t>
    </dgm:pt>
    <dgm:pt modelId="{39D27593-045D-4D47-88D6-1DF8A836C115}" type="parTrans" cxnId="{88BFC4F7-B17F-4416-BEF5-0B82224B22A4}">
      <dgm:prSet/>
      <dgm:spPr/>
      <dgm:t>
        <a:bodyPr/>
        <a:lstStyle/>
        <a:p>
          <a:pPr algn="ctr"/>
          <a:endParaRPr lang="en-US"/>
        </a:p>
      </dgm:t>
    </dgm:pt>
    <dgm:pt modelId="{19BB3EB6-A811-4F4E-8E36-7B17A7E99D43}" type="sibTrans" cxnId="{88BFC4F7-B17F-4416-BEF5-0B82224B22A4}">
      <dgm:prSet/>
      <dgm:spPr/>
      <dgm:t>
        <a:bodyPr/>
        <a:lstStyle/>
        <a:p>
          <a:pPr algn="ctr"/>
          <a:endParaRPr lang="en-US"/>
        </a:p>
      </dgm:t>
    </dgm:pt>
    <dgm:pt modelId="{AC928E18-0EA1-485C-928F-582CA1774A06}">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fa-IR" sz="1400" b="1">
              <a:latin typeface="Noor_Badr" panose="02000400000000000000" pitchFamily="2" charset="-78"/>
              <a:cs typeface="Noor_Badr" panose="02000400000000000000" pitchFamily="2" charset="-78"/>
            </a:rPr>
            <a:t>استاد</a:t>
          </a:r>
          <a:r>
            <a:rPr lang="fa-IR" sz="1600" b="1">
              <a:latin typeface="Noor_Badr" panose="02000400000000000000" pitchFamily="2" charset="-78"/>
              <a:cs typeface="Noor_Badr" panose="02000400000000000000" pitchFamily="2" charset="-78"/>
            </a:rPr>
            <a:t> فقیهی</a:t>
          </a:r>
          <a:endParaRPr lang="en-US" sz="1600" b="1">
            <a:cs typeface="B Badr" panose="00000400000000000000" pitchFamily="2" charset="-78"/>
          </a:endParaRPr>
        </a:p>
      </dgm:t>
    </dgm:pt>
    <dgm:pt modelId="{5DEFF4BC-616B-49A3-86AE-38556F7731CE}" type="parTrans" cxnId="{8D3C88AD-2F5B-411B-B2B7-DFE8E09A62B6}">
      <dgm:prSet/>
      <dgm:spPr/>
      <dgm:t>
        <a:bodyPr/>
        <a:lstStyle/>
        <a:p>
          <a:pPr algn="ctr"/>
          <a:endParaRPr lang="en-US"/>
        </a:p>
      </dgm:t>
    </dgm:pt>
    <dgm:pt modelId="{6F80455E-A0AE-42AF-8EBD-F20C1921BC9A}" type="sibTrans" cxnId="{8D3C88AD-2F5B-411B-B2B7-DFE8E09A62B6}">
      <dgm:prSet/>
      <dgm:spPr/>
      <dgm:t>
        <a:bodyPr/>
        <a:lstStyle/>
        <a:p>
          <a:pPr algn="ctr"/>
          <a:endParaRPr lang="en-US"/>
        </a:p>
      </dgm:t>
    </dgm:pt>
    <dgm:pt modelId="{48D1C67C-76AA-45DA-A3F4-33629F9FDEFB}">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fa-IR" sz="1400" b="0">
              <a:latin typeface="Noor_Titr" panose="02000700000000000000" pitchFamily="2" charset="-78"/>
              <a:cs typeface="Noor_Titr" panose="02000700000000000000" pitchFamily="2" charset="-78"/>
            </a:rPr>
            <a:t>دروس شرح أصول کافی  </a:t>
          </a:r>
          <a:endParaRPr lang="en-US" sz="1400" b="0">
            <a:latin typeface="Noor_Titr" panose="02000700000000000000" pitchFamily="2" charset="-78"/>
            <a:cs typeface="Noor_Titr" panose="02000700000000000000" pitchFamily="2" charset="-78"/>
          </a:endParaRPr>
        </a:p>
      </dgm:t>
    </dgm:pt>
    <dgm:pt modelId="{48525567-86B3-4E92-BA19-4864FB1DCEB2}" type="sibTrans" cxnId="{3D04827F-71AA-43A2-A5D9-3AE9895E4C09}">
      <dgm:prSet/>
      <dgm:spPr/>
      <dgm:t>
        <a:bodyPr/>
        <a:lstStyle/>
        <a:p>
          <a:pPr algn="ctr"/>
          <a:endParaRPr lang="en-US"/>
        </a:p>
      </dgm:t>
    </dgm:pt>
    <dgm:pt modelId="{0A1D40A6-37B4-41A2-9978-D0D3EDBCFC35}" type="parTrans" cxnId="{3D04827F-71AA-43A2-A5D9-3AE9895E4C09}">
      <dgm:prSet/>
      <dgm:spPr/>
      <dgm:t>
        <a:bodyPr/>
        <a:lstStyle/>
        <a:p>
          <a:pPr algn="ctr"/>
          <a:endParaRPr lang="en-US"/>
        </a:p>
      </dgm:t>
    </dgm:pt>
    <dgm:pt modelId="{757FCAD7-3ACC-45FD-9E5E-1D1DF51150E5}">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fa-IR" sz="1200" b="1">
              <a:latin typeface="Noor_Badr" panose="02000400000000000000" pitchFamily="2" charset="-78"/>
              <a:cs typeface="Noor_Badr" panose="02000400000000000000" pitchFamily="2" charset="-78"/>
            </a:rPr>
            <a:t>شرح کتاب عقل و جهل- </a:t>
          </a:r>
          <a:r>
            <a:rPr lang="fa-IR" sz="1400" b="1">
              <a:latin typeface="Noor_Badr" panose="02000400000000000000" pitchFamily="2" charset="-78"/>
              <a:cs typeface="Noor_Badr" panose="02000400000000000000" pitchFamily="2" charset="-78"/>
            </a:rPr>
            <a:t>حدیث دهم‌ویازدهم</a:t>
          </a:r>
          <a:endParaRPr lang="en-US" sz="1200" b="1">
            <a:latin typeface="Noor_Badr" panose="02000400000000000000" pitchFamily="2" charset="-78"/>
            <a:cs typeface="Noor_Badr" panose="02000400000000000000" pitchFamily="2" charset="-78"/>
          </a:endParaRPr>
        </a:p>
      </dgm:t>
    </dgm:pt>
    <dgm:pt modelId="{80FC6068-12AA-4D4D-B3B2-9B4E3EFF7551}" type="sibTrans" cxnId="{9BDBC3C2-B7F4-4FBE-A92D-C7F786ED2D1C}">
      <dgm:prSet/>
      <dgm:spPr/>
      <dgm:t>
        <a:bodyPr/>
        <a:lstStyle/>
        <a:p>
          <a:pPr algn="ctr"/>
          <a:endParaRPr lang="en-US"/>
        </a:p>
      </dgm:t>
    </dgm:pt>
    <dgm:pt modelId="{C5171A10-4082-4DEB-847D-A8BC895C392F}" type="parTrans" cxnId="{9BDBC3C2-B7F4-4FBE-A92D-C7F786ED2D1C}">
      <dgm:prSet/>
      <dgm:spPr/>
      <dgm:t>
        <a:bodyPr/>
        <a:lstStyle/>
        <a:p>
          <a:pPr algn="ctr"/>
          <a:endParaRPr lang="en-US"/>
        </a:p>
      </dgm:t>
    </dgm:pt>
    <dgm:pt modelId="{BC1608D0-862E-41FE-AA25-64A5441FBE7D}" type="pres">
      <dgm:prSet presAssocID="{F95CFFEA-7DA4-4726-B590-F7FCEAD2BF5B}" presName="Name0" presStyleCnt="0">
        <dgm:presLayoutVars>
          <dgm:chPref val="1"/>
          <dgm:dir/>
          <dgm:animOne val="branch"/>
          <dgm:animLvl val="lvl"/>
          <dgm:resizeHandles/>
        </dgm:presLayoutVars>
      </dgm:prSet>
      <dgm:spPr/>
    </dgm:pt>
    <dgm:pt modelId="{3A842A22-0509-4351-9554-21717CC34505}" type="pres">
      <dgm:prSet presAssocID="{48D1C67C-76AA-45DA-A3F4-33629F9FDEFB}" presName="vertOne" presStyleCnt="0"/>
      <dgm:spPr/>
    </dgm:pt>
    <dgm:pt modelId="{7D4A2BBC-C798-48A9-ABBC-7BD6BE57A031}" type="pres">
      <dgm:prSet presAssocID="{48D1C67C-76AA-45DA-A3F4-33629F9FDEFB}" presName="txOne" presStyleLbl="node0" presStyleIdx="0" presStyleCnt="1" custLinFactNeighborX="-36" custLinFactNeighborY="7575">
        <dgm:presLayoutVars>
          <dgm:chPref val="3"/>
        </dgm:presLayoutVars>
      </dgm:prSet>
      <dgm:spPr/>
    </dgm:pt>
    <dgm:pt modelId="{412A5F3E-F5CC-40E9-BCCE-AB0A2D2B904B}" type="pres">
      <dgm:prSet presAssocID="{48D1C67C-76AA-45DA-A3F4-33629F9FDEFB}" presName="parTransOne" presStyleCnt="0"/>
      <dgm:spPr/>
    </dgm:pt>
    <dgm:pt modelId="{AAD6FDBB-04C7-4A07-8796-448732C07F04}" type="pres">
      <dgm:prSet presAssocID="{48D1C67C-76AA-45DA-A3F4-33629F9FDEFB}" presName="horzOne" presStyleCnt="0"/>
      <dgm:spPr/>
    </dgm:pt>
    <dgm:pt modelId="{B34E6D93-F4CF-43DB-8543-DED96436777F}" type="pres">
      <dgm:prSet presAssocID="{757FCAD7-3ACC-45FD-9E5E-1D1DF51150E5}" presName="vertTwo" presStyleCnt="0"/>
      <dgm:spPr/>
    </dgm:pt>
    <dgm:pt modelId="{D01FC0F4-B841-43DD-B26D-2C5A842C3EF9}" type="pres">
      <dgm:prSet presAssocID="{757FCAD7-3ACC-45FD-9E5E-1D1DF51150E5}" presName="txTwo" presStyleLbl="node2" presStyleIdx="0" presStyleCnt="3" custScaleX="173390">
        <dgm:presLayoutVars>
          <dgm:chPref val="3"/>
        </dgm:presLayoutVars>
      </dgm:prSet>
      <dgm:spPr/>
    </dgm:pt>
    <dgm:pt modelId="{B85EC9F6-B5D3-4A93-AEA9-61CF3DF476C4}" type="pres">
      <dgm:prSet presAssocID="{757FCAD7-3ACC-45FD-9E5E-1D1DF51150E5}" presName="horzTwo" presStyleCnt="0"/>
      <dgm:spPr/>
    </dgm:pt>
    <dgm:pt modelId="{9AA41CF3-951C-4AF4-BB44-48D065AE54B1}" type="pres">
      <dgm:prSet presAssocID="{80FC6068-12AA-4D4D-B3B2-9B4E3EFF7551}" presName="sibSpaceTwo" presStyleCnt="0"/>
      <dgm:spPr/>
    </dgm:pt>
    <dgm:pt modelId="{9AABF524-B127-461B-9463-8DF135360465}" type="pres">
      <dgm:prSet presAssocID="{0564D540-846D-4375-BE3E-4A2A26ECC140}" presName="vertTwo" presStyleCnt="0"/>
      <dgm:spPr/>
    </dgm:pt>
    <dgm:pt modelId="{1ED4F8EF-DB57-4333-BA71-6CACF3264A09}" type="pres">
      <dgm:prSet presAssocID="{0564D540-846D-4375-BE3E-4A2A26ECC140}" presName="txTwo" presStyleLbl="node2" presStyleIdx="1" presStyleCnt="3" custScaleX="53970">
        <dgm:presLayoutVars>
          <dgm:chPref val="3"/>
        </dgm:presLayoutVars>
      </dgm:prSet>
      <dgm:spPr/>
    </dgm:pt>
    <dgm:pt modelId="{D7C7F709-A3E0-47B8-8A51-3C3C5D85EE62}" type="pres">
      <dgm:prSet presAssocID="{0564D540-846D-4375-BE3E-4A2A26ECC140}" presName="horzTwo" presStyleCnt="0"/>
      <dgm:spPr/>
    </dgm:pt>
    <dgm:pt modelId="{18D6E44F-977C-498D-9C8E-2AE0DD48FDBE}" type="pres">
      <dgm:prSet presAssocID="{19BB3EB6-A811-4F4E-8E36-7B17A7E99D43}" presName="sibSpaceTwo" presStyleCnt="0"/>
      <dgm:spPr/>
    </dgm:pt>
    <dgm:pt modelId="{229DF03E-A6A7-4D71-9991-749FBCF59AE4}" type="pres">
      <dgm:prSet presAssocID="{AC928E18-0EA1-485C-928F-582CA1774A06}" presName="vertTwo" presStyleCnt="0"/>
      <dgm:spPr/>
    </dgm:pt>
    <dgm:pt modelId="{1E73261F-51D4-40F2-9B71-8A063F8FB20A}" type="pres">
      <dgm:prSet presAssocID="{AC928E18-0EA1-485C-928F-582CA1774A06}" presName="txTwo" presStyleLbl="node2" presStyleIdx="2" presStyleCnt="3" custScaleX="64964">
        <dgm:presLayoutVars>
          <dgm:chPref val="3"/>
        </dgm:presLayoutVars>
      </dgm:prSet>
      <dgm:spPr/>
    </dgm:pt>
    <dgm:pt modelId="{B4EAB60A-0091-4151-AEFF-CB50564D54F6}" type="pres">
      <dgm:prSet presAssocID="{AC928E18-0EA1-485C-928F-582CA1774A06}" presName="horzTwo" presStyleCnt="0"/>
      <dgm:spPr/>
    </dgm:pt>
  </dgm:ptLst>
  <dgm:cxnLst>
    <dgm:cxn modelId="{3D04827F-71AA-43A2-A5D9-3AE9895E4C09}" srcId="{F95CFFEA-7DA4-4726-B590-F7FCEAD2BF5B}" destId="{48D1C67C-76AA-45DA-A3F4-33629F9FDEFB}" srcOrd="0" destOrd="0" parTransId="{0A1D40A6-37B4-41A2-9978-D0D3EDBCFC35}" sibTransId="{48525567-86B3-4E92-BA19-4864FB1DCEB2}"/>
    <dgm:cxn modelId="{39578784-3FD5-47F6-8C03-16FC3ED30EB4}" type="presOf" srcId="{48D1C67C-76AA-45DA-A3F4-33629F9FDEFB}" destId="{7D4A2BBC-C798-48A9-ABBC-7BD6BE57A031}" srcOrd="0" destOrd="0" presId="urn:microsoft.com/office/officeart/2005/8/layout/hierarchy4"/>
    <dgm:cxn modelId="{8D3C88AD-2F5B-411B-B2B7-DFE8E09A62B6}" srcId="{48D1C67C-76AA-45DA-A3F4-33629F9FDEFB}" destId="{AC928E18-0EA1-485C-928F-582CA1774A06}" srcOrd="2" destOrd="0" parTransId="{5DEFF4BC-616B-49A3-86AE-38556F7731CE}" sibTransId="{6F80455E-A0AE-42AF-8EBD-F20C1921BC9A}"/>
    <dgm:cxn modelId="{5D95EAB9-C7A1-4B1D-88F3-FED26964F154}" type="presOf" srcId="{AC928E18-0EA1-485C-928F-582CA1774A06}" destId="{1E73261F-51D4-40F2-9B71-8A063F8FB20A}" srcOrd="0" destOrd="0" presId="urn:microsoft.com/office/officeart/2005/8/layout/hierarchy4"/>
    <dgm:cxn modelId="{1DAB7FBC-AABE-4ACF-90B4-CF2DBB22270E}" type="presOf" srcId="{F95CFFEA-7DA4-4726-B590-F7FCEAD2BF5B}" destId="{BC1608D0-862E-41FE-AA25-64A5441FBE7D}" srcOrd="0" destOrd="0" presId="urn:microsoft.com/office/officeart/2005/8/layout/hierarchy4"/>
    <dgm:cxn modelId="{9BDBC3C2-B7F4-4FBE-A92D-C7F786ED2D1C}" srcId="{48D1C67C-76AA-45DA-A3F4-33629F9FDEFB}" destId="{757FCAD7-3ACC-45FD-9E5E-1D1DF51150E5}" srcOrd="0" destOrd="0" parTransId="{C5171A10-4082-4DEB-847D-A8BC895C392F}" sibTransId="{80FC6068-12AA-4D4D-B3B2-9B4E3EFF7551}"/>
    <dgm:cxn modelId="{F2B9CBE9-1D69-4C74-9988-46A8F38E7EA1}" type="presOf" srcId="{757FCAD7-3ACC-45FD-9E5E-1D1DF51150E5}" destId="{D01FC0F4-B841-43DD-B26D-2C5A842C3EF9}" srcOrd="0" destOrd="0" presId="urn:microsoft.com/office/officeart/2005/8/layout/hierarchy4"/>
    <dgm:cxn modelId="{88BFC4F7-B17F-4416-BEF5-0B82224B22A4}" srcId="{48D1C67C-76AA-45DA-A3F4-33629F9FDEFB}" destId="{0564D540-846D-4375-BE3E-4A2A26ECC140}" srcOrd="1" destOrd="0" parTransId="{39D27593-045D-4D47-88D6-1DF8A836C115}" sibTransId="{19BB3EB6-A811-4F4E-8E36-7B17A7E99D43}"/>
    <dgm:cxn modelId="{D4E1A6F9-78D0-4F6C-958A-380FB3D08DE6}" type="presOf" srcId="{0564D540-846D-4375-BE3E-4A2A26ECC140}" destId="{1ED4F8EF-DB57-4333-BA71-6CACF3264A09}" srcOrd="0" destOrd="0" presId="urn:microsoft.com/office/officeart/2005/8/layout/hierarchy4"/>
    <dgm:cxn modelId="{94C98EBE-959B-466E-B657-A0AD1345B9F7}" type="presParOf" srcId="{BC1608D0-862E-41FE-AA25-64A5441FBE7D}" destId="{3A842A22-0509-4351-9554-21717CC34505}" srcOrd="0" destOrd="0" presId="urn:microsoft.com/office/officeart/2005/8/layout/hierarchy4"/>
    <dgm:cxn modelId="{02A073F0-2ED0-478F-8576-78B246FC77F1}" type="presParOf" srcId="{3A842A22-0509-4351-9554-21717CC34505}" destId="{7D4A2BBC-C798-48A9-ABBC-7BD6BE57A031}" srcOrd="0" destOrd="0" presId="urn:microsoft.com/office/officeart/2005/8/layout/hierarchy4"/>
    <dgm:cxn modelId="{CFCC3202-8491-482A-ACBE-FDC18262552B}" type="presParOf" srcId="{3A842A22-0509-4351-9554-21717CC34505}" destId="{412A5F3E-F5CC-40E9-BCCE-AB0A2D2B904B}" srcOrd="1" destOrd="0" presId="urn:microsoft.com/office/officeart/2005/8/layout/hierarchy4"/>
    <dgm:cxn modelId="{9666C051-986D-4A2C-A146-F0C71A564C46}" type="presParOf" srcId="{3A842A22-0509-4351-9554-21717CC34505}" destId="{AAD6FDBB-04C7-4A07-8796-448732C07F04}" srcOrd="2" destOrd="0" presId="urn:microsoft.com/office/officeart/2005/8/layout/hierarchy4"/>
    <dgm:cxn modelId="{F8C8D098-B69B-456F-92F9-7A5A07519067}" type="presParOf" srcId="{AAD6FDBB-04C7-4A07-8796-448732C07F04}" destId="{B34E6D93-F4CF-43DB-8543-DED96436777F}" srcOrd="0" destOrd="0" presId="urn:microsoft.com/office/officeart/2005/8/layout/hierarchy4"/>
    <dgm:cxn modelId="{DC78FB52-32B7-4CE1-B748-B63F20408F2B}" type="presParOf" srcId="{B34E6D93-F4CF-43DB-8543-DED96436777F}" destId="{D01FC0F4-B841-43DD-B26D-2C5A842C3EF9}" srcOrd="0" destOrd="0" presId="urn:microsoft.com/office/officeart/2005/8/layout/hierarchy4"/>
    <dgm:cxn modelId="{1AE66134-856C-4B85-86D4-7B30C626CB42}" type="presParOf" srcId="{B34E6D93-F4CF-43DB-8543-DED96436777F}" destId="{B85EC9F6-B5D3-4A93-AEA9-61CF3DF476C4}" srcOrd="1" destOrd="0" presId="urn:microsoft.com/office/officeart/2005/8/layout/hierarchy4"/>
    <dgm:cxn modelId="{A75B2338-DA09-4CF3-88A4-346884D6AED5}" type="presParOf" srcId="{AAD6FDBB-04C7-4A07-8796-448732C07F04}" destId="{9AA41CF3-951C-4AF4-BB44-48D065AE54B1}" srcOrd="1" destOrd="0" presId="urn:microsoft.com/office/officeart/2005/8/layout/hierarchy4"/>
    <dgm:cxn modelId="{92366B23-0FFD-4772-BB9E-88303481652F}" type="presParOf" srcId="{AAD6FDBB-04C7-4A07-8796-448732C07F04}" destId="{9AABF524-B127-461B-9463-8DF135360465}" srcOrd="2" destOrd="0" presId="urn:microsoft.com/office/officeart/2005/8/layout/hierarchy4"/>
    <dgm:cxn modelId="{C58C413E-969F-46A5-B2C0-28B2203A4848}" type="presParOf" srcId="{9AABF524-B127-461B-9463-8DF135360465}" destId="{1ED4F8EF-DB57-4333-BA71-6CACF3264A09}" srcOrd="0" destOrd="0" presId="urn:microsoft.com/office/officeart/2005/8/layout/hierarchy4"/>
    <dgm:cxn modelId="{FCE22653-31A5-460B-A570-8E2406FE1F8F}" type="presParOf" srcId="{9AABF524-B127-461B-9463-8DF135360465}" destId="{D7C7F709-A3E0-47B8-8A51-3C3C5D85EE62}" srcOrd="1" destOrd="0" presId="urn:microsoft.com/office/officeart/2005/8/layout/hierarchy4"/>
    <dgm:cxn modelId="{82D8F88B-B4E2-4544-BF8B-EDE4E1643138}" type="presParOf" srcId="{AAD6FDBB-04C7-4A07-8796-448732C07F04}" destId="{18D6E44F-977C-498D-9C8E-2AE0DD48FDBE}" srcOrd="3" destOrd="0" presId="urn:microsoft.com/office/officeart/2005/8/layout/hierarchy4"/>
    <dgm:cxn modelId="{CBF1C47E-81B7-410E-A758-D7DCB191974F}" type="presParOf" srcId="{AAD6FDBB-04C7-4A07-8796-448732C07F04}" destId="{229DF03E-A6A7-4D71-9991-749FBCF59AE4}" srcOrd="4" destOrd="0" presId="urn:microsoft.com/office/officeart/2005/8/layout/hierarchy4"/>
    <dgm:cxn modelId="{A3E06DD4-20CD-4216-B8E1-08CF874F09D8}" type="presParOf" srcId="{229DF03E-A6A7-4D71-9991-749FBCF59AE4}" destId="{1E73261F-51D4-40F2-9B71-8A063F8FB20A}" srcOrd="0" destOrd="0" presId="urn:microsoft.com/office/officeart/2005/8/layout/hierarchy4"/>
    <dgm:cxn modelId="{297FC79B-D5E5-421E-A221-7BEE38D38664}" type="presParOf" srcId="{229DF03E-A6A7-4D71-9991-749FBCF59AE4}" destId="{B4EAB60A-0091-4151-AEFF-CB50564D54F6}" srcOrd="1" destOrd="0" presId="urn:microsoft.com/office/officeart/2005/8/layout/hierarchy4"/>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A2BBC-C798-48A9-ABBC-7BD6BE57A031}">
      <dsp:nvSpPr>
        <dsp:cNvPr id="0" name=""/>
        <dsp:cNvSpPr/>
      </dsp:nvSpPr>
      <dsp:spPr>
        <a:xfrm>
          <a:off x="126" y="7950"/>
          <a:ext cx="4102704" cy="388289"/>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a-IR" sz="1400" b="0" kern="1200">
              <a:latin typeface="Noor_Titr" panose="02000700000000000000" pitchFamily="2" charset="-78"/>
              <a:cs typeface="Noor_Titr" panose="02000700000000000000" pitchFamily="2" charset="-78"/>
            </a:rPr>
            <a:t>دروس شرح أصول کافی  </a:t>
          </a:r>
          <a:endParaRPr lang="en-US" sz="1400" b="0" kern="1200">
            <a:latin typeface="Noor_Titr" panose="02000700000000000000" pitchFamily="2" charset="-78"/>
            <a:cs typeface="Noor_Titr" panose="02000700000000000000" pitchFamily="2" charset="-78"/>
          </a:endParaRPr>
        </a:p>
      </dsp:txBody>
      <dsp:txXfrm>
        <a:off x="11499" y="19323"/>
        <a:ext cx="4079958" cy="365543"/>
      </dsp:txXfrm>
    </dsp:sp>
    <dsp:sp modelId="{D01FC0F4-B841-43DD-B26D-2C5A842C3EF9}">
      <dsp:nvSpPr>
        <dsp:cNvPr id="0" name=""/>
        <dsp:cNvSpPr/>
      </dsp:nvSpPr>
      <dsp:spPr>
        <a:xfrm>
          <a:off x="1602" y="490149"/>
          <a:ext cx="2301237" cy="388289"/>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a-IR" sz="1200" b="1" kern="1200">
              <a:latin typeface="Noor_Badr" panose="02000400000000000000" pitchFamily="2" charset="-78"/>
              <a:cs typeface="Noor_Badr" panose="02000400000000000000" pitchFamily="2" charset="-78"/>
            </a:rPr>
            <a:t>شرح کتاب عقل و جهل- </a:t>
          </a:r>
          <a:r>
            <a:rPr lang="fa-IR" sz="1400" b="1" kern="1200">
              <a:latin typeface="Noor_Badr" panose="02000400000000000000" pitchFamily="2" charset="-78"/>
              <a:cs typeface="Noor_Badr" panose="02000400000000000000" pitchFamily="2" charset="-78"/>
            </a:rPr>
            <a:t>حدیث دهم‌ویازدهم</a:t>
          </a:r>
          <a:endParaRPr lang="en-US" sz="1200" b="1" kern="1200">
            <a:latin typeface="Noor_Badr" panose="02000400000000000000" pitchFamily="2" charset="-78"/>
            <a:cs typeface="Noor_Badr" panose="02000400000000000000" pitchFamily="2" charset="-78"/>
          </a:endParaRPr>
        </a:p>
      </dsp:txBody>
      <dsp:txXfrm>
        <a:off x="12975" y="501522"/>
        <a:ext cx="2278491" cy="365543"/>
      </dsp:txXfrm>
    </dsp:sp>
    <dsp:sp modelId="{1ED4F8EF-DB57-4333-BA71-6CACF3264A09}">
      <dsp:nvSpPr>
        <dsp:cNvPr id="0" name=""/>
        <dsp:cNvSpPr/>
      </dsp:nvSpPr>
      <dsp:spPr>
        <a:xfrm>
          <a:off x="2414325" y="490149"/>
          <a:ext cx="716291" cy="388289"/>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a-IR" sz="1600" b="1" kern="1200">
              <a:latin typeface="Noor_Badr" panose="02000400000000000000" pitchFamily="2" charset="-78"/>
              <a:cs typeface="B Badr" panose="00000400000000000000" pitchFamily="2" charset="-78"/>
            </a:rPr>
            <a:t>جلسه 11</a:t>
          </a:r>
          <a:endParaRPr lang="en-US" sz="1600" b="1" kern="1200">
            <a:latin typeface="Noor_Badr" panose="02000400000000000000" pitchFamily="2" charset="-78"/>
            <a:cs typeface="B Badr" panose="00000400000000000000" pitchFamily="2" charset="-78"/>
          </a:endParaRPr>
        </a:p>
      </dsp:txBody>
      <dsp:txXfrm>
        <a:off x="2425698" y="501522"/>
        <a:ext cx="693545" cy="365543"/>
      </dsp:txXfrm>
    </dsp:sp>
    <dsp:sp modelId="{1E73261F-51D4-40F2-9B71-8A063F8FB20A}">
      <dsp:nvSpPr>
        <dsp:cNvPr id="0" name=""/>
        <dsp:cNvSpPr/>
      </dsp:nvSpPr>
      <dsp:spPr>
        <a:xfrm>
          <a:off x="3242102" y="490149"/>
          <a:ext cx="862204" cy="388289"/>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a-IR" sz="1400" b="1" kern="1200">
              <a:latin typeface="Noor_Badr" panose="02000400000000000000" pitchFamily="2" charset="-78"/>
              <a:cs typeface="Noor_Badr" panose="02000400000000000000" pitchFamily="2" charset="-78"/>
            </a:rPr>
            <a:t>استاد</a:t>
          </a:r>
          <a:r>
            <a:rPr lang="fa-IR" sz="1600" b="1" kern="1200">
              <a:latin typeface="Noor_Badr" panose="02000400000000000000" pitchFamily="2" charset="-78"/>
              <a:cs typeface="Noor_Badr" panose="02000400000000000000" pitchFamily="2" charset="-78"/>
            </a:rPr>
            <a:t> فقیهی</a:t>
          </a:r>
          <a:endParaRPr lang="en-US" sz="1600" b="1" kern="1200">
            <a:cs typeface="B Badr" panose="00000400000000000000" pitchFamily="2" charset="-78"/>
          </a:endParaRPr>
        </a:p>
      </dsp:txBody>
      <dsp:txXfrm>
        <a:off x="3253475" y="501522"/>
        <a:ext cx="839458" cy="36554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845BDB-F136-431B-89D3-564217554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5785</TotalTime>
  <Pages>1</Pages>
  <Words>1026</Words>
  <Characters>4663</Characters>
  <Application>Microsoft Office Word</Application>
  <DocSecurity>0</DocSecurity>
  <Lines>84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Jawad Hazareh</dc:creator>
  <cp:keywords/>
  <dc:description/>
  <cp:lastModifiedBy>Mirzaei</cp:lastModifiedBy>
  <cp:revision>439</cp:revision>
  <cp:lastPrinted>2023-05-09T16:28:00Z</cp:lastPrinted>
  <dcterms:created xsi:type="dcterms:W3CDTF">2021-11-22T11:06:00Z</dcterms:created>
  <dcterms:modified xsi:type="dcterms:W3CDTF">2024-09-16T13:02:00Z</dcterms:modified>
</cp:coreProperties>
</file>